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4D740" w14:textId="77777777" w:rsidR="002C2D20" w:rsidRPr="00BC41FA" w:rsidRDefault="002C2D20">
      <w:pPr>
        <w:pStyle w:val="affff5"/>
        <w:rPr>
          <w:color w:val="000000" w:themeColor="text1"/>
        </w:rPr>
      </w:pPr>
    </w:p>
    <w:p w14:paraId="489290E2" w14:textId="77777777" w:rsidR="002C2D20" w:rsidRPr="00BC41FA" w:rsidRDefault="002C2D20">
      <w:pPr>
        <w:pStyle w:val="affff5"/>
        <w:rPr>
          <w:color w:val="000000" w:themeColor="text1"/>
        </w:rPr>
      </w:pPr>
    </w:p>
    <w:p w14:paraId="39CD17C0" w14:textId="77777777" w:rsidR="002C2D20" w:rsidRPr="00BC41FA" w:rsidRDefault="002C2D20">
      <w:pPr>
        <w:rPr>
          <w:rFonts w:hAnsi="宋体" w:cs="宋体"/>
          <w:color w:val="000000" w:themeColor="text1"/>
        </w:rPr>
      </w:pPr>
    </w:p>
    <w:p w14:paraId="0C14FEF0" w14:textId="77777777" w:rsidR="002C2D20" w:rsidRPr="009C2108" w:rsidRDefault="002C2D20">
      <w:pPr>
        <w:spacing w:before="156" w:after="156"/>
        <w:jc w:val="center"/>
        <w:rPr>
          <w:rFonts w:ascii="华文新魏" w:eastAsia="华文新魏" w:hAnsi="宋体"/>
          <w:color w:val="000000" w:themeColor="text1"/>
          <w:kern w:val="2"/>
          <w:position w:val="0"/>
          <w:sz w:val="84"/>
          <w:szCs w:val="84"/>
        </w:rPr>
      </w:pPr>
      <w:r w:rsidRPr="009C2108">
        <w:rPr>
          <w:rFonts w:ascii="华文新魏" w:eastAsia="华文新魏" w:hAnsi="宋体" w:hint="eastAsia"/>
          <w:color w:val="000000" w:themeColor="text1"/>
          <w:kern w:val="2"/>
          <w:position w:val="0"/>
          <w:sz w:val="84"/>
          <w:szCs w:val="84"/>
        </w:rPr>
        <w:t>南京市妇幼保健院</w:t>
      </w:r>
    </w:p>
    <w:p w14:paraId="1C84FD07" w14:textId="77777777" w:rsidR="002C2D20" w:rsidRPr="009C2108" w:rsidRDefault="002C2D20">
      <w:pPr>
        <w:spacing w:before="156" w:after="156"/>
        <w:jc w:val="center"/>
        <w:rPr>
          <w:rFonts w:ascii="华文新魏" w:eastAsia="华文新魏" w:hAnsi="宋体"/>
          <w:color w:val="000000" w:themeColor="text1"/>
          <w:kern w:val="2"/>
          <w:position w:val="0"/>
          <w:sz w:val="52"/>
          <w:szCs w:val="52"/>
        </w:rPr>
      </w:pPr>
    </w:p>
    <w:p w14:paraId="34EBC618" w14:textId="77777777" w:rsidR="002C2D20" w:rsidRPr="009C2108" w:rsidRDefault="002C2D20" w:rsidP="00FA79C8">
      <w:pPr>
        <w:pStyle w:val="41"/>
        <w:rPr>
          <w:color w:val="000000" w:themeColor="text1"/>
        </w:rPr>
      </w:pPr>
    </w:p>
    <w:p w14:paraId="541B444F" w14:textId="2F1DCEE0" w:rsidR="002C2D20" w:rsidRPr="009C2108" w:rsidRDefault="00AC1F89" w:rsidP="00FA79C8">
      <w:pPr>
        <w:pStyle w:val="41"/>
        <w:rPr>
          <w:color w:val="000000" w:themeColor="text1"/>
        </w:rPr>
      </w:pPr>
      <w:bookmarkStart w:id="0" w:name="OLE_LINK4"/>
      <w:r w:rsidRPr="009C2108">
        <w:rPr>
          <w:rFonts w:hint="eastAsia"/>
          <w:color w:val="000000" w:themeColor="text1"/>
        </w:rPr>
        <w:t>（丁家庄院区）被服、手术室敷料等租赁洗涤服务项目（第二次）</w:t>
      </w:r>
    </w:p>
    <w:bookmarkEnd w:id="0"/>
    <w:p w14:paraId="35187061" w14:textId="77777777" w:rsidR="002C2D20" w:rsidRPr="009C2108" w:rsidRDefault="002C2D20">
      <w:pPr>
        <w:pStyle w:val="affff5"/>
        <w:rPr>
          <w:color w:val="000000" w:themeColor="text1"/>
        </w:rPr>
      </w:pPr>
    </w:p>
    <w:p w14:paraId="059BFF60" w14:textId="77777777" w:rsidR="002C2D20" w:rsidRPr="009C2108" w:rsidRDefault="002C2D20">
      <w:pPr>
        <w:pStyle w:val="affff5"/>
        <w:jc w:val="center"/>
        <w:rPr>
          <w:rFonts w:ascii="华文新魏" w:eastAsia="华文新魏" w:hAnsi="宋体"/>
          <w:color w:val="000000" w:themeColor="text1"/>
          <w:kern w:val="2"/>
          <w:position w:val="0"/>
          <w:sz w:val="72"/>
          <w:szCs w:val="72"/>
        </w:rPr>
      </w:pPr>
      <w:r w:rsidRPr="009C2108">
        <w:rPr>
          <w:rFonts w:ascii="华文新魏" w:eastAsia="华文新魏" w:hAnsi="宋体" w:hint="eastAsia"/>
          <w:color w:val="000000" w:themeColor="text1"/>
          <w:kern w:val="2"/>
          <w:position w:val="0"/>
          <w:sz w:val="72"/>
          <w:szCs w:val="72"/>
        </w:rPr>
        <w:t>招标文件</w:t>
      </w:r>
    </w:p>
    <w:p w14:paraId="4CA0B9F3" w14:textId="77777777" w:rsidR="002C2D20" w:rsidRPr="009C2108" w:rsidRDefault="002C2D20">
      <w:pPr>
        <w:pStyle w:val="affff5"/>
        <w:rPr>
          <w:color w:val="000000" w:themeColor="text1"/>
        </w:rPr>
      </w:pPr>
    </w:p>
    <w:p w14:paraId="4D0A8255" w14:textId="77777777" w:rsidR="002C2D20" w:rsidRPr="009C2108" w:rsidRDefault="002C2D20">
      <w:pPr>
        <w:pStyle w:val="affff5"/>
        <w:rPr>
          <w:color w:val="000000" w:themeColor="text1"/>
        </w:rPr>
      </w:pPr>
    </w:p>
    <w:p w14:paraId="2736D5AA" w14:textId="77777777" w:rsidR="002C2D20" w:rsidRPr="009C2108" w:rsidRDefault="002C2D20">
      <w:pPr>
        <w:pStyle w:val="affff5"/>
        <w:rPr>
          <w:color w:val="000000" w:themeColor="text1"/>
        </w:rPr>
      </w:pPr>
    </w:p>
    <w:p w14:paraId="7DAFABFA" w14:textId="77777777" w:rsidR="002C2D20" w:rsidRPr="009C2108" w:rsidRDefault="002C2D20">
      <w:pPr>
        <w:pStyle w:val="affff5"/>
        <w:rPr>
          <w:color w:val="000000" w:themeColor="text1"/>
        </w:rPr>
      </w:pPr>
    </w:p>
    <w:p w14:paraId="57659220" w14:textId="77777777" w:rsidR="002C2D20" w:rsidRPr="009C2108" w:rsidRDefault="002C2D20">
      <w:pPr>
        <w:pStyle w:val="affff5"/>
        <w:rPr>
          <w:color w:val="000000" w:themeColor="text1"/>
        </w:rPr>
      </w:pPr>
    </w:p>
    <w:p w14:paraId="6EA3BCA6" w14:textId="77777777" w:rsidR="002C2D20" w:rsidRPr="009C2108" w:rsidRDefault="002C2D20">
      <w:pPr>
        <w:pStyle w:val="affff5"/>
        <w:rPr>
          <w:color w:val="000000" w:themeColor="text1"/>
        </w:rPr>
      </w:pPr>
    </w:p>
    <w:p w14:paraId="1A892325" w14:textId="77777777" w:rsidR="002C2D20" w:rsidRPr="009C2108" w:rsidRDefault="002C2D20">
      <w:pPr>
        <w:pStyle w:val="affff5"/>
        <w:rPr>
          <w:color w:val="000000" w:themeColor="text1"/>
        </w:rPr>
      </w:pPr>
    </w:p>
    <w:p w14:paraId="1A15F937" w14:textId="77777777" w:rsidR="002C2D20" w:rsidRPr="009C2108" w:rsidRDefault="002C2D20">
      <w:pPr>
        <w:pStyle w:val="affff5"/>
        <w:rPr>
          <w:color w:val="000000" w:themeColor="text1"/>
        </w:rPr>
      </w:pPr>
    </w:p>
    <w:p w14:paraId="5806845A" w14:textId="77777777" w:rsidR="002C2D20" w:rsidRPr="009C2108" w:rsidRDefault="002C2D20">
      <w:pPr>
        <w:pStyle w:val="affff5"/>
        <w:rPr>
          <w:color w:val="000000" w:themeColor="text1"/>
        </w:rPr>
      </w:pPr>
    </w:p>
    <w:p w14:paraId="0D105494" w14:textId="37F17D6E" w:rsidR="002C2D20" w:rsidRPr="009C2108" w:rsidRDefault="002C2D20">
      <w:pPr>
        <w:pStyle w:val="affff5"/>
        <w:jc w:val="center"/>
        <w:rPr>
          <w:color w:val="000000" w:themeColor="text1"/>
          <w:sz w:val="30"/>
          <w:szCs w:val="30"/>
        </w:rPr>
      </w:pPr>
      <w:r w:rsidRPr="009C2108">
        <w:rPr>
          <w:rFonts w:hint="eastAsia"/>
          <w:color w:val="000000" w:themeColor="text1"/>
          <w:sz w:val="30"/>
          <w:szCs w:val="30"/>
        </w:rPr>
        <w:t>项目编号：</w:t>
      </w:r>
      <w:r w:rsidR="00AC1F89" w:rsidRPr="009C2108">
        <w:rPr>
          <w:color w:val="000000" w:themeColor="text1"/>
          <w:sz w:val="30"/>
          <w:szCs w:val="30"/>
        </w:rPr>
        <w:t>JSZC-320100-HWZX-G2026-0362</w:t>
      </w:r>
    </w:p>
    <w:p w14:paraId="46896A1D" w14:textId="388C7ED1" w:rsidR="002C2D20" w:rsidRPr="009C2108" w:rsidRDefault="002C2D20">
      <w:pPr>
        <w:pStyle w:val="affff5"/>
        <w:jc w:val="center"/>
        <w:rPr>
          <w:color w:val="000000" w:themeColor="text1"/>
          <w:sz w:val="30"/>
          <w:szCs w:val="30"/>
        </w:rPr>
      </w:pPr>
      <w:r w:rsidRPr="009C2108">
        <w:rPr>
          <w:rFonts w:hint="eastAsia"/>
          <w:color w:val="000000" w:themeColor="text1"/>
          <w:sz w:val="30"/>
          <w:szCs w:val="30"/>
        </w:rPr>
        <w:t>项目代理编号：</w:t>
      </w:r>
      <w:r w:rsidR="00053E0C" w:rsidRPr="009C2108">
        <w:rPr>
          <w:color w:val="000000" w:themeColor="text1"/>
          <w:sz w:val="30"/>
          <w:szCs w:val="30"/>
        </w:rPr>
        <w:t>0675-266JOC003503</w:t>
      </w:r>
    </w:p>
    <w:p w14:paraId="20B8A4CB" w14:textId="77777777" w:rsidR="002C2D20" w:rsidRPr="009C2108" w:rsidRDefault="002C2D20">
      <w:pPr>
        <w:pStyle w:val="affff5"/>
        <w:jc w:val="center"/>
        <w:rPr>
          <w:color w:val="000000" w:themeColor="text1"/>
          <w:sz w:val="30"/>
          <w:szCs w:val="30"/>
        </w:rPr>
      </w:pPr>
      <w:r w:rsidRPr="009C2108">
        <w:rPr>
          <w:rFonts w:ascii="宋体" w:hint="eastAsia"/>
          <w:bCs/>
          <w:color w:val="000000" w:themeColor="text1"/>
          <w:sz w:val="30"/>
          <w:szCs w:val="30"/>
        </w:rPr>
        <w:t>采购人：</w:t>
      </w:r>
      <w:r w:rsidRPr="009C2108">
        <w:rPr>
          <w:rFonts w:hint="eastAsia"/>
          <w:color w:val="000000" w:themeColor="text1"/>
          <w:sz w:val="30"/>
          <w:szCs w:val="30"/>
        </w:rPr>
        <w:t>南京市妇幼保健院</w:t>
      </w:r>
    </w:p>
    <w:p w14:paraId="6696B372" w14:textId="77777777" w:rsidR="002C2D20" w:rsidRPr="009C2108" w:rsidRDefault="002C2D20">
      <w:pPr>
        <w:pStyle w:val="affff5"/>
        <w:jc w:val="center"/>
        <w:rPr>
          <w:color w:val="000000" w:themeColor="text1"/>
          <w:sz w:val="30"/>
          <w:szCs w:val="30"/>
        </w:rPr>
      </w:pPr>
      <w:r w:rsidRPr="009C2108">
        <w:rPr>
          <w:rFonts w:hint="eastAsia"/>
          <w:color w:val="000000" w:themeColor="text1"/>
          <w:sz w:val="30"/>
          <w:szCs w:val="30"/>
        </w:rPr>
        <w:t>采购代理机构：江苏海外集团国际工程咨询有限公司</w:t>
      </w:r>
    </w:p>
    <w:p w14:paraId="3E6F02FE" w14:textId="7A7D7CD8" w:rsidR="002C2D20" w:rsidRPr="009C2108" w:rsidRDefault="002C2D20">
      <w:pPr>
        <w:pStyle w:val="affff5"/>
        <w:jc w:val="center"/>
        <w:rPr>
          <w:color w:val="000000" w:themeColor="text1"/>
          <w:sz w:val="30"/>
          <w:szCs w:val="30"/>
        </w:rPr>
      </w:pPr>
      <w:r w:rsidRPr="009C2108">
        <w:rPr>
          <w:rFonts w:hint="eastAsia"/>
          <w:color w:val="000000" w:themeColor="text1"/>
          <w:sz w:val="30"/>
          <w:szCs w:val="30"/>
        </w:rPr>
        <w:t>日期：</w:t>
      </w:r>
      <w:r w:rsidRPr="009C2108">
        <w:rPr>
          <w:color w:val="000000" w:themeColor="text1"/>
          <w:sz w:val="30"/>
          <w:szCs w:val="30"/>
        </w:rPr>
        <w:t>2026</w:t>
      </w:r>
      <w:r w:rsidRPr="009C2108">
        <w:rPr>
          <w:rFonts w:hint="eastAsia"/>
          <w:color w:val="000000" w:themeColor="text1"/>
          <w:sz w:val="30"/>
          <w:szCs w:val="30"/>
        </w:rPr>
        <w:t>年</w:t>
      </w:r>
      <w:r w:rsidR="00634991" w:rsidRPr="009C2108">
        <w:rPr>
          <w:rFonts w:hint="eastAsia"/>
          <w:color w:val="000000" w:themeColor="text1"/>
          <w:sz w:val="30"/>
          <w:szCs w:val="30"/>
        </w:rPr>
        <w:t>7</w:t>
      </w:r>
      <w:r w:rsidRPr="009C2108">
        <w:rPr>
          <w:rFonts w:hint="eastAsia"/>
          <w:color w:val="000000" w:themeColor="text1"/>
          <w:sz w:val="30"/>
          <w:szCs w:val="30"/>
        </w:rPr>
        <w:t>月</w:t>
      </w:r>
    </w:p>
    <w:p w14:paraId="43D2974D" w14:textId="77777777" w:rsidR="002C2D20" w:rsidRPr="009C2108" w:rsidRDefault="002C2D20">
      <w:pPr>
        <w:pStyle w:val="affff5"/>
        <w:rPr>
          <w:color w:val="000000" w:themeColor="text1"/>
        </w:rPr>
      </w:pPr>
    </w:p>
    <w:p w14:paraId="01033453" w14:textId="77777777" w:rsidR="002C2D20" w:rsidRPr="009C2108" w:rsidRDefault="002C2D20">
      <w:pPr>
        <w:pStyle w:val="Style226"/>
        <w:jc w:val="center"/>
        <w:rPr>
          <w:rFonts w:ascii="宋体" w:hAnsi="宋体" w:cs="宋体"/>
          <w:b/>
          <w:bCs w:val="0"/>
          <w:color w:val="000000" w:themeColor="text1"/>
          <w:sz w:val="44"/>
          <w:szCs w:val="44"/>
        </w:rPr>
      </w:pPr>
      <w:bookmarkStart w:id="1" w:name="_Toc24247"/>
      <w:bookmarkStart w:id="2" w:name="_Toc8555"/>
      <w:bookmarkStart w:id="3" w:name="_Toc24641"/>
      <w:bookmarkStart w:id="4" w:name="_Toc120614210"/>
      <w:bookmarkStart w:id="5" w:name="_Toc523127445"/>
      <w:bookmarkStart w:id="6" w:name="_Toc513029200"/>
      <w:bookmarkStart w:id="7" w:name="_Toc16938516"/>
      <w:bookmarkStart w:id="8" w:name="_Toc479757206"/>
      <w:bookmarkStart w:id="9" w:name="_Toc20823272"/>
      <w:r w:rsidRPr="009C2108">
        <w:rPr>
          <w:rFonts w:ascii="宋体" w:hAnsi="宋体" w:cs="宋体" w:hint="eastAsia"/>
          <w:b/>
          <w:bCs w:val="0"/>
          <w:color w:val="000000" w:themeColor="text1"/>
          <w:sz w:val="44"/>
          <w:szCs w:val="44"/>
          <w:lang w:val="zh-CN"/>
        </w:rPr>
        <w:lastRenderedPageBreak/>
        <w:t>目录</w:t>
      </w:r>
      <w:bookmarkEnd w:id="1"/>
      <w:bookmarkEnd w:id="2"/>
      <w:bookmarkEnd w:id="3"/>
    </w:p>
    <w:p w14:paraId="72FB1556" w14:textId="77777777" w:rsidR="002C2D20" w:rsidRPr="009C2108" w:rsidRDefault="002C2D20">
      <w:pPr>
        <w:pStyle w:val="TOC1"/>
        <w:tabs>
          <w:tab w:val="right" w:leader="dot" w:pos="9185"/>
        </w:tabs>
        <w:spacing w:line="480" w:lineRule="auto"/>
        <w:rPr>
          <w:rFonts w:ascii="宋体" w:hAnsi="宋体" w:cs="宋体"/>
          <w:b w:val="0"/>
          <w:bCs/>
          <w:color w:val="000000" w:themeColor="text1"/>
          <w:sz w:val="28"/>
          <w:szCs w:val="28"/>
        </w:rPr>
      </w:pPr>
      <w:r w:rsidRPr="009C2108">
        <w:rPr>
          <w:rFonts w:ascii="宋体" w:hAnsi="宋体" w:cs="宋体" w:hint="eastAsia"/>
          <w:b w:val="0"/>
          <w:bCs/>
          <w:color w:val="000000" w:themeColor="text1"/>
          <w:sz w:val="28"/>
          <w:szCs w:val="28"/>
        </w:rPr>
        <w:fldChar w:fldCharType="begin"/>
      </w:r>
      <w:r w:rsidRPr="009C2108">
        <w:rPr>
          <w:rFonts w:ascii="宋体" w:hAnsi="宋体" w:cs="宋体" w:hint="eastAsia"/>
          <w:b w:val="0"/>
          <w:bCs/>
          <w:color w:val="000000" w:themeColor="text1"/>
          <w:sz w:val="28"/>
          <w:szCs w:val="28"/>
        </w:rPr>
        <w:instrText xml:space="preserve"> TOC \o "1-3" \h \z \u </w:instrText>
      </w:r>
      <w:r w:rsidRPr="009C2108">
        <w:rPr>
          <w:rFonts w:ascii="宋体" w:hAnsi="宋体" w:cs="宋体" w:hint="eastAsia"/>
          <w:b w:val="0"/>
          <w:bCs/>
          <w:color w:val="000000" w:themeColor="text1"/>
          <w:sz w:val="28"/>
          <w:szCs w:val="28"/>
        </w:rPr>
        <w:fldChar w:fldCharType="separate"/>
      </w:r>
      <w:hyperlink w:anchor="_Toc13209" w:history="1">
        <w:r w:rsidRPr="009C2108">
          <w:rPr>
            <w:rFonts w:ascii="宋体" w:hAnsi="宋体" w:cs="宋体" w:hint="eastAsia"/>
            <w:b w:val="0"/>
            <w:bCs/>
            <w:color w:val="000000" w:themeColor="text1"/>
            <w:sz w:val="28"/>
            <w:szCs w:val="28"/>
          </w:rPr>
          <w:t>第一章  招标公告</w:t>
        </w:r>
        <w:r w:rsidRPr="009C2108">
          <w:rPr>
            <w:rFonts w:ascii="宋体" w:hAnsi="宋体" w:cs="宋体" w:hint="eastAsia"/>
            <w:b w:val="0"/>
            <w:bCs/>
            <w:color w:val="000000" w:themeColor="text1"/>
            <w:sz w:val="28"/>
            <w:szCs w:val="28"/>
          </w:rPr>
          <w:tab/>
        </w:r>
      </w:hyperlink>
    </w:p>
    <w:p w14:paraId="256E857F" w14:textId="77777777" w:rsidR="002C2D20" w:rsidRPr="009C2108" w:rsidRDefault="009C2108">
      <w:pPr>
        <w:pStyle w:val="TOC1"/>
        <w:tabs>
          <w:tab w:val="right" w:leader="dot" w:pos="9185"/>
        </w:tabs>
        <w:spacing w:line="480" w:lineRule="auto"/>
        <w:rPr>
          <w:rFonts w:ascii="宋体" w:hAnsi="宋体" w:cs="宋体"/>
          <w:b w:val="0"/>
          <w:bCs/>
          <w:color w:val="000000" w:themeColor="text1"/>
          <w:sz w:val="28"/>
          <w:szCs w:val="28"/>
        </w:rPr>
      </w:pPr>
      <w:hyperlink w:anchor="_Toc15713" w:history="1">
        <w:r w:rsidR="002C2D20" w:rsidRPr="009C2108">
          <w:rPr>
            <w:rFonts w:ascii="宋体" w:hAnsi="宋体" w:cs="宋体" w:hint="eastAsia"/>
            <w:b w:val="0"/>
            <w:bCs/>
            <w:color w:val="000000" w:themeColor="text1"/>
            <w:sz w:val="28"/>
            <w:szCs w:val="28"/>
          </w:rPr>
          <w:t>第二章  投标人须知</w:t>
        </w:r>
        <w:r w:rsidR="002C2D20" w:rsidRPr="009C2108">
          <w:rPr>
            <w:rFonts w:ascii="宋体" w:hAnsi="宋体" w:cs="宋体" w:hint="eastAsia"/>
            <w:b w:val="0"/>
            <w:bCs/>
            <w:color w:val="000000" w:themeColor="text1"/>
            <w:sz w:val="28"/>
            <w:szCs w:val="28"/>
          </w:rPr>
          <w:tab/>
        </w:r>
      </w:hyperlink>
    </w:p>
    <w:p w14:paraId="1C0424E4" w14:textId="77777777" w:rsidR="002C2D20" w:rsidRPr="009C2108" w:rsidRDefault="009C2108">
      <w:pPr>
        <w:pStyle w:val="TOC1"/>
        <w:tabs>
          <w:tab w:val="right" w:leader="dot" w:pos="9185"/>
        </w:tabs>
        <w:spacing w:line="480" w:lineRule="auto"/>
        <w:rPr>
          <w:rFonts w:ascii="宋体" w:hAnsi="宋体" w:cs="宋体"/>
          <w:b w:val="0"/>
          <w:bCs/>
          <w:color w:val="000000" w:themeColor="text1"/>
          <w:sz w:val="28"/>
          <w:szCs w:val="28"/>
        </w:rPr>
      </w:pPr>
      <w:hyperlink w:anchor="_Toc1343" w:history="1">
        <w:r w:rsidR="002C2D20" w:rsidRPr="009C2108">
          <w:rPr>
            <w:rFonts w:ascii="宋体" w:hAnsi="宋体" w:cs="宋体" w:hint="eastAsia"/>
            <w:b w:val="0"/>
            <w:bCs/>
            <w:color w:val="000000" w:themeColor="text1"/>
            <w:sz w:val="28"/>
            <w:szCs w:val="28"/>
          </w:rPr>
          <w:t>第三章  合同文本</w:t>
        </w:r>
        <w:r w:rsidR="002C2D20" w:rsidRPr="009C2108">
          <w:rPr>
            <w:rFonts w:ascii="宋体" w:hAnsi="宋体" w:cs="宋体" w:hint="eastAsia"/>
            <w:b w:val="0"/>
            <w:bCs/>
            <w:color w:val="000000" w:themeColor="text1"/>
            <w:sz w:val="28"/>
            <w:szCs w:val="28"/>
          </w:rPr>
          <w:tab/>
        </w:r>
      </w:hyperlink>
    </w:p>
    <w:p w14:paraId="66080ACE" w14:textId="77777777" w:rsidR="002C2D20" w:rsidRPr="009C2108" w:rsidRDefault="009C2108">
      <w:pPr>
        <w:pStyle w:val="TOC1"/>
        <w:tabs>
          <w:tab w:val="right" w:leader="dot" w:pos="9185"/>
        </w:tabs>
        <w:spacing w:line="480" w:lineRule="auto"/>
        <w:rPr>
          <w:rFonts w:ascii="宋体" w:hAnsi="宋体" w:cs="宋体"/>
          <w:b w:val="0"/>
          <w:bCs/>
          <w:color w:val="000000" w:themeColor="text1"/>
          <w:sz w:val="28"/>
          <w:szCs w:val="28"/>
        </w:rPr>
      </w:pPr>
      <w:hyperlink w:anchor="_Toc2506" w:history="1">
        <w:r w:rsidR="002C2D20" w:rsidRPr="009C2108">
          <w:rPr>
            <w:rFonts w:ascii="宋体" w:hAnsi="宋体" w:cs="宋体" w:hint="eastAsia"/>
            <w:b w:val="0"/>
            <w:bCs/>
            <w:color w:val="000000" w:themeColor="text1"/>
            <w:sz w:val="28"/>
            <w:szCs w:val="28"/>
          </w:rPr>
          <w:t>第四章  项目需求</w:t>
        </w:r>
        <w:r w:rsidR="002C2D20" w:rsidRPr="009C2108">
          <w:rPr>
            <w:rFonts w:ascii="宋体" w:hAnsi="宋体" w:cs="宋体" w:hint="eastAsia"/>
            <w:b w:val="0"/>
            <w:bCs/>
            <w:color w:val="000000" w:themeColor="text1"/>
            <w:sz w:val="28"/>
            <w:szCs w:val="28"/>
          </w:rPr>
          <w:tab/>
        </w:r>
      </w:hyperlink>
    </w:p>
    <w:p w14:paraId="5D9361B7" w14:textId="77777777" w:rsidR="002C2D20" w:rsidRPr="009C2108" w:rsidRDefault="009C2108">
      <w:pPr>
        <w:pStyle w:val="TOC1"/>
        <w:tabs>
          <w:tab w:val="right" w:leader="dot" w:pos="9185"/>
        </w:tabs>
        <w:spacing w:line="480" w:lineRule="auto"/>
        <w:rPr>
          <w:rFonts w:ascii="宋体" w:hAnsi="宋体" w:cs="宋体"/>
          <w:b w:val="0"/>
          <w:bCs/>
          <w:color w:val="000000" w:themeColor="text1"/>
          <w:sz w:val="28"/>
          <w:szCs w:val="28"/>
        </w:rPr>
      </w:pPr>
      <w:hyperlink w:anchor="_Toc32732" w:history="1">
        <w:r w:rsidR="002C2D20" w:rsidRPr="009C2108">
          <w:rPr>
            <w:rFonts w:ascii="宋体" w:hAnsi="宋体" w:cs="宋体" w:hint="eastAsia"/>
            <w:b w:val="0"/>
            <w:bCs/>
            <w:color w:val="000000" w:themeColor="text1"/>
            <w:sz w:val="28"/>
            <w:szCs w:val="28"/>
          </w:rPr>
          <w:t>第五章  评标方法与评标标准</w:t>
        </w:r>
        <w:r w:rsidR="002C2D20" w:rsidRPr="009C2108">
          <w:rPr>
            <w:rFonts w:ascii="宋体" w:hAnsi="宋体" w:cs="宋体" w:hint="eastAsia"/>
            <w:b w:val="0"/>
            <w:bCs/>
            <w:color w:val="000000" w:themeColor="text1"/>
            <w:sz w:val="28"/>
            <w:szCs w:val="28"/>
          </w:rPr>
          <w:tab/>
        </w:r>
      </w:hyperlink>
    </w:p>
    <w:p w14:paraId="7A18A45C" w14:textId="77777777" w:rsidR="002C2D20" w:rsidRPr="009C2108" w:rsidRDefault="009C2108">
      <w:pPr>
        <w:pStyle w:val="TOC1"/>
        <w:tabs>
          <w:tab w:val="right" w:leader="dot" w:pos="9185"/>
        </w:tabs>
        <w:spacing w:line="480" w:lineRule="auto"/>
        <w:rPr>
          <w:rFonts w:ascii="宋体" w:hAnsi="宋体" w:cs="宋体"/>
          <w:b w:val="0"/>
          <w:bCs/>
          <w:color w:val="000000" w:themeColor="text1"/>
          <w:sz w:val="28"/>
          <w:szCs w:val="28"/>
        </w:rPr>
      </w:pPr>
      <w:hyperlink w:anchor="_Toc4661" w:history="1">
        <w:r w:rsidR="002C2D20" w:rsidRPr="009C2108">
          <w:rPr>
            <w:rFonts w:ascii="宋体" w:hAnsi="宋体" w:cs="宋体" w:hint="eastAsia"/>
            <w:b w:val="0"/>
            <w:bCs/>
            <w:color w:val="000000" w:themeColor="text1"/>
            <w:sz w:val="28"/>
            <w:szCs w:val="28"/>
          </w:rPr>
          <w:t>第六章  投标文件参考格式</w:t>
        </w:r>
        <w:r w:rsidR="002C2D20" w:rsidRPr="009C2108">
          <w:rPr>
            <w:rFonts w:ascii="宋体" w:hAnsi="宋体" w:cs="宋体" w:hint="eastAsia"/>
            <w:b w:val="0"/>
            <w:bCs/>
            <w:color w:val="000000" w:themeColor="text1"/>
            <w:sz w:val="28"/>
            <w:szCs w:val="28"/>
          </w:rPr>
          <w:tab/>
        </w:r>
      </w:hyperlink>
    </w:p>
    <w:p w14:paraId="1E66596E" w14:textId="77777777" w:rsidR="002C2D20" w:rsidRPr="009C2108" w:rsidRDefault="002C2D20">
      <w:pPr>
        <w:spacing w:line="480" w:lineRule="auto"/>
        <w:rPr>
          <w:rFonts w:hAnsi="宋体" w:cs="宋体"/>
          <w:b w:val="0"/>
          <w:bCs/>
          <w:color w:val="000000" w:themeColor="text1"/>
          <w:szCs w:val="24"/>
        </w:rPr>
      </w:pPr>
      <w:r w:rsidRPr="009C2108">
        <w:rPr>
          <w:rFonts w:hAnsi="宋体" w:cs="宋体" w:hint="eastAsia"/>
          <w:b w:val="0"/>
          <w:bCs/>
          <w:color w:val="000000" w:themeColor="text1"/>
          <w:sz w:val="28"/>
          <w:szCs w:val="28"/>
        </w:rPr>
        <w:fldChar w:fldCharType="end"/>
      </w:r>
    </w:p>
    <w:p w14:paraId="57819C1D" w14:textId="77777777" w:rsidR="002C2D20" w:rsidRPr="009C2108" w:rsidRDefault="002C2D20" w:rsidP="00FA79C8">
      <w:pPr>
        <w:pStyle w:val="41"/>
        <w:rPr>
          <w:color w:val="000000" w:themeColor="text1"/>
        </w:rPr>
      </w:pPr>
    </w:p>
    <w:p w14:paraId="224EE57F" w14:textId="77777777" w:rsidR="002C2D20" w:rsidRPr="009C2108" w:rsidRDefault="002C2D20">
      <w:pPr>
        <w:spacing w:line="360" w:lineRule="auto"/>
        <w:rPr>
          <w:rFonts w:hAnsi="宋体" w:cs="宋体"/>
          <w:b w:val="0"/>
          <w:bCs/>
          <w:color w:val="000000" w:themeColor="text1"/>
        </w:rPr>
      </w:pPr>
    </w:p>
    <w:p w14:paraId="47C6EE43" w14:textId="77777777" w:rsidR="002C2D20" w:rsidRPr="009C2108" w:rsidRDefault="002C2D20">
      <w:pPr>
        <w:spacing w:line="360" w:lineRule="auto"/>
        <w:rPr>
          <w:rFonts w:hAnsi="宋体" w:cs="宋体"/>
          <w:b w:val="0"/>
          <w:bCs/>
          <w:color w:val="000000" w:themeColor="text1"/>
        </w:rPr>
      </w:pPr>
    </w:p>
    <w:p w14:paraId="35AF51DD" w14:textId="77777777" w:rsidR="002C2D20" w:rsidRPr="009C2108" w:rsidRDefault="002C2D20">
      <w:pPr>
        <w:spacing w:line="360" w:lineRule="auto"/>
        <w:rPr>
          <w:rFonts w:hAnsi="宋体" w:cs="宋体"/>
          <w:b w:val="0"/>
          <w:bCs/>
          <w:color w:val="000000" w:themeColor="text1"/>
        </w:rPr>
      </w:pPr>
    </w:p>
    <w:p w14:paraId="21E456BD" w14:textId="77777777" w:rsidR="002C2D20" w:rsidRPr="009C2108" w:rsidRDefault="002C2D20">
      <w:pPr>
        <w:spacing w:line="360" w:lineRule="auto"/>
        <w:rPr>
          <w:rFonts w:hAnsi="宋体" w:cs="宋体"/>
          <w:b w:val="0"/>
          <w:bCs/>
          <w:color w:val="000000" w:themeColor="text1"/>
        </w:rPr>
      </w:pPr>
      <w:r w:rsidRPr="009C2108">
        <w:rPr>
          <w:rFonts w:hAnsi="宋体" w:cs="宋体" w:hint="eastAsia"/>
          <w:b w:val="0"/>
          <w:bCs/>
          <w:color w:val="000000" w:themeColor="text1"/>
        </w:rPr>
        <w:br w:type="page"/>
      </w:r>
    </w:p>
    <w:p w14:paraId="4FE06720" w14:textId="77777777" w:rsidR="002C2D20" w:rsidRPr="009C2108" w:rsidRDefault="002C2D20">
      <w:pPr>
        <w:pStyle w:val="1"/>
        <w:spacing w:line="360" w:lineRule="auto"/>
        <w:rPr>
          <w:rFonts w:ascii="宋体" w:eastAsia="宋体" w:hAnsi="宋体" w:cs="宋体"/>
          <w:b/>
          <w:bCs/>
          <w:color w:val="000000" w:themeColor="text1"/>
          <w:sz w:val="44"/>
        </w:rPr>
      </w:pPr>
      <w:bookmarkStart w:id="10" w:name="_Toc13209"/>
      <w:r w:rsidRPr="009C2108">
        <w:rPr>
          <w:rFonts w:ascii="宋体" w:eastAsia="宋体" w:hAnsi="宋体" w:cs="宋体" w:hint="eastAsia"/>
          <w:b/>
          <w:bCs/>
          <w:color w:val="000000" w:themeColor="text1"/>
          <w:sz w:val="44"/>
        </w:rPr>
        <w:lastRenderedPageBreak/>
        <w:t xml:space="preserve">第一章  </w:t>
      </w:r>
      <w:bookmarkStart w:id="11" w:name="_Toc120614211"/>
      <w:bookmarkEnd w:id="4"/>
      <w:bookmarkEnd w:id="10"/>
      <w:r w:rsidRPr="009C2108">
        <w:rPr>
          <w:rFonts w:ascii="宋体" w:eastAsia="宋体" w:hAnsi="宋体" w:cs="宋体" w:hint="eastAsia"/>
          <w:b/>
          <w:bCs/>
          <w:color w:val="000000" w:themeColor="text1"/>
          <w:sz w:val="44"/>
        </w:rPr>
        <w:t>招标公告</w:t>
      </w:r>
    </w:p>
    <w:p w14:paraId="6EE127FD" w14:textId="77777777" w:rsidR="002C2D20" w:rsidRPr="009C2108" w:rsidRDefault="002C2D20">
      <w:pPr>
        <w:pBdr>
          <w:top w:val="single" w:sz="4" w:space="1" w:color="auto"/>
          <w:left w:val="single" w:sz="4" w:space="1" w:color="auto"/>
          <w:bottom w:val="single" w:sz="4" w:space="1" w:color="auto"/>
          <w:right w:val="single" w:sz="4" w:space="1" w:color="auto"/>
          <w:between w:val="single" w:sz="4" w:space="1" w:color="auto"/>
        </w:pBd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项目概况</w:t>
      </w:r>
    </w:p>
    <w:p w14:paraId="4EC80E4B" w14:textId="5A29390A" w:rsidR="002C2D20" w:rsidRPr="009C2108" w:rsidRDefault="002C2D20">
      <w:pPr>
        <w:pBdr>
          <w:top w:val="single" w:sz="4" w:space="1" w:color="auto"/>
          <w:left w:val="single" w:sz="4" w:space="1" w:color="auto"/>
          <w:bottom w:val="single" w:sz="4" w:space="1" w:color="auto"/>
          <w:right w:val="single" w:sz="4" w:space="1" w:color="auto"/>
          <w:between w:val="single" w:sz="4" w:space="1" w:color="auto"/>
        </w:pBdr>
        <w:ind w:firstLineChars="200" w:firstLine="480"/>
        <w:rPr>
          <w:rFonts w:hAnsi="宋体" w:cs="宋体"/>
          <w:color w:val="000000" w:themeColor="text1"/>
          <w:kern w:val="2"/>
          <w:position w:val="0"/>
          <w:szCs w:val="24"/>
        </w:rPr>
      </w:pPr>
      <w:bookmarkStart w:id="12" w:name="_Toc35393790"/>
      <w:bookmarkStart w:id="13" w:name="_Toc28359079"/>
      <w:bookmarkStart w:id="14" w:name="_Toc35393621"/>
      <w:bookmarkStart w:id="15" w:name="_Toc31329"/>
      <w:bookmarkStart w:id="16" w:name="_Toc28359002"/>
      <w:bookmarkStart w:id="17" w:name="_Hlk24379207"/>
      <w:r w:rsidRPr="009C2108">
        <w:rPr>
          <w:rFonts w:hAnsi="宋体" w:cs="宋体" w:hint="eastAsia"/>
          <w:b w:val="0"/>
          <w:color w:val="000000" w:themeColor="text1"/>
          <w:kern w:val="2"/>
          <w:position w:val="0"/>
          <w:szCs w:val="24"/>
        </w:rPr>
        <w:t>南京市妇幼保健院</w:t>
      </w:r>
      <w:r w:rsidR="00AC1F89" w:rsidRPr="009C2108">
        <w:rPr>
          <w:rFonts w:hAnsi="宋体" w:cs="宋体" w:hint="eastAsia"/>
          <w:b w:val="0"/>
          <w:color w:val="000000" w:themeColor="text1"/>
          <w:kern w:val="2"/>
          <w:position w:val="0"/>
          <w:szCs w:val="24"/>
        </w:rPr>
        <w:t>（丁家庄院区）被服、手术室敷料等租赁洗涤服务项目（第二次）</w:t>
      </w:r>
      <w:r w:rsidRPr="009C2108">
        <w:rPr>
          <w:rFonts w:hAnsi="宋体" w:cs="宋体" w:hint="eastAsia"/>
          <w:b w:val="0"/>
          <w:color w:val="000000" w:themeColor="text1"/>
          <w:kern w:val="2"/>
          <w:position w:val="0"/>
          <w:szCs w:val="24"/>
        </w:rPr>
        <w:t>的潜在投标人应在</w:t>
      </w:r>
      <w:bookmarkStart w:id="18" w:name="OLE_LINK18"/>
      <w:r w:rsidRPr="009C2108">
        <w:rPr>
          <w:rFonts w:hAnsi="宋体" w:cs="宋体" w:hint="eastAsia"/>
          <w:b w:val="0"/>
          <w:color w:val="000000" w:themeColor="text1"/>
          <w:kern w:val="2"/>
          <w:position w:val="0"/>
          <w:szCs w:val="24"/>
        </w:rPr>
        <w:t>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系统注册登记成功后系统内免费下载</w:t>
      </w:r>
      <w:bookmarkEnd w:id="18"/>
      <w:r w:rsidRPr="009C2108">
        <w:rPr>
          <w:rFonts w:hAnsi="宋体" w:hint="eastAsia"/>
          <w:b w:val="0"/>
          <w:bCs/>
          <w:color w:val="000000" w:themeColor="text1"/>
          <w:kern w:val="2"/>
          <w:position w:val="0"/>
          <w:szCs w:val="21"/>
        </w:rPr>
        <w:t>，</w:t>
      </w:r>
      <w:r w:rsidRPr="009C2108">
        <w:rPr>
          <w:rFonts w:hAnsi="宋体" w:hint="eastAsia"/>
          <w:b w:val="0"/>
          <w:bCs/>
          <w:kern w:val="2"/>
          <w:position w:val="0"/>
          <w:szCs w:val="21"/>
        </w:rPr>
        <w:t>并于2026年</w:t>
      </w:r>
      <w:r w:rsidR="004B155A" w:rsidRPr="009C2108">
        <w:rPr>
          <w:rFonts w:hAnsi="宋体" w:hint="eastAsia"/>
          <w:b w:val="0"/>
          <w:bCs/>
          <w:kern w:val="2"/>
          <w:position w:val="0"/>
          <w:szCs w:val="21"/>
        </w:rPr>
        <w:t>7月30日</w:t>
      </w:r>
      <w:r w:rsidRPr="009C2108">
        <w:rPr>
          <w:rFonts w:hAnsi="宋体" w:hint="eastAsia"/>
          <w:b w:val="0"/>
          <w:bCs/>
          <w:kern w:val="2"/>
          <w:position w:val="0"/>
          <w:szCs w:val="21"/>
        </w:rPr>
        <w:t>9</w:t>
      </w:r>
      <w:r w:rsidRPr="009C2108">
        <w:rPr>
          <w:rFonts w:hAnsi="宋体" w:hint="eastAsia"/>
          <w:b w:val="0"/>
          <w:bCs/>
          <w:color w:val="000000" w:themeColor="text1"/>
          <w:kern w:val="2"/>
          <w:position w:val="0"/>
          <w:szCs w:val="21"/>
        </w:rPr>
        <w:t>时00分（北京时间）前提交投标文件。</w:t>
      </w:r>
    </w:p>
    <w:p w14:paraId="6BD936F9" w14:textId="77777777" w:rsidR="002C2D20" w:rsidRPr="009C2108" w:rsidRDefault="002C2D20">
      <w:pPr>
        <w:keepNext/>
        <w:keepLines/>
        <w:outlineLvl w:val="1"/>
        <w:rPr>
          <w:rFonts w:hAnsi="宋体" w:cs="宋体"/>
          <w:color w:val="000000" w:themeColor="text1"/>
          <w:kern w:val="2"/>
          <w:szCs w:val="24"/>
        </w:rPr>
      </w:pPr>
      <w:r w:rsidRPr="009C2108">
        <w:rPr>
          <w:rFonts w:hAnsi="宋体" w:cs="宋体" w:hint="eastAsia"/>
          <w:color w:val="000000" w:themeColor="text1"/>
          <w:kern w:val="2"/>
          <w:szCs w:val="24"/>
        </w:rPr>
        <w:t>一、项目基本情况</w:t>
      </w:r>
      <w:bookmarkEnd w:id="12"/>
      <w:bookmarkEnd w:id="13"/>
      <w:bookmarkEnd w:id="14"/>
      <w:bookmarkEnd w:id="15"/>
      <w:bookmarkEnd w:id="16"/>
    </w:p>
    <w:p w14:paraId="071EE599" w14:textId="45BDA506"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1、项目编号：</w:t>
      </w:r>
      <w:r w:rsidR="00AC1F89" w:rsidRPr="009C2108">
        <w:rPr>
          <w:rFonts w:hAnsi="宋体" w:cs="宋体" w:hint="eastAsia"/>
          <w:b w:val="0"/>
          <w:color w:val="000000" w:themeColor="text1"/>
          <w:kern w:val="2"/>
          <w:position w:val="0"/>
          <w:szCs w:val="24"/>
        </w:rPr>
        <w:t>JSZC-320100-HWZX-G2026-0362</w:t>
      </w:r>
      <w:r w:rsidRPr="009C2108">
        <w:rPr>
          <w:rFonts w:hAnsi="宋体" w:cs="宋体" w:hint="eastAsia"/>
          <w:b w:val="0"/>
          <w:color w:val="000000" w:themeColor="text1"/>
          <w:kern w:val="2"/>
          <w:position w:val="0"/>
          <w:szCs w:val="24"/>
        </w:rPr>
        <w:t>，项目代理编号：</w:t>
      </w:r>
      <w:r w:rsidR="00053E0C" w:rsidRPr="009C2108">
        <w:rPr>
          <w:rFonts w:hAnsi="宋体" w:cs="宋体" w:hint="eastAsia"/>
          <w:b w:val="0"/>
          <w:color w:val="000000" w:themeColor="text1"/>
          <w:kern w:val="2"/>
          <w:position w:val="0"/>
          <w:szCs w:val="24"/>
        </w:rPr>
        <w:t>0675-266JOC003503</w:t>
      </w:r>
    </w:p>
    <w:p w14:paraId="40DC77CE" w14:textId="5131C74D" w:rsidR="00FA79C8" w:rsidRPr="009C2108" w:rsidRDefault="002C2D20">
      <w:pPr>
        <w:ind w:firstLineChars="200" w:firstLine="480"/>
        <w:rPr>
          <w:color w:val="000000" w:themeColor="text1"/>
        </w:rPr>
      </w:pPr>
      <w:r w:rsidRPr="009C2108">
        <w:rPr>
          <w:rFonts w:hAnsi="宋体" w:cs="宋体" w:hint="eastAsia"/>
          <w:b w:val="0"/>
          <w:color w:val="000000" w:themeColor="text1"/>
          <w:kern w:val="2"/>
          <w:position w:val="0"/>
          <w:szCs w:val="24"/>
        </w:rPr>
        <w:t>2、项目名称</w:t>
      </w:r>
      <w:bookmarkEnd w:id="17"/>
      <w:r w:rsidR="00FA79C8" w:rsidRPr="009C2108">
        <w:rPr>
          <w:rFonts w:hAnsi="宋体" w:cs="宋体" w:hint="eastAsia"/>
          <w:b w:val="0"/>
          <w:color w:val="000000" w:themeColor="text1"/>
          <w:kern w:val="2"/>
          <w:position w:val="0"/>
          <w:szCs w:val="24"/>
        </w:rPr>
        <w:t>:</w:t>
      </w:r>
      <w:r w:rsidR="00AC1F89" w:rsidRPr="009C2108">
        <w:rPr>
          <w:rFonts w:hAnsi="宋体" w:cs="宋体" w:hint="eastAsia"/>
          <w:b w:val="0"/>
          <w:color w:val="000000" w:themeColor="text1"/>
          <w:kern w:val="2"/>
          <w:position w:val="0"/>
          <w:szCs w:val="24"/>
        </w:rPr>
        <w:t>（丁家庄院区）被服、手术室敷料等租赁洗涤服务项目（第二次）</w:t>
      </w:r>
      <w:r w:rsidR="00FA79C8" w:rsidRPr="009C2108">
        <w:rPr>
          <w:color w:val="000000" w:themeColor="text1"/>
        </w:rPr>
        <w:t xml:space="preserve"> </w:t>
      </w:r>
    </w:p>
    <w:p w14:paraId="0125678A" w14:textId="77286651"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3、项目预算金额：</w:t>
      </w:r>
      <w:r w:rsidRPr="009C2108">
        <w:rPr>
          <w:rFonts w:hAnsi="宋体" w:cs="宋体" w:hint="eastAsia"/>
          <w:bCs/>
          <w:color w:val="000000" w:themeColor="text1"/>
          <w:kern w:val="2"/>
          <w:position w:val="0"/>
          <w:szCs w:val="24"/>
        </w:rPr>
        <w:t>人民币</w:t>
      </w:r>
      <w:r w:rsidR="008A65F6" w:rsidRPr="009C2108">
        <w:rPr>
          <w:rFonts w:hAnsi="宋体" w:cs="宋体" w:hint="eastAsia"/>
          <w:bCs/>
          <w:color w:val="000000" w:themeColor="text1"/>
          <w:kern w:val="2"/>
          <w:position w:val="0"/>
          <w:szCs w:val="24"/>
        </w:rPr>
        <w:t>84</w:t>
      </w:r>
      <w:r w:rsidRPr="009C2108">
        <w:rPr>
          <w:rFonts w:hAnsi="宋体" w:cs="宋体" w:hint="eastAsia"/>
          <w:bCs/>
          <w:color w:val="000000" w:themeColor="text1"/>
          <w:kern w:val="2"/>
          <w:position w:val="0"/>
          <w:szCs w:val="24"/>
        </w:rPr>
        <w:t>0万元/三年（人民币</w:t>
      </w:r>
      <w:r w:rsidR="008A65F6" w:rsidRPr="009C2108">
        <w:rPr>
          <w:rFonts w:hAnsi="宋体" w:cs="宋体" w:hint="eastAsia"/>
          <w:bCs/>
          <w:color w:val="000000" w:themeColor="text1"/>
          <w:kern w:val="2"/>
          <w:position w:val="0"/>
          <w:szCs w:val="24"/>
        </w:rPr>
        <w:t>280万元/年</w:t>
      </w:r>
      <w:r w:rsidRPr="009C2108">
        <w:rPr>
          <w:rFonts w:hAnsi="宋体" w:cs="宋体" w:hint="eastAsia"/>
          <w:bCs/>
          <w:color w:val="000000" w:themeColor="text1"/>
          <w:kern w:val="2"/>
          <w:position w:val="0"/>
          <w:szCs w:val="24"/>
        </w:rPr>
        <w:t>）</w:t>
      </w:r>
    </w:p>
    <w:p w14:paraId="1301D827" w14:textId="1CACED6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4、最高限价：</w:t>
      </w:r>
      <w:bookmarkStart w:id="19" w:name="OLE_LINK41"/>
      <w:r w:rsidRPr="009C2108">
        <w:rPr>
          <w:rFonts w:hAnsi="宋体" w:cs="宋体" w:hint="eastAsia"/>
          <w:bCs/>
          <w:color w:val="000000" w:themeColor="text1"/>
          <w:kern w:val="2"/>
          <w:position w:val="0"/>
          <w:szCs w:val="24"/>
        </w:rPr>
        <w:t>人民币</w:t>
      </w:r>
      <w:r w:rsidR="008A65F6" w:rsidRPr="009C2108">
        <w:rPr>
          <w:rFonts w:hAnsi="宋体" w:cs="宋体" w:hint="eastAsia"/>
          <w:bCs/>
          <w:color w:val="000000" w:themeColor="text1"/>
          <w:kern w:val="2"/>
          <w:position w:val="0"/>
          <w:szCs w:val="24"/>
        </w:rPr>
        <w:t>84</w:t>
      </w:r>
      <w:r w:rsidRPr="009C2108">
        <w:rPr>
          <w:rFonts w:hAnsi="宋体" w:cs="宋体" w:hint="eastAsia"/>
          <w:bCs/>
          <w:color w:val="000000" w:themeColor="text1"/>
          <w:kern w:val="2"/>
          <w:position w:val="0"/>
          <w:szCs w:val="24"/>
        </w:rPr>
        <w:t>0万元/三年（人民币</w:t>
      </w:r>
      <w:r w:rsidR="008A65F6" w:rsidRPr="009C2108">
        <w:rPr>
          <w:rFonts w:hAnsi="宋体" w:cs="宋体" w:hint="eastAsia"/>
          <w:bCs/>
          <w:color w:val="000000" w:themeColor="text1"/>
          <w:kern w:val="2"/>
          <w:position w:val="0"/>
          <w:szCs w:val="24"/>
        </w:rPr>
        <w:t>280万元/年</w:t>
      </w:r>
      <w:r w:rsidRPr="009C2108">
        <w:rPr>
          <w:rFonts w:hAnsi="宋体" w:cs="宋体" w:hint="eastAsia"/>
          <w:bCs/>
          <w:color w:val="000000" w:themeColor="text1"/>
          <w:kern w:val="2"/>
          <w:position w:val="0"/>
          <w:szCs w:val="24"/>
        </w:rPr>
        <w:t>）</w:t>
      </w:r>
      <w:r w:rsidRPr="009C2108">
        <w:rPr>
          <w:rFonts w:hAnsi="宋体" w:cs="宋体" w:hint="eastAsia"/>
          <w:b w:val="0"/>
          <w:color w:val="000000" w:themeColor="text1"/>
          <w:kern w:val="2"/>
          <w:position w:val="0"/>
          <w:szCs w:val="24"/>
        </w:rPr>
        <w:t>（投标人投标报价不得超过上述限价金额，否则将作无效标处理）</w:t>
      </w:r>
      <w:bookmarkEnd w:id="19"/>
      <w:r w:rsidRPr="009C2108">
        <w:rPr>
          <w:rFonts w:hAnsi="宋体" w:cs="宋体" w:hint="eastAsia"/>
          <w:b w:val="0"/>
          <w:color w:val="000000" w:themeColor="text1"/>
          <w:kern w:val="2"/>
          <w:position w:val="0"/>
          <w:szCs w:val="24"/>
        </w:rPr>
        <w:t>。</w:t>
      </w:r>
    </w:p>
    <w:p w14:paraId="48CDFA6E"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5、采购需求：</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3200"/>
        <w:gridCol w:w="2064"/>
        <w:gridCol w:w="2651"/>
      </w:tblGrid>
      <w:tr w:rsidR="00BC41FA" w:rsidRPr="009C2108" w14:paraId="5FDDA682" w14:textId="77777777" w:rsidTr="00B756CB">
        <w:trPr>
          <w:trHeight w:val="413"/>
        </w:trPr>
        <w:tc>
          <w:tcPr>
            <w:tcW w:w="653" w:type="pct"/>
            <w:tcBorders>
              <w:top w:val="single" w:sz="4" w:space="0" w:color="auto"/>
              <w:left w:val="single" w:sz="4" w:space="0" w:color="auto"/>
              <w:bottom w:val="single" w:sz="4" w:space="0" w:color="auto"/>
              <w:right w:val="single" w:sz="4" w:space="0" w:color="auto"/>
            </w:tcBorders>
            <w:vAlign w:val="center"/>
          </w:tcPr>
          <w:p w14:paraId="210D1E06" w14:textId="77777777" w:rsidR="002C2D20" w:rsidRPr="009C2108" w:rsidRDefault="002C2D20" w:rsidP="006529E9">
            <w:pPr>
              <w:widowControl/>
              <w:jc w:val="center"/>
              <w:rPr>
                <w:rFonts w:hAnsi="宋体" w:cs="宋体"/>
                <w:bCs/>
                <w:color w:val="000000" w:themeColor="text1"/>
                <w:kern w:val="2"/>
                <w:position w:val="0"/>
                <w:szCs w:val="24"/>
              </w:rPr>
            </w:pPr>
            <w:proofErr w:type="gramStart"/>
            <w:r w:rsidRPr="009C2108">
              <w:rPr>
                <w:rFonts w:hAnsi="宋体" w:cs="宋体" w:hint="eastAsia"/>
                <w:bCs/>
                <w:color w:val="000000" w:themeColor="text1"/>
                <w:kern w:val="2"/>
                <w:position w:val="0"/>
                <w:szCs w:val="24"/>
              </w:rPr>
              <w:t>包号</w:t>
            </w:r>
            <w:proofErr w:type="gramEnd"/>
          </w:p>
        </w:tc>
        <w:tc>
          <w:tcPr>
            <w:tcW w:w="1757" w:type="pct"/>
            <w:tcBorders>
              <w:top w:val="single" w:sz="4" w:space="0" w:color="auto"/>
              <w:left w:val="single" w:sz="4" w:space="0" w:color="auto"/>
              <w:bottom w:val="single" w:sz="4" w:space="0" w:color="auto"/>
              <w:right w:val="single" w:sz="4" w:space="0" w:color="auto"/>
            </w:tcBorders>
            <w:vAlign w:val="center"/>
          </w:tcPr>
          <w:p w14:paraId="0F459610" w14:textId="77777777" w:rsidR="002C2D20" w:rsidRPr="009C2108" w:rsidRDefault="002C2D20" w:rsidP="006529E9">
            <w:pPr>
              <w:widowControl/>
              <w:jc w:val="center"/>
              <w:rPr>
                <w:rFonts w:hAnsi="宋体" w:cs="宋体"/>
                <w:bCs/>
                <w:color w:val="000000" w:themeColor="text1"/>
                <w:kern w:val="2"/>
                <w:position w:val="0"/>
                <w:szCs w:val="24"/>
              </w:rPr>
            </w:pPr>
            <w:r w:rsidRPr="009C2108">
              <w:rPr>
                <w:rFonts w:hAnsi="宋体" w:cs="宋体" w:hint="eastAsia"/>
                <w:bCs/>
                <w:color w:val="000000" w:themeColor="text1"/>
                <w:kern w:val="2"/>
                <w:position w:val="0"/>
                <w:szCs w:val="24"/>
              </w:rPr>
              <w:t>名称</w:t>
            </w:r>
          </w:p>
        </w:tc>
        <w:tc>
          <w:tcPr>
            <w:tcW w:w="1133" w:type="pct"/>
            <w:vAlign w:val="center"/>
          </w:tcPr>
          <w:p w14:paraId="7B9A9B08" w14:textId="77777777" w:rsidR="002C2D20" w:rsidRPr="009C2108" w:rsidRDefault="002C2D20" w:rsidP="006529E9">
            <w:pPr>
              <w:widowControl/>
              <w:jc w:val="center"/>
              <w:rPr>
                <w:rFonts w:hAnsi="宋体" w:cs="宋体"/>
                <w:color w:val="000000" w:themeColor="text1"/>
              </w:rPr>
            </w:pPr>
            <w:r w:rsidRPr="009C2108">
              <w:rPr>
                <w:rFonts w:hAnsi="宋体" w:cs="宋体" w:hint="eastAsia"/>
                <w:color w:val="000000" w:themeColor="text1"/>
              </w:rPr>
              <w:t>服务地点</w:t>
            </w:r>
          </w:p>
        </w:tc>
        <w:tc>
          <w:tcPr>
            <w:tcW w:w="1456" w:type="pct"/>
            <w:vAlign w:val="center"/>
          </w:tcPr>
          <w:p w14:paraId="753A7D16" w14:textId="77777777" w:rsidR="002C2D20" w:rsidRPr="009C2108" w:rsidRDefault="002C2D20" w:rsidP="006529E9">
            <w:pPr>
              <w:widowControl/>
              <w:jc w:val="center"/>
              <w:rPr>
                <w:rFonts w:hAnsi="宋体" w:cs="宋体"/>
                <w:bCs/>
                <w:color w:val="000000" w:themeColor="text1"/>
                <w:kern w:val="2"/>
                <w:position w:val="0"/>
                <w:szCs w:val="24"/>
              </w:rPr>
            </w:pPr>
            <w:r w:rsidRPr="009C2108">
              <w:rPr>
                <w:rFonts w:hAnsi="宋体" w:cs="宋体" w:hint="eastAsia"/>
                <w:bCs/>
                <w:color w:val="000000" w:themeColor="text1"/>
                <w:kern w:val="2"/>
                <w:position w:val="0"/>
                <w:szCs w:val="24"/>
              </w:rPr>
              <w:t>服务期</w:t>
            </w:r>
          </w:p>
        </w:tc>
      </w:tr>
      <w:tr w:rsidR="00BC41FA" w:rsidRPr="009C2108" w14:paraId="60FF0A00" w14:textId="77777777" w:rsidTr="00B756CB">
        <w:trPr>
          <w:trHeight w:val="555"/>
        </w:trPr>
        <w:tc>
          <w:tcPr>
            <w:tcW w:w="653" w:type="pct"/>
            <w:tcBorders>
              <w:top w:val="single" w:sz="4" w:space="0" w:color="auto"/>
              <w:left w:val="single" w:sz="4" w:space="0" w:color="auto"/>
              <w:bottom w:val="single" w:sz="4" w:space="0" w:color="auto"/>
              <w:right w:val="single" w:sz="4" w:space="0" w:color="auto"/>
            </w:tcBorders>
            <w:vAlign w:val="center"/>
          </w:tcPr>
          <w:p w14:paraId="5549AA42" w14:textId="2CD59C0D" w:rsidR="002C2D20" w:rsidRPr="009C2108" w:rsidRDefault="001A7C2E" w:rsidP="006529E9">
            <w:pPr>
              <w:widowControl/>
              <w:jc w:val="center"/>
              <w:rPr>
                <w:rFonts w:hAnsi="宋体" w:cs="宋体"/>
                <w:color w:val="000000" w:themeColor="text1"/>
              </w:rPr>
            </w:pPr>
            <w:r w:rsidRPr="009C2108">
              <w:rPr>
                <w:rFonts w:hAnsi="宋体" w:cs="宋体" w:hint="eastAsia"/>
                <w:color w:val="000000" w:themeColor="text1"/>
              </w:rPr>
              <w:t>1</w:t>
            </w:r>
          </w:p>
        </w:tc>
        <w:tc>
          <w:tcPr>
            <w:tcW w:w="1757" w:type="pct"/>
            <w:tcBorders>
              <w:top w:val="single" w:sz="4" w:space="0" w:color="auto"/>
              <w:left w:val="single" w:sz="4" w:space="0" w:color="auto"/>
              <w:bottom w:val="single" w:sz="4" w:space="0" w:color="auto"/>
              <w:right w:val="single" w:sz="4" w:space="0" w:color="auto"/>
            </w:tcBorders>
            <w:vAlign w:val="center"/>
          </w:tcPr>
          <w:p w14:paraId="06158870" w14:textId="0B0AAF9E" w:rsidR="002C2D20" w:rsidRPr="009C2108" w:rsidRDefault="00AC1F89" w:rsidP="006529E9">
            <w:pPr>
              <w:widowControl/>
              <w:rPr>
                <w:rFonts w:hAnsi="宋体" w:cs="宋体"/>
                <w:color w:val="000000" w:themeColor="text1"/>
              </w:rPr>
            </w:pPr>
            <w:r w:rsidRPr="009C2108">
              <w:rPr>
                <w:rFonts w:hAnsi="宋体" w:cs="宋体" w:hint="eastAsia"/>
                <w:b w:val="0"/>
                <w:color w:val="000000" w:themeColor="text1"/>
                <w:kern w:val="2"/>
                <w:position w:val="0"/>
                <w:szCs w:val="24"/>
              </w:rPr>
              <w:t>（丁家庄院区）被服、手术室敷料等租赁洗涤服务项目（第二次）</w:t>
            </w:r>
          </w:p>
        </w:tc>
        <w:tc>
          <w:tcPr>
            <w:tcW w:w="1133" w:type="pct"/>
            <w:vAlign w:val="center"/>
          </w:tcPr>
          <w:p w14:paraId="031FD7BB" w14:textId="4097F63F" w:rsidR="002C2D20" w:rsidRPr="009C2108" w:rsidRDefault="008A65F6" w:rsidP="006529E9">
            <w:pPr>
              <w:widowControl/>
              <w:jc w:val="center"/>
              <w:rPr>
                <w:rFonts w:hAnsi="宋体" w:cs="宋体"/>
                <w:color w:val="000000" w:themeColor="text1"/>
              </w:rPr>
            </w:pPr>
            <w:r w:rsidRPr="009C2108">
              <w:rPr>
                <w:rFonts w:hAnsi="宋体" w:cs="宋体" w:hint="eastAsia"/>
                <w:color w:val="000000" w:themeColor="text1"/>
              </w:rPr>
              <w:t>丁家</w:t>
            </w:r>
            <w:proofErr w:type="gramStart"/>
            <w:r w:rsidRPr="009C2108">
              <w:rPr>
                <w:rFonts w:hAnsi="宋体" w:cs="宋体" w:hint="eastAsia"/>
                <w:color w:val="000000" w:themeColor="text1"/>
              </w:rPr>
              <w:t>庄院区</w:t>
            </w:r>
            <w:proofErr w:type="gramEnd"/>
          </w:p>
        </w:tc>
        <w:tc>
          <w:tcPr>
            <w:tcW w:w="1456" w:type="pct"/>
            <w:vAlign w:val="center"/>
          </w:tcPr>
          <w:p w14:paraId="77A3C665" w14:textId="77777777" w:rsidR="002C2D20" w:rsidRPr="009C2108" w:rsidRDefault="002C2D20" w:rsidP="006529E9">
            <w:pPr>
              <w:widowControl/>
              <w:jc w:val="center"/>
              <w:rPr>
                <w:rFonts w:hAnsi="宋体" w:cs="宋体"/>
                <w:bCs/>
                <w:color w:val="000000" w:themeColor="text1"/>
                <w:kern w:val="2"/>
                <w:position w:val="0"/>
                <w:szCs w:val="24"/>
              </w:rPr>
            </w:pPr>
            <w:r w:rsidRPr="009C2108">
              <w:rPr>
                <w:rFonts w:hAnsi="宋体" w:cs="宋体" w:hint="eastAsia"/>
                <w:color w:val="000000" w:themeColor="text1"/>
              </w:rPr>
              <w:t>合同服务周期3年，合同期内一年一签，每年根据考核情况续签下一年度合同</w:t>
            </w:r>
          </w:p>
        </w:tc>
      </w:tr>
    </w:tbl>
    <w:p w14:paraId="381EA1DA" w14:textId="77777777" w:rsidR="002C2D20" w:rsidRPr="009C2108" w:rsidRDefault="002C2D20">
      <w:pPr>
        <w:keepNext/>
        <w:keepLines/>
        <w:outlineLvl w:val="1"/>
        <w:rPr>
          <w:rFonts w:hAnsi="宋体" w:cs="宋体"/>
          <w:color w:val="000000" w:themeColor="text1"/>
          <w:kern w:val="2"/>
          <w:position w:val="0"/>
          <w:szCs w:val="24"/>
        </w:rPr>
      </w:pPr>
      <w:r w:rsidRPr="009C2108">
        <w:rPr>
          <w:rFonts w:hAnsi="宋体" w:cs="宋体" w:hint="eastAsia"/>
          <w:color w:val="000000" w:themeColor="text1"/>
          <w:kern w:val="2"/>
          <w:position w:val="0"/>
          <w:szCs w:val="24"/>
        </w:rPr>
        <w:t>二、申请人的资格要求：</w:t>
      </w:r>
    </w:p>
    <w:p w14:paraId="0A3404F6" w14:textId="77777777" w:rsidR="002C2D20" w:rsidRPr="009C2108" w:rsidRDefault="002C2D20">
      <w:pPr>
        <w:snapToGrid w:val="0"/>
        <w:ind w:firstLineChars="200" w:firstLine="482"/>
        <w:rPr>
          <w:rFonts w:hAnsi="宋体" w:cs="Arial"/>
          <w:color w:val="000000" w:themeColor="text1"/>
          <w:kern w:val="2"/>
          <w:position w:val="0"/>
          <w:szCs w:val="21"/>
        </w:rPr>
      </w:pPr>
      <w:bookmarkStart w:id="20" w:name="_Hlk142317588"/>
      <w:r w:rsidRPr="009C2108">
        <w:rPr>
          <w:rFonts w:hAnsi="宋体" w:cs="Arial" w:hint="eastAsia"/>
          <w:color w:val="000000" w:themeColor="text1"/>
          <w:kern w:val="2"/>
          <w:position w:val="0"/>
          <w:szCs w:val="21"/>
        </w:rPr>
        <w:t>（一）通用资格要求</w:t>
      </w:r>
    </w:p>
    <w:p w14:paraId="08AEFFE7" w14:textId="77777777" w:rsidR="002C2D20" w:rsidRPr="009C2108" w:rsidRDefault="002C2D20">
      <w:pPr>
        <w:ind w:firstLineChars="200" w:firstLine="480"/>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1、符合《政府采购法》第二十二条的相关规定，投标人提供《南京市政府采购供应商信用记录表暨信用承诺书》（格式见投标文件格式模板，原件）。</w:t>
      </w:r>
    </w:p>
    <w:p w14:paraId="3C9BECAD" w14:textId="77777777" w:rsidR="002C2D20" w:rsidRPr="009C2108" w:rsidRDefault="002C2D20">
      <w:pPr>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其中不适用信用承诺的情形：</w:t>
      </w:r>
    </w:p>
    <w:p w14:paraId="44D385AF" w14:textId="77777777" w:rsidR="002C2D20" w:rsidRPr="009C2108" w:rsidRDefault="002C2D20">
      <w:pPr>
        <w:jc w:val="left"/>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（一）供应商被列入严重失信主体名单：</w:t>
      </w:r>
    </w:p>
    <w:p w14:paraId="01BC6671" w14:textId="77777777" w:rsidR="002C2D20" w:rsidRPr="009C2108" w:rsidRDefault="002C2D20">
      <w:pPr>
        <w:jc w:val="left"/>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（二）被相关监督部门</w:t>
      </w:r>
      <w:proofErr w:type="gramStart"/>
      <w:r w:rsidRPr="009C2108">
        <w:rPr>
          <w:rFonts w:hAnsi="宋体" w:cs="Arial" w:hint="eastAsia"/>
          <w:b w:val="0"/>
          <w:bCs/>
          <w:color w:val="000000" w:themeColor="text1"/>
          <w:kern w:val="2"/>
          <w:position w:val="0"/>
          <w:szCs w:val="21"/>
        </w:rPr>
        <w:t>作出</w:t>
      </w:r>
      <w:proofErr w:type="gramEnd"/>
      <w:r w:rsidRPr="009C2108">
        <w:rPr>
          <w:rFonts w:hAnsi="宋体" w:cs="Arial" w:hint="eastAsia"/>
          <w:b w:val="0"/>
          <w:bCs/>
          <w:color w:val="000000" w:themeColor="text1"/>
          <w:kern w:val="2"/>
          <w:position w:val="0"/>
          <w:szCs w:val="21"/>
        </w:rPr>
        <w:t>行政处罚且尚处在处罚有效期内：</w:t>
      </w:r>
    </w:p>
    <w:p w14:paraId="33B2A4B0" w14:textId="77777777" w:rsidR="002C2D20" w:rsidRPr="009C2108" w:rsidRDefault="002C2D20">
      <w:pPr>
        <w:jc w:val="left"/>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（三）其他法律、行政法规规定的不适用信用承诺的情形</w:t>
      </w:r>
    </w:p>
    <w:p w14:paraId="6764D126" w14:textId="77777777" w:rsidR="002C2D20" w:rsidRPr="009C2108" w:rsidRDefault="002C2D20">
      <w:pPr>
        <w:ind w:firstLineChars="200" w:firstLine="480"/>
        <w:rPr>
          <w:rFonts w:hAnsi="宋体" w:cs="Arial"/>
          <w:b w:val="0"/>
          <w:bCs/>
          <w:color w:val="000000" w:themeColor="text1"/>
          <w:kern w:val="2"/>
          <w:position w:val="0"/>
          <w:szCs w:val="21"/>
        </w:rPr>
      </w:pPr>
      <w:r w:rsidRPr="009C2108">
        <w:rPr>
          <w:rFonts w:hAnsi="宋体" w:cs="Arial" w:hint="eastAsia"/>
          <w:b w:val="0"/>
          <w:bCs/>
          <w:color w:val="000000" w:themeColor="text1"/>
          <w:kern w:val="2"/>
          <w:position w:val="0"/>
          <w:szCs w:val="21"/>
        </w:rPr>
        <w:t>2、投标人提供在有效经营期内的营业执照（复印件）。</w:t>
      </w:r>
    </w:p>
    <w:p w14:paraId="21B88E26" w14:textId="77777777" w:rsidR="002C2D20" w:rsidRPr="009C2108" w:rsidRDefault="002C2D20">
      <w:pPr>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40321E7F" w14:textId="77777777" w:rsidR="002C2D20" w:rsidRPr="009C2108" w:rsidRDefault="002C2D20">
      <w:pPr>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4、本项目不接受联合体投标。</w:t>
      </w:r>
    </w:p>
    <w:p w14:paraId="5DC8CE0B" w14:textId="77777777" w:rsidR="002C2D20" w:rsidRPr="009C2108" w:rsidRDefault="002C2D20">
      <w:pPr>
        <w:ind w:firstLineChars="200" w:firstLine="480"/>
        <w:rPr>
          <w:rFonts w:hAnsi="宋体"/>
          <w:b w:val="0"/>
          <w:color w:val="000000" w:themeColor="text1"/>
          <w:kern w:val="2"/>
          <w:position w:val="0"/>
          <w:szCs w:val="24"/>
        </w:rPr>
      </w:pPr>
    </w:p>
    <w:p w14:paraId="7B956903" w14:textId="77777777" w:rsidR="002C2D20" w:rsidRPr="009C2108" w:rsidRDefault="002C2D20">
      <w:pPr>
        <w:snapToGrid w:val="0"/>
        <w:ind w:firstLineChars="150" w:firstLine="361"/>
        <w:rPr>
          <w:rFonts w:hAnsi="宋体" w:cs="Arial"/>
          <w:color w:val="000000" w:themeColor="text1"/>
          <w:kern w:val="2"/>
          <w:position w:val="0"/>
          <w:szCs w:val="21"/>
        </w:rPr>
      </w:pPr>
      <w:r w:rsidRPr="009C2108">
        <w:rPr>
          <w:rFonts w:hAnsi="宋体" w:cs="Arial" w:hint="eastAsia"/>
          <w:color w:val="000000" w:themeColor="text1"/>
          <w:kern w:val="2"/>
          <w:position w:val="0"/>
          <w:szCs w:val="21"/>
        </w:rPr>
        <w:t>(二)特殊资格要求</w:t>
      </w:r>
    </w:p>
    <w:p w14:paraId="2DEAA34F" w14:textId="77777777" w:rsidR="002C2D20" w:rsidRPr="009C2108" w:rsidRDefault="002C2D20" w:rsidP="006529E9">
      <w:pPr>
        <w:pStyle w:val="af"/>
        <w:widowControl/>
        <w:numPr>
          <w:ilvl w:val="3"/>
          <w:numId w:val="8"/>
        </w:numPr>
        <w:ind w:left="0" w:firstLineChars="0" w:firstLine="0"/>
        <w:jc w:val="left"/>
        <w:rPr>
          <w:rFonts w:cs="Arial"/>
          <w:b w:val="0"/>
          <w:color w:val="000000" w:themeColor="text1"/>
          <w:position w:val="0"/>
          <w:szCs w:val="21"/>
        </w:rPr>
      </w:pPr>
      <w:r w:rsidRPr="009C2108">
        <w:rPr>
          <w:rFonts w:cs="Arial" w:hint="eastAsia"/>
          <w:b w:val="0"/>
          <w:color w:val="000000" w:themeColor="text1"/>
          <w:position w:val="0"/>
          <w:szCs w:val="21"/>
        </w:rPr>
        <w:t>具备排污许可证或排污登记回执</w:t>
      </w:r>
    </w:p>
    <w:p w14:paraId="7EDF0C6D" w14:textId="77777777" w:rsidR="002C2D20" w:rsidRPr="009C2108" w:rsidRDefault="002C2D20">
      <w:pPr>
        <w:rPr>
          <w:color w:val="000000" w:themeColor="text1"/>
        </w:rPr>
      </w:pPr>
    </w:p>
    <w:bookmarkEnd w:id="20"/>
    <w:p w14:paraId="4DECAEA7" w14:textId="77777777" w:rsidR="002C2D20" w:rsidRPr="009C2108" w:rsidRDefault="002C2D20">
      <w:pPr>
        <w:outlineLvl w:val="1"/>
        <w:rPr>
          <w:rFonts w:hAnsi="宋体" w:cs="宋体"/>
          <w:color w:val="000000" w:themeColor="text1"/>
          <w:kern w:val="2"/>
          <w:position w:val="0"/>
          <w:szCs w:val="24"/>
        </w:rPr>
      </w:pPr>
      <w:r w:rsidRPr="009C2108">
        <w:rPr>
          <w:rFonts w:hAnsi="宋体" w:cs="宋体" w:hint="eastAsia"/>
          <w:color w:val="000000" w:themeColor="text1"/>
          <w:kern w:val="2"/>
          <w:position w:val="0"/>
          <w:szCs w:val="24"/>
        </w:rPr>
        <w:t>三、获取招标文件</w:t>
      </w:r>
    </w:p>
    <w:p w14:paraId="0BF51CA8" w14:textId="52DB5F5A" w:rsidR="002C2D20" w:rsidRPr="009C2108" w:rsidRDefault="002C2D20">
      <w:pPr>
        <w:rPr>
          <w:rFonts w:hAnsi="宋体" w:cs="宋体"/>
          <w:b w:val="0"/>
          <w:color w:val="000000" w:themeColor="text1"/>
          <w:kern w:val="2"/>
          <w:position w:val="0"/>
          <w:szCs w:val="24"/>
        </w:rPr>
      </w:pPr>
      <w:bookmarkStart w:id="21" w:name="OLE_LINK40"/>
      <w:bookmarkStart w:id="22" w:name="_Toc28359005"/>
      <w:bookmarkStart w:id="23" w:name="_Toc28359082"/>
      <w:bookmarkStart w:id="24" w:name="_Toc35393624"/>
      <w:bookmarkStart w:id="25" w:name="_Toc35393793"/>
      <w:r w:rsidRPr="009C2108">
        <w:rPr>
          <w:rFonts w:hAnsi="宋体" w:cs="宋体" w:hint="eastAsia"/>
          <w:b w:val="0"/>
          <w:color w:val="000000" w:themeColor="text1"/>
          <w:kern w:val="2"/>
          <w:position w:val="0"/>
          <w:szCs w:val="24"/>
        </w:rPr>
        <w:t>1.项目报名时间：</w:t>
      </w:r>
      <w:r w:rsidRPr="009C2108">
        <w:rPr>
          <w:rFonts w:hAnsi="宋体" w:cs="宋体" w:hint="eastAsia"/>
          <w:b w:val="0"/>
          <w:bCs/>
          <w:kern w:val="2"/>
          <w:position w:val="0"/>
          <w:szCs w:val="24"/>
        </w:rPr>
        <w:t>2026年</w:t>
      </w:r>
      <w:r w:rsidR="004B155A" w:rsidRPr="009C2108">
        <w:rPr>
          <w:rFonts w:hAnsi="宋体" w:cs="宋体" w:hint="eastAsia"/>
          <w:b w:val="0"/>
          <w:bCs/>
          <w:kern w:val="2"/>
          <w:position w:val="0"/>
          <w:szCs w:val="24"/>
        </w:rPr>
        <w:t>7月</w:t>
      </w:r>
      <w:r w:rsidR="004B155A" w:rsidRPr="009C2108">
        <w:rPr>
          <w:rFonts w:hAnsi="宋体" w:cs="宋体"/>
          <w:b w:val="0"/>
          <w:bCs/>
          <w:kern w:val="2"/>
          <w:position w:val="0"/>
          <w:szCs w:val="24"/>
        </w:rPr>
        <w:t>8</w:t>
      </w:r>
      <w:r w:rsidR="004B155A" w:rsidRPr="009C2108">
        <w:rPr>
          <w:rFonts w:hAnsi="宋体" w:cs="宋体" w:hint="eastAsia"/>
          <w:b w:val="0"/>
          <w:bCs/>
          <w:kern w:val="2"/>
          <w:position w:val="0"/>
          <w:szCs w:val="24"/>
        </w:rPr>
        <w:t>日</w:t>
      </w:r>
      <w:r w:rsidRPr="009C2108">
        <w:rPr>
          <w:rFonts w:hAnsi="宋体" w:cs="宋体" w:hint="eastAsia"/>
          <w:b w:val="0"/>
          <w:bCs/>
          <w:kern w:val="2"/>
          <w:position w:val="0"/>
          <w:szCs w:val="24"/>
        </w:rPr>
        <w:t>0:00至2026年</w:t>
      </w:r>
      <w:r w:rsidR="004B155A" w:rsidRPr="009C2108">
        <w:rPr>
          <w:rFonts w:hAnsi="宋体" w:cs="宋体" w:hint="eastAsia"/>
          <w:b w:val="0"/>
          <w:bCs/>
          <w:kern w:val="2"/>
          <w:position w:val="0"/>
          <w:szCs w:val="24"/>
        </w:rPr>
        <w:t>7月</w:t>
      </w:r>
      <w:r w:rsidR="004B155A" w:rsidRPr="009C2108">
        <w:rPr>
          <w:rFonts w:hAnsi="宋体" w:cs="宋体"/>
          <w:b w:val="0"/>
          <w:bCs/>
          <w:kern w:val="2"/>
          <w:position w:val="0"/>
          <w:szCs w:val="24"/>
        </w:rPr>
        <w:t>14</w:t>
      </w:r>
      <w:r w:rsidR="004B155A" w:rsidRPr="009C2108">
        <w:rPr>
          <w:rFonts w:hAnsi="宋体" w:cs="宋体" w:hint="eastAsia"/>
          <w:b w:val="0"/>
          <w:bCs/>
          <w:kern w:val="2"/>
          <w:position w:val="0"/>
          <w:szCs w:val="24"/>
        </w:rPr>
        <w:t>日</w:t>
      </w:r>
      <w:r w:rsidRPr="009C2108">
        <w:rPr>
          <w:rFonts w:hAnsi="宋体" w:cs="宋体" w:hint="eastAsia"/>
          <w:b w:val="0"/>
          <w:bCs/>
          <w:kern w:val="2"/>
          <w:position w:val="0"/>
          <w:szCs w:val="24"/>
        </w:rPr>
        <w:t>23:5</w:t>
      </w:r>
      <w:r w:rsidRPr="009C2108">
        <w:rPr>
          <w:rFonts w:hAnsi="宋体" w:cs="宋体" w:hint="eastAsia"/>
          <w:b w:val="0"/>
          <w:bCs/>
          <w:color w:val="000000" w:themeColor="text1"/>
          <w:kern w:val="2"/>
          <w:position w:val="0"/>
          <w:szCs w:val="24"/>
        </w:rPr>
        <w:t>9（北京时间，法定节假日除外）</w:t>
      </w:r>
      <w:r w:rsidRPr="009C2108">
        <w:rPr>
          <w:rFonts w:hAnsi="宋体" w:cs="宋体" w:hint="eastAsia"/>
          <w:b w:val="0"/>
          <w:color w:val="000000" w:themeColor="text1"/>
          <w:kern w:val="2"/>
          <w:position w:val="0"/>
          <w:szCs w:val="24"/>
        </w:rPr>
        <w:t>（北京时间，法定节假日除外）</w:t>
      </w:r>
    </w:p>
    <w:p w14:paraId="5559004B"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2.地点：</w:t>
      </w:r>
      <w:bookmarkStart w:id="26" w:name="OLE_LINK19"/>
      <w:r w:rsidRPr="009C2108">
        <w:rPr>
          <w:rFonts w:hAnsi="宋体" w:cs="宋体" w:hint="eastAsia"/>
          <w:b w:val="0"/>
          <w:color w:val="000000" w:themeColor="text1"/>
          <w:kern w:val="2"/>
          <w:position w:val="0"/>
          <w:szCs w:val="24"/>
        </w:rPr>
        <w:t>网上注册登记成功后系统内免费下载</w:t>
      </w:r>
      <w:bookmarkEnd w:id="26"/>
    </w:p>
    <w:p w14:paraId="526D1DFA"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3.获取方式：本项目采用网上注册登记方式。</w:t>
      </w:r>
    </w:p>
    <w:p w14:paraId="3F23ECC4"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3.1潜在供应商访问电子招标响应交易平台的网络地址和方法：</w:t>
      </w:r>
    </w:p>
    <w:p w14:paraId="603EF916"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”系统用户注册--获取“CA数字证书”--CA绑定与登录--网上报名--下载采购文件（后缀名为“.</w:t>
      </w:r>
      <w:proofErr w:type="spellStart"/>
      <w:r w:rsidRPr="009C2108">
        <w:rPr>
          <w:rFonts w:hAnsi="宋体" w:cs="宋体" w:hint="eastAsia"/>
          <w:b w:val="0"/>
          <w:color w:val="000000" w:themeColor="text1"/>
          <w:kern w:val="2"/>
          <w:position w:val="0"/>
          <w:szCs w:val="24"/>
        </w:rPr>
        <w:t>kedt</w:t>
      </w:r>
      <w:proofErr w:type="spellEnd"/>
      <w:r w:rsidRPr="009C2108">
        <w:rPr>
          <w:rFonts w:hAnsi="宋体" w:cs="宋体" w:hint="eastAsia"/>
          <w:b w:val="0"/>
          <w:color w:val="000000" w:themeColor="text1"/>
          <w:kern w:val="2"/>
          <w:position w:val="0"/>
          <w:szCs w:val="24"/>
        </w:rPr>
        <w:t>”）--将后缀名为“.</w:t>
      </w:r>
      <w:proofErr w:type="spellStart"/>
      <w:r w:rsidRPr="009C2108">
        <w:rPr>
          <w:rFonts w:hAnsi="宋体" w:cs="宋体" w:hint="eastAsia"/>
          <w:b w:val="0"/>
          <w:color w:val="000000" w:themeColor="text1"/>
          <w:kern w:val="2"/>
          <w:position w:val="0"/>
          <w:szCs w:val="24"/>
        </w:rPr>
        <w:t>kedt</w:t>
      </w:r>
      <w:proofErr w:type="spellEnd"/>
      <w:r w:rsidRPr="009C2108">
        <w:rPr>
          <w:rFonts w:hAnsi="宋体" w:cs="宋体" w:hint="eastAsia"/>
          <w:b w:val="0"/>
          <w:color w:val="000000" w:themeColor="text1"/>
          <w:kern w:val="2"/>
          <w:position w:val="0"/>
          <w:szCs w:val="24"/>
        </w:rPr>
        <w:t>”的采购文件导入政府采购客户端工</w:t>
      </w:r>
      <w:r w:rsidRPr="009C2108">
        <w:rPr>
          <w:rFonts w:hAnsi="宋体" w:cs="宋体" w:hint="eastAsia"/>
          <w:b w:val="0"/>
          <w:color w:val="000000" w:themeColor="text1"/>
          <w:kern w:val="2"/>
          <w:position w:val="0"/>
          <w:szCs w:val="24"/>
        </w:rPr>
        <w:lastRenderedPageBreak/>
        <w:t>具--制作响应文件--导出加密的响应文件（后缀名为zip）--通过“苏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”系统上传响应文件。具体见《江苏省政府采购管理交易系统（苏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）供应商操作手册》。</w:t>
      </w:r>
    </w:p>
    <w:p w14:paraId="6AE6B1AF"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3.2潜在供应商访问“苏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”系统的网络地址和方法：“苏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”系统的网址：http://jszfcg.jsczt.cn/。</w:t>
      </w:r>
    </w:p>
    <w:p w14:paraId="2F3B679C"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3.3“CA数字证书”的获取：</w:t>
      </w:r>
    </w:p>
    <w:p w14:paraId="150287D8"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响应供应商需办理“CA 数字证书”，CA办理指南及“苏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”操作手册可至江苏省政府采购网―办事指南-资料下载中心下载。</w:t>
      </w:r>
    </w:p>
    <w:p w14:paraId="1D22177A"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通过苏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系统首页（http://jszfcg.jscz.gov.cn/）的“苏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控件驱动下载”，选择“政务CA、方正签章控件驱动安装包及安装说明”下载安装，具体安装方法详见下载文件内的《安装说明》。</w:t>
      </w:r>
    </w:p>
    <w:p w14:paraId="3FEB6B07"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3.4采购文件（后缀名为“.</w:t>
      </w:r>
      <w:proofErr w:type="spellStart"/>
      <w:r w:rsidRPr="009C2108">
        <w:rPr>
          <w:rFonts w:hAnsi="宋体" w:cs="宋体" w:hint="eastAsia"/>
          <w:b w:val="0"/>
          <w:color w:val="000000" w:themeColor="text1"/>
          <w:kern w:val="2"/>
          <w:position w:val="0"/>
          <w:szCs w:val="24"/>
        </w:rPr>
        <w:t>kedt</w:t>
      </w:r>
      <w:proofErr w:type="spellEnd"/>
      <w:r w:rsidRPr="009C2108">
        <w:rPr>
          <w:rFonts w:hAnsi="宋体" w:cs="宋体" w:hint="eastAsia"/>
          <w:b w:val="0"/>
          <w:color w:val="000000" w:themeColor="text1"/>
          <w:kern w:val="2"/>
          <w:position w:val="0"/>
          <w:szCs w:val="24"/>
        </w:rPr>
        <w:t>”）、供应商操作手册及政府采购客户端工具可通过“苏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”系统--已报名项目--报名详情页面内相应链接进行下载。</w:t>
      </w:r>
    </w:p>
    <w:p w14:paraId="4575BEDD"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3.5采购人或采购代理机构将数据电文形式的采购文件加载至“苏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”系统，供潜在供应商下载或者查阅。</w:t>
      </w:r>
    </w:p>
    <w:p w14:paraId="5127FD86" w14:textId="77777777" w:rsidR="002C2D20" w:rsidRPr="009C2108" w:rsidRDefault="002C2D20">
      <w:p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3.6请潜在供应商提前安装相应的控件（详见《江苏省政府采购管理交易系统（苏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）供应商操作手册》）并</w:t>
      </w:r>
      <w:proofErr w:type="gramStart"/>
      <w:r w:rsidRPr="009C2108">
        <w:rPr>
          <w:rFonts w:hAnsi="宋体" w:cs="宋体" w:hint="eastAsia"/>
          <w:b w:val="0"/>
          <w:color w:val="000000" w:themeColor="text1"/>
          <w:kern w:val="2"/>
          <w:position w:val="0"/>
          <w:szCs w:val="24"/>
        </w:rPr>
        <w:t>使用谷歌浏览器</w:t>
      </w:r>
      <w:proofErr w:type="gramEnd"/>
      <w:r w:rsidRPr="009C2108">
        <w:rPr>
          <w:rFonts w:hAnsi="宋体" w:cs="宋体" w:hint="eastAsia"/>
          <w:b w:val="0"/>
          <w:color w:val="000000" w:themeColor="text1"/>
          <w:kern w:val="2"/>
          <w:position w:val="0"/>
          <w:szCs w:val="24"/>
        </w:rPr>
        <w:t>登录“苏</w:t>
      </w:r>
      <w:proofErr w:type="gramStart"/>
      <w:r w:rsidRPr="009C2108">
        <w:rPr>
          <w:rFonts w:hAnsi="宋体" w:cs="宋体" w:hint="eastAsia"/>
          <w:b w:val="0"/>
          <w:color w:val="000000" w:themeColor="text1"/>
          <w:kern w:val="2"/>
          <w:position w:val="0"/>
          <w:szCs w:val="24"/>
        </w:rPr>
        <w:t>采云</w:t>
      </w:r>
      <w:proofErr w:type="gramEnd"/>
      <w:r w:rsidRPr="009C2108">
        <w:rPr>
          <w:rFonts w:hAnsi="宋体" w:cs="宋体" w:hint="eastAsia"/>
          <w:b w:val="0"/>
          <w:color w:val="000000" w:themeColor="text1"/>
          <w:kern w:val="2"/>
          <w:position w:val="0"/>
          <w:szCs w:val="24"/>
        </w:rPr>
        <w:t>”系统参与不见面开评标。</w:t>
      </w:r>
    </w:p>
    <w:p w14:paraId="0635E456" w14:textId="77777777" w:rsidR="002C2D20" w:rsidRPr="009C2108" w:rsidRDefault="002C2D20">
      <w:pPr>
        <w:rPr>
          <w:color w:val="000000" w:themeColor="text1"/>
        </w:rPr>
      </w:pPr>
      <w:r w:rsidRPr="009C2108">
        <w:rPr>
          <w:rFonts w:hAnsi="宋体" w:cs="宋体" w:hint="eastAsia"/>
          <w:b w:val="0"/>
          <w:color w:val="000000" w:themeColor="text1"/>
          <w:kern w:val="2"/>
          <w:position w:val="0"/>
          <w:szCs w:val="24"/>
        </w:rPr>
        <w:t>注：如潜在供应商未按上述要求操作，将自行承担所产生的风险。</w:t>
      </w:r>
      <w:bookmarkEnd w:id="21"/>
    </w:p>
    <w:p w14:paraId="5C8564DF" w14:textId="77777777" w:rsidR="002C2D20" w:rsidRPr="009C2108" w:rsidRDefault="002C2D20">
      <w:pPr>
        <w:outlineLvl w:val="1"/>
        <w:rPr>
          <w:rFonts w:hAnsi="宋体" w:cs="宋体"/>
          <w:color w:val="000000" w:themeColor="text1"/>
          <w:kern w:val="2"/>
          <w:position w:val="0"/>
          <w:szCs w:val="24"/>
        </w:rPr>
      </w:pPr>
      <w:r w:rsidRPr="009C2108">
        <w:rPr>
          <w:rFonts w:hAnsi="宋体" w:cs="宋体" w:hint="eastAsia"/>
          <w:color w:val="000000" w:themeColor="text1"/>
          <w:kern w:val="2"/>
          <w:position w:val="0"/>
          <w:szCs w:val="24"/>
        </w:rPr>
        <w:t>四、提交投标文件</w:t>
      </w:r>
      <w:bookmarkEnd w:id="22"/>
      <w:bookmarkEnd w:id="23"/>
      <w:r w:rsidRPr="009C2108">
        <w:rPr>
          <w:rFonts w:hAnsi="宋体" w:cs="宋体" w:hint="eastAsia"/>
          <w:color w:val="000000" w:themeColor="text1"/>
          <w:kern w:val="2"/>
          <w:position w:val="0"/>
          <w:szCs w:val="24"/>
        </w:rPr>
        <w:t>截止时间、开标时间和地点</w:t>
      </w:r>
      <w:bookmarkEnd w:id="24"/>
      <w:bookmarkEnd w:id="25"/>
    </w:p>
    <w:p w14:paraId="047BB09B" w14:textId="0E52D12A" w:rsidR="002C2D20" w:rsidRPr="009C2108" w:rsidRDefault="002C2D20">
      <w:pPr>
        <w:rPr>
          <w:rFonts w:hAnsi="宋体"/>
          <w:b w:val="0"/>
          <w:bCs/>
          <w:color w:val="000000" w:themeColor="text1"/>
          <w:kern w:val="2"/>
          <w:position w:val="0"/>
          <w:szCs w:val="24"/>
        </w:rPr>
      </w:pPr>
      <w:bookmarkStart w:id="27" w:name="_Toc28359084"/>
      <w:bookmarkStart w:id="28" w:name="_Toc35393625"/>
      <w:bookmarkStart w:id="29" w:name="_Toc35393794"/>
      <w:bookmarkStart w:id="30" w:name="_Toc28359007"/>
      <w:r w:rsidRPr="009C2108">
        <w:rPr>
          <w:rFonts w:hAnsi="宋体" w:hint="eastAsia"/>
          <w:b w:val="0"/>
          <w:bCs/>
          <w:color w:val="000000" w:themeColor="text1"/>
          <w:kern w:val="2"/>
          <w:position w:val="0"/>
          <w:szCs w:val="24"/>
        </w:rPr>
        <w:t>1.提交投标文件截止时间、开</w:t>
      </w:r>
      <w:r w:rsidRPr="009C2108">
        <w:rPr>
          <w:rFonts w:hAnsi="宋体" w:hint="eastAsia"/>
          <w:b w:val="0"/>
          <w:bCs/>
          <w:kern w:val="2"/>
          <w:position w:val="0"/>
          <w:szCs w:val="24"/>
        </w:rPr>
        <w:t>标时间：</w:t>
      </w:r>
      <w:r w:rsidR="00B926EC" w:rsidRPr="009C2108">
        <w:rPr>
          <w:rFonts w:hAnsi="宋体" w:hint="eastAsia"/>
          <w:b w:val="0"/>
          <w:bCs/>
          <w:kern w:val="2"/>
          <w:position w:val="0"/>
          <w:szCs w:val="21"/>
        </w:rPr>
        <w:t>2026年</w:t>
      </w:r>
      <w:r w:rsidR="004B155A" w:rsidRPr="009C2108">
        <w:rPr>
          <w:rFonts w:hAnsi="宋体" w:hint="eastAsia"/>
          <w:b w:val="0"/>
          <w:bCs/>
          <w:kern w:val="2"/>
          <w:position w:val="0"/>
          <w:szCs w:val="21"/>
        </w:rPr>
        <w:t>7月30日</w:t>
      </w:r>
      <w:r w:rsidR="00B926EC" w:rsidRPr="009C2108">
        <w:rPr>
          <w:rFonts w:hAnsi="宋体" w:hint="eastAsia"/>
          <w:b w:val="0"/>
          <w:bCs/>
          <w:kern w:val="2"/>
          <w:position w:val="0"/>
          <w:szCs w:val="21"/>
        </w:rPr>
        <w:t>9时00分</w:t>
      </w:r>
      <w:r w:rsidRPr="009C2108">
        <w:rPr>
          <w:rFonts w:hAnsi="宋体" w:hint="eastAsia"/>
          <w:b w:val="0"/>
          <w:bCs/>
          <w:kern w:val="2"/>
          <w:position w:val="0"/>
          <w:szCs w:val="24"/>
        </w:rPr>
        <w:t>（北京时间）</w:t>
      </w:r>
      <w:r w:rsidRPr="009C2108">
        <w:rPr>
          <w:rFonts w:hAnsi="宋体" w:hint="eastAsia"/>
          <w:b w:val="0"/>
          <w:bCs/>
          <w:color w:val="000000" w:themeColor="text1"/>
          <w:kern w:val="2"/>
          <w:position w:val="0"/>
          <w:szCs w:val="24"/>
        </w:rPr>
        <w:t>。</w:t>
      </w:r>
    </w:p>
    <w:p w14:paraId="1832EBE0" w14:textId="77777777" w:rsidR="002C2D20" w:rsidRPr="009C2108" w:rsidRDefault="002C2D20">
      <w:pPr>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2.地点：</w:t>
      </w:r>
      <w:bookmarkStart w:id="31" w:name="OLE_LINK20"/>
      <w:r w:rsidRPr="009C2108">
        <w:rPr>
          <w:rFonts w:hAnsi="宋体" w:hint="eastAsia"/>
          <w:b w:val="0"/>
          <w:bCs/>
          <w:color w:val="000000" w:themeColor="text1"/>
          <w:kern w:val="2"/>
          <w:position w:val="0"/>
          <w:szCs w:val="24"/>
        </w:rPr>
        <w:t>“苏</w:t>
      </w:r>
      <w:proofErr w:type="gramStart"/>
      <w:r w:rsidRPr="009C2108">
        <w:rPr>
          <w:rFonts w:hAnsi="宋体" w:hint="eastAsia"/>
          <w:b w:val="0"/>
          <w:bCs/>
          <w:color w:val="000000" w:themeColor="text1"/>
          <w:kern w:val="2"/>
          <w:position w:val="0"/>
          <w:szCs w:val="24"/>
        </w:rPr>
        <w:t>采云</w:t>
      </w:r>
      <w:proofErr w:type="gramEnd"/>
      <w:r w:rsidRPr="009C2108">
        <w:rPr>
          <w:rFonts w:hAnsi="宋体" w:hint="eastAsia"/>
          <w:b w:val="0"/>
          <w:bCs/>
          <w:color w:val="000000" w:themeColor="text1"/>
          <w:kern w:val="2"/>
          <w:position w:val="0"/>
          <w:szCs w:val="24"/>
        </w:rPr>
        <w:t>”系统（网址：http://jszfcg.jsczt.cn/）“开标大厅”</w:t>
      </w:r>
      <w:bookmarkEnd w:id="31"/>
    </w:p>
    <w:p w14:paraId="748FA160" w14:textId="77777777" w:rsidR="002C2D20" w:rsidRPr="009C2108" w:rsidRDefault="002C2D20">
      <w:pPr>
        <w:rPr>
          <w:rFonts w:hAnsi="宋体"/>
          <w:b w:val="0"/>
          <w:color w:val="000000" w:themeColor="text1"/>
          <w:kern w:val="2"/>
          <w:position w:val="0"/>
          <w:szCs w:val="24"/>
        </w:rPr>
      </w:pPr>
      <w:r w:rsidRPr="009C2108">
        <w:rPr>
          <w:rFonts w:hAnsi="宋体" w:hint="eastAsia"/>
          <w:b w:val="0"/>
          <w:bCs/>
          <w:color w:val="000000" w:themeColor="text1"/>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9C2108">
        <w:rPr>
          <w:rFonts w:hAnsi="宋体" w:hint="eastAsia"/>
          <w:b w:val="0"/>
          <w:bCs/>
          <w:color w:val="000000" w:themeColor="text1"/>
          <w:kern w:val="2"/>
          <w:position w:val="0"/>
          <w:szCs w:val="24"/>
        </w:rPr>
        <w:t>锁发生</w:t>
      </w:r>
      <w:proofErr w:type="gramEnd"/>
      <w:r w:rsidRPr="009C2108">
        <w:rPr>
          <w:rFonts w:hAnsi="宋体" w:hint="eastAsia"/>
          <w:b w:val="0"/>
          <w:bCs/>
          <w:color w:val="000000" w:themeColor="text1"/>
          <w:kern w:val="2"/>
          <w:position w:val="0"/>
          <w:szCs w:val="24"/>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52ED823" w14:textId="77777777" w:rsidR="002C2D20" w:rsidRPr="009C2108" w:rsidRDefault="002C2D20">
      <w:pPr>
        <w:keepNext/>
        <w:keepLines/>
        <w:outlineLvl w:val="1"/>
        <w:rPr>
          <w:rFonts w:hAnsi="宋体" w:cs="宋体"/>
          <w:color w:val="000000" w:themeColor="text1"/>
          <w:kern w:val="2"/>
          <w:position w:val="0"/>
          <w:szCs w:val="24"/>
        </w:rPr>
      </w:pPr>
      <w:r w:rsidRPr="009C2108">
        <w:rPr>
          <w:rFonts w:hAnsi="宋体" w:cs="宋体" w:hint="eastAsia"/>
          <w:color w:val="000000" w:themeColor="text1"/>
          <w:kern w:val="2"/>
          <w:position w:val="0"/>
          <w:szCs w:val="24"/>
        </w:rPr>
        <w:t>五、公告期限</w:t>
      </w:r>
      <w:bookmarkEnd w:id="27"/>
      <w:bookmarkEnd w:id="28"/>
      <w:bookmarkEnd w:id="29"/>
      <w:bookmarkEnd w:id="30"/>
    </w:p>
    <w:p w14:paraId="31267EB9" w14:textId="77777777" w:rsidR="002C2D20" w:rsidRPr="009C2108" w:rsidRDefault="002C2D20">
      <w:pPr>
        <w:ind w:firstLineChars="200" w:firstLine="480"/>
        <w:rPr>
          <w:rFonts w:hAnsi="宋体" w:cs="宋体"/>
          <w:b w:val="0"/>
          <w:bCs/>
          <w:color w:val="000000" w:themeColor="text1"/>
          <w:position w:val="0"/>
          <w:szCs w:val="24"/>
        </w:rPr>
      </w:pPr>
      <w:r w:rsidRPr="009C2108">
        <w:rPr>
          <w:rFonts w:hAnsi="宋体" w:cs="宋体" w:hint="eastAsia"/>
          <w:b w:val="0"/>
          <w:bCs/>
          <w:color w:val="000000" w:themeColor="text1"/>
          <w:szCs w:val="24"/>
        </w:rPr>
        <w:t>招标公告及招标文件公告期限为自本公告发布之日起5个工作日。</w:t>
      </w:r>
    </w:p>
    <w:p w14:paraId="2CD8480A" w14:textId="77777777" w:rsidR="002C2D20" w:rsidRPr="009C2108" w:rsidRDefault="002C2D20">
      <w:pPr>
        <w:keepNext/>
        <w:keepLines/>
        <w:outlineLvl w:val="1"/>
        <w:rPr>
          <w:rFonts w:hAnsi="宋体" w:cs="宋体"/>
          <w:color w:val="000000" w:themeColor="text1"/>
          <w:kern w:val="2"/>
          <w:position w:val="0"/>
          <w:szCs w:val="24"/>
        </w:rPr>
      </w:pPr>
      <w:bookmarkStart w:id="32" w:name="_Toc35393795"/>
      <w:bookmarkStart w:id="33" w:name="_Toc35393626"/>
      <w:r w:rsidRPr="009C2108">
        <w:rPr>
          <w:rFonts w:hAnsi="宋体" w:cs="宋体" w:hint="eastAsia"/>
          <w:color w:val="000000" w:themeColor="text1"/>
          <w:kern w:val="2"/>
          <w:position w:val="0"/>
          <w:szCs w:val="24"/>
        </w:rPr>
        <w:t>六、其他补充事宜</w:t>
      </w:r>
      <w:bookmarkEnd w:id="32"/>
      <w:bookmarkEnd w:id="33"/>
    </w:p>
    <w:p w14:paraId="00507064" w14:textId="77777777" w:rsidR="002C2D20" w:rsidRPr="009C2108" w:rsidRDefault="002C2D20">
      <w:pPr>
        <w:ind w:firstLineChars="200" w:firstLine="480"/>
        <w:rPr>
          <w:rFonts w:hAnsi="宋体"/>
          <w:b w:val="0"/>
          <w:bCs/>
          <w:color w:val="000000" w:themeColor="text1"/>
          <w:kern w:val="2"/>
          <w:position w:val="0"/>
          <w:szCs w:val="24"/>
        </w:rPr>
      </w:pPr>
      <w:bookmarkStart w:id="34" w:name="_Toc28359085"/>
      <w:bookmarkStart w:id="35" w:name="_Toc28359008"/>
      <w:bookmarkStart w:id="36" w:name="_Toc35393796"/>
      <w:bookmarkStart w:id="37" w:name="_Toc35393627"/>
      <w:r w:rsidRPr="009C2108">
        <w:rPr>
          <w:rFonts w:hAnsi="宋体" w:hint="eastAsia"/>
          <w:b w:val="0"/>
          <w:bCs/>
          <w:color w:val="000000" w:themeColor="text1"/>
          <w:kern w:val="2"/>
          <w:position w:val="0"/>
          <w:szCs w:val="24"/>
        </w:rPr>
        <w:t>1、本项目不收取投标保证金；</w:t>
      </w:r>
    </w:p>
    <w:p w14:paraId="28F46E1E" w14:textId="77777777" w:rsidR="002C2D20" w:rsidRPr="009C2108" w:rsidRDefault="002C2D20">
      <w:pPr>
        <w:ind w:firstLineChars="200" w:firstLine="480"/>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2、项目开标活动模式：不见面远程开标模式，供应商在各自地点通过不见面交易系统参加开标会。</w:t>
      </w:r>
    </w:p>
    <w:p w14:paraId="44313ACF" w14:textId="77777777" w:rsidR="002C2D20" w:rsidRPr="009C2108" w:rsidRDefault="002C2D20">
      <w:pPr>
        <w:ind w:firstLineChars="200" w:firstLine="480"/>
        <w:rPr>
          <w:rFonts w:hAnsi="宋体"/>
          <w:b w:val="0"/>
          <w:color w:val="000000" w:themeColor="text1"/>
          <w:position w:val="0"/>
          <w:szCs w:val="24"/>
        </w:rPr>
      </w:pPr>
      <w:r w:rsidRPr="009C2108">
        <w:rPr>
          <w:rFonts w:hAnsi="宋体" w:hint="eastAsia"/>
          <w:b w:val="0"/>
          <w:color w:val="000000" w:themeColor="text1"/>
          <w:position w:val="0"/>
          <w:szCs w:val="24"/>
        </w:rPr>
        <w:t>3、本项目落实的政府采购政策：</w:t>
      </w:r>
    </w:p>
    <w:p w14:paraId="2FA9EB1F" w14:textId="77777777" w:rsidR="002C2D20" w:rsidRPr="009C2108" w:rsidRDefault="002C2D20">
      <w:pPr>
        <w:ind w:firstLineChars="200" w:firstLine="480"/>
        <w:rPr>
          <w:rFonts w:hAnsi="宋体"/>
          <w:b w:val="0"/>
          <w:color w:val="000000" w:themeColor="text1"/>
          <w:position w:val="0"/>
          <w:szCs w:val="24"/>
        </w:rPr>
      </w:pPr>
      <w:r w:rsidRPr="009C2108">
        <w:rPr>
          <w:rFonts w:hAnsi="宋体" w:hint="eastAsia"/>
          <w:b w:val="0"/>
          <w:color w:val="000000" w:themeColor="text1"/>
          <w:position w:val="0"/>
          <w:szCs w:val="24"/>
        </w:rPr>
        <w:t>1）政府采购促进中小企业发展</w:t>
      </w:r>
    </w:p>
    <w:p w14:paraId="24ADC886" w14:textId="77777777" w:rsidR="002C2D20" w:rsidRPr="009C2108" w:rsidRDefault="002C2D20">
      <w:pPr>
        <w:ind w:leftChars="200" w:left="962" w:hangingChars="200" w:hanging="480"/>
        <w:rPr>
          <w:rFonts w:hAnsi="宋体"/>
          <w:b w:val="0"/>
          <w:color w:val="000000" w:themeColor="text1"/>
          <w:kern w:val="2"/>
          <w:position w:val="0"/>
          <w:szCs w:val="24"/>
        </w:rPr>
      </w:pPr>
      <w:r w:rsidRPr="009C2108">
        <w:rPr>
          <w:rFonts w:hAnsi="宋体" w:hint="eastAsia"/>
          <w:b w:val="0"/>
          <w:bCs/>
          <w:color w:val="000000" w:themeColor="text1"/>
          <w:kern w:val="2"/>
          <w:position w:val="0"/>
          <w:szCs w:val="24"/>
        </w:rPr>
        <w:t>本项目属于</w:t>
      </w:r>
      <w:r w:rsidRPr="009C2108">
        <w:rPr>
          <w:rFonts w:hAnsi="宋体" w:hint="eastAsia"/>
          <w:color w:val="000000" w:themeColor="text1"/>
          <w:kern w:val="2"/>
          <w:position w:val="0"/>
          <w:szCs w:val="24"/>
          <w:u w:val="single"/>
        </w:rPr>
        <w:t>服务类</w:t>
      </w:r>
      <w:r w:rsidRPr="009C2108">
        <w:rPr>
          <w:rFonts w:hAnsi="宋体" w:hint="eastAsia"/>
          <w:b w:val="0"/>
          <w:bCs/>
          <w:color w:val="000000" w:themeColor="text1"/>
          <w:kern w:val="2"/>
          <w:position w:val="0"/>
          <w:szCs w:val="24"/>
        </w:rPr>
        <w:t>采购。根据《政府采购促进中小企业发展管理办法》（财库〔2020〕46号）、《关于做好政府采购支持企业发展有关事项的通知》(苏</w:t>
      </w:r>
      <w:proofErr w:type="gramStart"/>
      <w:r w:rsidRPr="009C2108">
        <w:rPr>
          <w:rFonts w:hAnsi="宋体" w:hint="eastAsia"/>
          <w:b w:val="0"/>
          <w:bCs/>
          <w:color w:val="000000" w:themeColor="text1"/>
          <w:kern w:val="2"/>
          <w:position w:val="0"/>
          <w:szCs w:val="24"/>
        </w:rPr>
        <w:t>财购(</w:t>
      </w:r>
      <w:proofErr w:type="gramEnd"/>
      <w:r w:rsidRPr="009C2108">
        <w:rPr>
          <w:rFonts w:hAnsi="宋体" w:hint="eastAsia"/>
          <w:b w:val="0"/>
          <w:bCs/>
          <w:color w:val="000000" w:themeColor="text1"/>
          <w:kern w:val="2"/>
          <w:position w:val="0"/>
          <w:szCs w:val="24"/>
        </w:rPr>
        <w:t>2020)52号)的要求，本项目小型、微型企业在评标时享受价格扣除优惠政策。中小</w:t>
      </w:r>
      <w:proofErr w:type="gramStart"/>
      <w:r w:rsidRPr="009C2108">
        <w:rPr>
          <w:rFonts w:hAnsi="宋体" w:hint="eastAsia"/>
          <w:b w:val="0"/>
          <w:bCs/>
          <w:color w:val="000000" w:themeColor="text1"/>
          <w:kern w:val="2"/>
          <w:position w:val="0"/>
          <w:szCs w:val="24"/>
        </w:rPr>
        <w:t>微企业</w:t>
      </w:r>
      <w:proofErr w:type="gramEnd"/>
      <w:r w:rsidRPr="009C2108">
        <w:rPr>
          <w:rFonts w:hAnsi="宋体" w:hint="eastAsia"/>
          <w:b w:val="0"/>
          <w:bCs/>
          <w:color w:val="000000" w:themeColor="text1"/>
          <w:kern w:val="2"/>
          <w:position w:val="0"/>
          <w:szCs w:val="24"/>
        </w:rPr>
        <w:t>划型标准请对照《关于印发中小企业划型标准规定的通知》（工信部联企业〔2011〕300号）（详见格式）。</w:t>
      </w:r>
    </w:p>
    <w:p w14:paraId="39F2825D" w14:textId="77777777" w:rsidR="002C2D20" w:rsidRPr="009C2108" w:rsidRDefault="002C2D20">
      <w:pPr>
        <w:ind w:firstLineChars="200" w:firstLine="480"/>
        <w:rPr>
          <w:rFonts w:hAnsi="宋体"/>
          <w:b w:val="0"/>
          <w:color w:val="000000" w:themeColor="text1"/>
          <w:position w:val="0"/>
          <w:szCs w:val="24"/>
        </w:rPr>
      </w:pPr>
      <w:r w:rsidRPr="009C2108">
        <w:rPr>
          <w:rFonts w:hAnsi="宋体" w:hint="eastAsia"/>
          <w:b w:val="0"/>
          <w:color w:val="000000" w:themeColor="text1"/>
          <w:position w:val="0"/>
          <w:szCs w:val="24"/>
        </w:rPr>
        <w:t>2）政府采购支持监狱企业发展</w:t>
      </w:r>
    </w:p>
    <w:p w14:paraId="278000C7" w14:textId="77777777" w:rsidR="002C2D20" w:rsidRPr="009C2108" w:rsidRDefault="002C2D20">
      <w:pPr>
        <w:ind w:firstLineChars="200" w:firstLine="480"/>
        <w:rPr>
          <w:rFonts w:hAnsi="宋体"/>
          <w:b w:val="0"/>
          <w:color w:val="000000" w:themeColor="text1"/>
          <w:position w:val="0"/>
          <w:szCs w:val="24"/>
        </w:rPr>
      </w:pPr>
      <w:r w:rsidRPr="009C2108">
        <w:rPr>
          <w:rFonts w:hAnsi="宋体" w:hint="eastAsia"/>
          <w:b w:val="0"/>
          <w:color w:val="000000" w:themeColor="text1"/>
          <w:position w:val="0"/>
          <w:szCs w:val="24"/>
        </w:rPr>
        <w:t>3）政府采购促进残疾人就业</w:t>
      </w:r>
    </w:p>
    <w:p w14:paraId="74AAA7B5" w14:textId="77777777" w:rsidR="002C2D20" w:rsidRPr="009C2108" w:rsidRDefault="002C2D20">
      <w:pPr>
        <w:ind w:firstLineChars="200" w:firstLine="480"/>
        <w:rPr>
          <w:rFonts w:hAnsi="宋体"/>
          <w:b w:val="0"/>
          <w:color w:val="000000" w:themeColor="text1"/>
          <w:position w:val="0"/>
          <w:szCs w:val="24"/>
        </w:rPr>
      </w:pPr>
      <w:r w:rsidRPr="009C2108">
        <w:rPr>
          <w:rFonts w:hAnsi="宋体" w:hint="eastAsia"/>
          <w:b w:val="0"/>
          <w:color w:val="000000" w:themeColor="text1"/>
          <w:position w:val="0"/>
          <w:szCs w:val="24"/>
        </w:rPr>
        <w:lastRenderedPageBreak/>
        <w:t>4）政府采购鼓励采购节能环保产品</w:t>
      </w:r>
    </w:p>
    <w:p w14:paraId="51F0CDA7" w14:textId="77777777" w:rsidR="002C2D20" w:rsidRPr="009C2108" w:rsidRDefault="002C2D20">
      <w:pPr>
        <w:keepNext/>
        <w:keepLines/>
        <w:outlineLvl w:val="1"/>
        <w:rPr>
          <w:rFonts w:hAnsi="宋体" w:cs="宋体"/>
          <w:color w:val="000000" w:themeColor="text1"/>
          <w:kern w:val="2"/>
          <w:position w:val="0"/>
          <w:szCs w:val="24"/>
        </w:rPr>
      </w:pPr>
      <w:r w:rsidRPr="009C2108">
        <w:rPr>
          <w:rFonts w:hAnsi="宋体" w:cs="宋体" w:hint="eastAsia"/>
          <w:color w:val="000000" w:themeColor="text1"/>
          <w:kern w:val="2"/>
          <w:position w:val="0"/>
          <w:szCs w:val="24"/>
        </w:rPr>
        <w:t>七、对本次招标提出询问，请按以下方式联系。</w:t>
      </w:r>
      <w:bookmarkEnd w:id="34"/>
      <w:bookmarkEnd w:id="35"/>
      <w:bookmarkEnd w:id="36"/>
      <w:bookmarkEnd w:id="37"/>
    </w:p>
    <w:p w14:paraId="1E0E6619" w14:textId="77777777" w:rsidR="002C2D20" w:rsidRPr="009C2108" w:rsidRDefault="002C2D20">
      <w:pPr>
        <w:widowControl/>
        <w:ind w:firstLineChars="200" w:firstLine="480"/>
        <w:jc w:val="left"/>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BC41FA" w:rsidRPr="009C2108" w14:paraId="37614B94" w14:textId="77777777">
        <w:trPr>
          <w:tblCellSpacing w:w="15" w:type="dxa"/>
        </w:trPr>
        <w:tc>
          <w:tcPr>
            <w:tcW w:w="9100" w:type="dxa"/>
          </w:tcPr>
          <w:p w14:paraId="296F8C2C" w14:textId="77777777" w:rsidR="002C2D20" w:rsidRPr="009C2108" w:rsidRDefault="002C2D20">
            <w:pPr>
              <w:ind w:leftChars="200" w:left="482"/>
              <w:jc w:val="left"/>
              <w:rPr>
                <w:rFonts w:hAnsi="宋体" w:cs="宋体"/>
                <w:b w:val="0"/>
                <w:color w:val="000000" w:themeColor="text1"/>
                <w:kern w:val="2"/>
                <w:position w:val="0"/>
                <w:szCs w:val="24"/>
              </w:rPr>
            </w:pPr>
            <w:bookmarkStart w:id="38" w:name="_Toc28359009"/>
            <w:bookmarkStart w:id="39" w:name="_Toc28359086"/>
            <w:r w:rsidRPr="009C2108">
              <w:rPr>
                <w:rFonts w:hAnsi="宋体" w:cs="宋体" w:hint="eastAsia"/>
                <w:b w:val="0"/>
                <w:color w:val="000000" w:themeColor="text1"/>
                <w:kern w:val="2"/>
                <w:position w:val="0"/>
                <w:szCs w:val="24"/>
              </w:rPr>
              <w:t>采购人联系方式</w:t>
            </w:r>
          </w:p>
        </w:tc>
      </w:tr>
      <w:tr w:rsidR="00BC41FA" w:rsidRPr="009C2108" w14:paraId="221B800B" w14:textId="77777777">
        <w:trPr>
          <w:tblCellSpacing w:w="15" w:type="dxa"/>
        </w:trPr>
        <w:tc>
          <w:tcPr>
            <w:tcW w:w="9100" w:type="dxa"/>
          </w:tcPr>
          <w:p w14:paraId="799A64CC" w14:textId="77777777" w:rsidR="00B756CB" w:rsidRPr="009C2108" w:rsidRDefault="00B756CB" w:rsidP="00B756CB">
            <w:pPr>
              <w:ind w:firstLineChars="200" w:firstLine="480"/>
              <w:jc w:val="left"/>
              <w:rPr>
                <w:rFonts w:hAnsi="宋体"/>
                <w:b w:val="0"/>
                <w:bCs/>
                <w:color w:val="000000" w:themeColor="text1"/>
              </w:rPr>
            </w:pPr>
            <w:r w:rsidRPr="009C2108">
              <w:rPr>
                <w:rFonts w:hAnsi="宋体" w:hint="eastAsia"/>
                <w:b w:val="0"/>
                <w:bCs/>
                <w:color w:val="000000" w:themeColor="text1"/>
              </w:rPr>
              <w:t>招标人：南京市妇幼保健院</w:t>
            </w:r>
          </w:p>
          <w:p w14:paraId="3319DD9F" w14:textId="77777777" w:rsidR="00B756CB" w:rsidRPr="009C2108" w:rsidRDefault="00B756CB" w:rsidP="00B756CB">
            <w:pPr>
              <w:pStyle w:val="a2"/>
              <w:ind w:firstLineChars="200" w:firstLine="480"/>
              <w:rPr>
                <w:rFonts w:ascii="宋体" w:hAnsi="宋体"/>
                <w:b w:val="0"/>
                <w:bCs/>
                <w:color w:val="000000" w:themeColor="text1"/>
                <w:kern w:val="2"/>
                <w:szCs w:val="24"/>
              </w:rPr>
            </w:pPr>
            <w:r w:rsidRPr="009C2108">
              <w:rPr>
                <w:rFonts w:ascii="宋体" w:hAnsi="宋体" w:hint="eastAsia"/>
                <w:b w:val="0"/>
                <w:bCs/>
                <w:color w:val="000000" w:themeColor="text1"/>
                <w:kern w:val="2"/>
                <w:szCs w:val="24"/>
              </w:rPr>
              <w:t>联系人：纪老师</w:t>
            </w:r>
          </w:p>
          <w:p w14:paraId="0257EBD1" w14:textId="77777777" w:rsidR="00B756CB" w:rsidRPr="009C2108" w:rsidRDefault="00B756CB" w:rsidP="00B756CB">
            <w:pPr>
              <w:pStyle w:val="a2"/>
              <w:ind w:firstLineChars="200" w:firstLine="480"/>
              <w:rPr>
                <w:rFonts w:ascii="宋体" w:hAnsi="宋体"/>
                <w:b w:val="0"/>
                <w:bCs/>
                <w:color w:val="000000" w:themeColor="text1"/>
                <w:kern w:val="2"/>
                <w:szCs w:val="24"/>
              </w:rPr>
            </w:pPr>
            <w:r w:rsidRPr="009C2108">
              <w:rPr>
                <w:rFonts w:ascii="宋体" w:hAnsi="宋体" w:hint="eastAsia"/>
                <w:b w:val="0"/>
                <w:bCs/>
                <w:color w:val="000000" w:themeColor="text1"/>
                <w:kern w:val="2"/>
                <w:szCs w:val="24"/>
              </w:rPr>
              <w:t>电话：</w:t>
            </w:r>
            <w:bookmarkStart w:id="40" w:name="_Hlk94283027"/>
            <w:r w:rsidRPr="009C2108">
              <w:rPr>
                <w:rFonts w:ascii="宋体" w:hAnsi="宋体"/>
                <w:b w:val="0"/>
                <w:bCs/>
                <w:color w:val="000000" w:themeColor="text1"/>
                <w:kern w:val="2"/>
                <w:szCs w:val="24"/>
              </w:rPr>
              <w:t>025-69929202</w:t>
            </w:r>
          </w:p>
          <w:bookmarkEnd w:id="40"/>
          <w:p w14:paraId="15D832A4" w14:textId="124F4754" w:rsidR="002C2D20" w:rsidRPr="009C2108" w:rsidRDefault="00B756CB" w:rsidP="00B756CB">
            <w:pPr>
              <w:ind w:firstLineChars="200" w:firstLine="480"/>
              <w:jc w:val="left"/>
              <w:rPr>
                <w:rFonts w:hAnsi="宋体" w:cs="宋体"/>
                <w:b w:val="0"/>
                <w:color w:val="000000" w:themeColor="text1"/>
                <w:kern w:val="2"/>
                <w:position w:val="0"/>
                <w:szCs w:val="24"/>
              </w:rPr>
            </w:pPr>
            <w:r w:rsidRPr="009C2108">
              <w:rPr>
                <w:rFonts w:hAnsi="宋体" w:hint="eastAsia"/>
                <w:b w:val="0"/>
                <w:bCs/>
                <w:color w:val="000000" w:themeColor="text1"/>
              </w:rPr>
              <w:t xml:space="preserve">地址：南京市栖霞区燕新路1号 </w:t>
            </w:r>
          </w:p>
        </w:tc>
      </w:tr>
    </w:tbl>
    <w:p w14:paraId="140BDDE5" w14:textId="77777777" w:rsidR="002C2D20" w:rsidRPr="009C2108" w:rsidRDefault="002C2D20">
      <w:pPr>
        <w:ind w:leftChars="200" w:left="482"/>
        <w:jc w:val="left"/>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2.采购代理机构信息</w:t>
      </w:r>
      <w:bookmarkEnd w:id="38"/>
      <w:bookmarkEnd w:id="39"/>
    </w:p>
    <w:p w14:paraId="264C6100"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名 称：江苏海外集团国际工程咨询有限公司</w:t>
      </w:r>
    </w:p>
    <w:p w14:paraId="5B32096D" w14:textId="1F7FF0DC"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地　址：南京市建</w:t>
      </w:r>
      <w:proofErr w:type="gramStart"/>
      <w:r w:rsidRPr="009C2108">
        <w:rPr>
          <w:rFonts w:hAnsi="宋体" w:cs="宋体" w:hint="eastAsia"/>
          <w:b w:val="0"/>
          <w:color w:val="000000" w:themeColor="text1"/>
          <w:kern w:val="2"/>
          <w:position w:val="0"/>
          <w:szCs w:val="24"/>
        </w:rPr>
        <w:t>邺</w:t>
      </w:r>
      <w:proofErr w:type="gramEnd"/>
      <w:r w:rsidRPr="009C2108">
        <w:rPr>
          <w:rFonts w:hAnsi="宋体" w:cs="宋体" w:hint="eastAsia"/>
          <w:b w:val="0"/>
          <w:color w:val="000000" w:themeColor="text1"/>
          <w:kern w:val="2"/>
          <w:position w:val="0"/>
          <w:szCs w:val="24"/>
        </w:rPr>
        <w:t>区云龙山路5</w:t>
      </w:r>
      <w:r w:rsidR="001A7C2E" w:rsidRPr="009C2108">
        <w:rPr>
          <w:rFonts w:hAnsi="宋体" w:cs="宋体"/>
          <w:b w:val="0"/>
          <w:color w:val="000000" w:themeColor="text1"/>
          <w:kern w:val="2"/>
          <w:position w:val="0"/>
          <w:szCs w:val="24"/>
        </w:rPr>
        <w:t>8</w:t>
      </w:r>
      <w:r w:rsidRPr="009C2108">
        <w:rPr>
          <w:rFonts w:hAnsi="宋体" w:cs="宋体" w:hint="eastAsia"/>
          <w:b w:val="0"/>
          <w:color w:val="000000" w:themeColor="text1"/>
          <w:kern w:val="2"/>
          <w:position w:val="0"/>
          <w:szCs w:val="24"/>
        </w:rPr>
        <w:t>号大唐科技大厦A座高区15楼</w:t>
      </w:r>
    </w:p>
    <w:p w14:paraId="29A07EEE"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联系方式：</w:t>
      </w:r>
      <w:bookmarkStart w:id="41" w:name="_Toc28359087"/>
      <w:bookmarkStart w:id="42" w:name="_Toc28359010"/>
      <w:r w:rsidRPr="009C2108">
        <w:rPr>
          <w:rFonts w:hAnsi="宋体" w:cs="宋体" w:hint="eastAsia"/>
          <w:b w:val="0"/>
          <w:color w:val="000000" w:themeColor="text1"/>
          <w:kern w:val="2"/>
          <w:position w:val="0"/>
          <w:szCs w:val="24"/>
        </w:rPr>
        <w:t>025-84795965</w:t>
      </w:r>
    </w:p>
    <w:p w14:paraId="0D322C42"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3.项目联系方式</w:t>
      </w:r>
      <w:bookmarkEnd w:id="41"/>
      <w:bookmarkEnd w:id="42"/>
    </w:p>
    <w:p w14:paraId="58D89181"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项目联系人：金昕、谢影</w:t>
      </w:r>
    </w:p>
    <w:p w14:paraId="0752DE2E" w14:textId="77777777" w:rsidR="002C2D20" w:rsidRPr="009C2108" w:rsidRDefault="002C2D20">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电话：025-84795965</w:t>
      </w:r>
    </w:p>
    <w:p w14:paraId="112235CC" w14:textId="77777777" w:rsidR="002C2D20" w:rsidRPr="009C2108" w:rsidRDefault="002C2D20">
      <w:pPr>
        <w:spacing w:line="360" w:lineRule="auto"/>
        <w:ind w:firstLineChars="200" w:firstLine="600"/>
        <w:jc w:val="right"/>
        <w:rPr>
          <w:rFonts w:hAnsi="宋体" w:cs="宋体"/>
          <w:b w:val="0"/>
          <w:bCs/>
          <w:color w:val="000000" w:themeColor="text1"/>
          <w:kern w:val="2"/>
          <w:szCs w:val="24"/>
        </w:rPr>
      </w:pPr>
      <w:r w:rsidRPr="009C2108">
        <w:rPr>
          <w:rFonts w:hAnsi="宋体" w:cs="宋体" w:hint="eastAsia"/>
          <w:b w:val="0"/>
          <w:bCs/>
          <w:color w:val="000000" w:themeColor="text1"/>
          <w:sz w:val="30"/>
          <w:szCs w:val="30"/>
        </w:rPr>
        <w:br w:type="page"/>
      </w:r>
    </w:p>
    <w:p w14:paraId="68769797" w14:textId="77777777" w:rsidR="002C2D20" w:rsidRPr="009C2108" w:rsidRDefault="002C2D20">
      <w:pPr>
        <w:pStyle w:val="1"/>
        <w:rPr>
          <w:rFonts w:ascii="宋体" w:eastAsia="宋体" w:hAnsi="宋体" w:cs="宋体"/>
          <w:b/>
          <w:bCs/>
          <w:color w:val="000000" w:themeColor="text1"/>
          <w:sz w:val="44"/>
        </w:rPr>
      </w:pPr>
      <w:bookmarkStart w:id="43" w:name="_Toc15713"/>
      <w:bookmarkStart w:id="44" w:name="_Toc120614221"/>
      <w:bookmarkStart w:id="45" w:name="_Toc513029242"/>
      <w:bookmarkStart w:id="46" w:name="_Toc16938558"/>
      <w:bookmarkStart w:id="47" w:name="_Toc479757207"/>
      <w:bookmarkStart w:id="48" w:name="_Toc20823314"/>
      <w:bookmarkEnd w:id="5"/>
      <w:bookmarkEnd w:id="6"/>
      <w:bookmarkEnd w:id="7"/>
      <w:bookmarkEnd w:id="8"/>
      <w:bookmarkEnd w:id="9"/>
      <w:bookmarkEnd w:id="11"/>
      <w:r w:rsidRPr="009C2108">
        <w:rPr>
          <w:rFonts w:ascii="宋体" w:eastAsia="宋体" w:hAnsi="宋体" w:cs="宋体" w:hint="eastAsia"/>
          <w:b/>
          <w:bCs/>
          <w:color w:val="000000" w:themeColor="text1"/>
          <w:sz w:val="44"/>
        </w:rPr>
        <w:lastRenderedPageBreak/>
        <w:t xml:space="preserve">第二章  </w:t>
      </w:r>
      <w:bookmarkStart w:id="49" w:name="_Toc513029202"/>
      <w:bookmarkStart w:id="50" w:name="_Toc120614213"/>
      <w:bookmarkStart w:id="51" w:name="_Toc16938518"/>
      <w:bookmarkStart w:id="52" w:name="_Toc20823274"/>
      <w:r w:rsidRPr="009C2108">
        <w:rPr>
          <w:rFonts w:ascii="宋体" w:eastAsia="宋体" w:hAnsi="宋体" w:cs="宋体" w:hint="eastAsia"/>
          <w:b/>
          <w:bCs/>
          <w:color w:val="000000" w:themeColor="text1"/>
          <w:sz w:val="44"/>
        </w:rPr>
        <w:t>投标人须知</w:t>
      </w:r>
      <w:bookmarkEnd w:id="43"/>
      <w:bookmarkEnd w:id="49"/>
      <w:bookmarkEnd w:id="50"/>
      <w:bookmarkEnd w:id="51"/>
      <w:bookmarkEnd w:id="52"/>
    </w:p>
    <w:p w14:paraId="28A27CCF" w14:textId="77777777" w:rsidR="002C2D20" w:rsidRPr="009C2108" w:rsidRDefault="002C2D20">
      <w:pPr>
        <w:pStyle w:val="3"/>
        <w:spacing w:beforeLines="50" w:before="120" w:afterLines="50" w:after="120" w:line="240" w:lineRule="auto"/>
        <w:ind w:firstLineChars="155" w:firstLine="436"/>
        <w:rPr>
          <w:rStyle w:val="2Char"/>
          <w:rFonts w:ascii="宋体" w:hAnsi="宋体" w:cs="宋体"/>
          <w:color w:val="000000" w:themeColor="text1"/>
        </w:rPr>
      </w:pPr>
      <w:bookmarkStart w:id="53" w:name="_Toc120614214"/>
      <w:bookmarkStart w:id="54" w:name="_Toc16938519"/>
      <w:bookmarkStart w:id="55" w:name="_Toc20823275"/>
      <w:bookmarkStart w:id="56" w:name="_Toc12175"/>
      <w:bookmarkStart w:id="57" w:name="_Toc513029203"/>
      <w:r w:rsidRPr="009C2108">
        <w:rPr>
          <w:rStyle w:val="2Char"/>
          <w:rFonts w:ascii="宋体" w:hAnsi="宋体" w:cs="宋体" w:hint="eastAsia"/>
          <w:color w:val="000000" w:themeColor="text1"/>
        </w:rPr>
        <w:t>一、总则</w:t>
      </w:r>
      <w:bookmarkEnd w:id="53"/>
      <w:bookmarkEnd w:id="54"/>
      <w:bookmarkEnd w:id="55"/>
      <w:bookmarkEnd w:id="56"/>
      <w:bookmarkEnd w:id="57"/>
    </w:p>
    <w:p w14:paraId="7C9ADBD3"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58" w:name="_Hlt16619475"/>
      <w:bookmarkStart w:id="59" w:name="_Toc458694821"/>
      <w:bookmarkStart w:id="60" w:name="_Toc16938520"/>
      <w:bookmarkStart w:id="61" w:name="_Toc20823276"/>
      <w:bookmarkStart w:id="62" w:name="_Toc513029204"/>
      <w:bookmarkEnd w:id="58"/>
      <w:r w:rsidRPr="009C2108">
        <w:rPr>
          <w:rFonts w:ascii="宋体" w:eastAsia="宋体" w:hAnsi="宋体" w:cs="宋体" w:hint="eastAsia"/>
          <w:color w:val="000000" w:themeColor="text1"/>
        </w:rPr>
        <w:t>1</w:t>
      </w:r>
      <w:bookmarkEnd w:id="59"/>
      <w:r w:rsidRPr="009C2108">
        <w:rPr>
          <w:rFonts w:ascii="宋体" w:eastAsia="宋体" w:hAnsi="宋体" w:cs="宋体" w:hint="eastAsia"/>
          <w:color w:val="000000" w:themeColor="text1"/>
        </w:rPr>
        <w:t>、招标方式</w:t>
      </w:r>
      <w:bookmarkEnd w:id="60"/>
      <w:bookmarkEnd w:id="61"/>
      <w:bookmarkEnd w:id="62"/>
    </w:p>
    <w:p w14:paraId="5BF02A8E"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1.1 本次招标采取公开招标方式，本招标文件仅适用于招标公告中所述项目。</w:t>
      </w:r>
    </w:p>
    <w:p w14:paraId="279D81FF"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63" w:name="_Toc16938521"/>
      <w:bookmarkStart w:id="64" w:name="_Toc20823277"/>
      <w:bookmarkStart w:id="65" w:name="_Toc513029205"/>
      <w:r w:rsidRPr="009C2108">
        <w:rPr>
          <w:rFonts w:ascii="宋体" w:eastAsia="宋体" w:hAnsi="宋体" w:cs="宋体" w:hint="eastAsia"/>
          <w:color w:val="000000" w:themeColor="text1"/>
        </w:rPr>
        <w:t>2、合格的</w:t>
      </w:r>
      <w:bookmarkEnd w:id="63"/>
      <w:bookmarkEnd w:id="64"/>
      <w:bookmarkEnd w:id="65"/>
      <w:r w:rsidRPr="009C2108">
        <w:rPr>
          <w:rFonts w:ascii="宋体" w:eastAsia="宋体" w:hAnsi="宋体" w:cs="宋体" w:hint="eastAsia"/>
          <w:color w:val="000000" w:themeColor="text1"/>
        </w:rPr>
        <w:t>投标人</w:t>
      </w:r>
    </w:p>
    <w:p w14:paraId="6090E981"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2.1满足招标公告中投标人的资格要求的规定。</w:t>
      </w:r>
    </w:p>
    <w:p w14:paraId="325AD9D9" w14:textId="77777777" w:rsidR="002C2D20" w:rsidRPr="009C2108" w:rsidRDefault="002C2D20">
      <w:pPr>
        <w:ind w:firstLineChars="200" w:firstLine="480"/>
        <w:rPr>
          <w:rFonts w:hAnsi="宋体" w:cs="宋体"/>
          <w:b w:val="0"/>
          <w:bCs/>
          <w:color w:val="000000" w:themeColor="text1"/>
          <w:sz w:val="28"/>
          <w:szCs w:val="28"/>
        </w:rPr>
      </w:pPr>
      <w:r w:rsidRPr="009C2108">
        <w:rPr>
          <w:rFonts w:hAnsi="宋体" w:cs="宋体" w:hint="eastAsia"/>
          <w:b w:val="0"/>
          <w:bCs/>
          <w:color w:val="000000" w:themeColor="text1"/>
          <w:szCs w:val="24"/>
        </w:rPr>
        <w:t>2.2 满足本文件实质性条款的规定。</w:t>
      </w:r>
    </w:p>
    <w:p w14:paraId="62642775"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66" w:name="_Toc513029206"/>
      <w:bookmarkStart w:id="67" w:name="_Toc20823278"/>
      <w:bookmarkStart w:id="68" w:name="_Toc16938522"/>
      <w:r w:rsidRPr="009C2108">
        <w:rPr>
          <w:rFonts w:ascii="宋体" w:eastAsia="宋体" w:hAnsi="宋体" w:cs="宋体" w:hint="eastAsia"/>
          <w:color w:val="000000" w:themeColor="text1"/>
        </w:rPr>
        <w:t>3、适用法律</w:t>
      </w:r>
      <w:bookmarkEnd w:id="66"/>
      <w:bookmarkEnd w:id="67"/>
      <w:bookmarkEnd w:id="68"/>
    </w:p>
    <w:p w14:paraId="374A943D" w14:textId="77777777" w:rsidR="002C2D20" w:rsidRPr="009C2108" w:rsidRDefault="002C2D20">
      <w:pPr>
        <w:ind w:firstLineChars="175" w:firstLine="420"/>
        <w:rPr>
          <w:rFonts w:hAnsi="宋体" w:cs="宋体"/>
          <w:b w:val="0"/>
          <w:bCs/>
          <w:color w:val="000000" w:themeColor="text1"/>
        </w:rPr>
      </w:pPr>
      <w:r w:rsidRPr="009C2108">
        <w:rPr>
          <w:rFonts w:hAnsi="宋体" w:cs="宋体" w:hint="eastAsia"/>
          <w:b w:val="0"/>
          <w:bCs/>
          <w:color w:val="000000" w:themeColor="text1"/>
        </w:rPr>
        <w:t>3.1 本次招标及由此产生的合同受中华人民共和国政府采购有关的法律法规制约和保护。</w:t>
      </w:r>
    </w:p>
    <w:p w14:paraId="4325AEBE"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69" w:name="_Toc20823279"/>
      <w:bookmarkStart w:id="70" w:name="_Toc513029207"/>
      <w:bookmarkStart w:id="71" w:name="_Toc462564067"/>
      <w:bookmarkStart w:id="72" w:name="_Toc16938523"/>
      <w:r w:rsidRPr="009C2108">
        <w:rPr>
          <w:rFonts w:ascii="宋体" w:eastAsia="宋体" w:hAnsi="宋体" w:cs="宋体" w:hint="eastAsia"/>
          <w:color w:val="000000" w:themeColor="text1"/>
        </w:rPr>
        <w:t>4、投标费用</w:t>
      </w:r>
      <w:bookmarkEnd w:id="69"/>
      <w:bookmarkEnd w:id="70"/>
      <w:bookmarkEnd w:id="71"/>
      <w:bookmarkEnd w:id="72"/>
    </w:p>
    <w:p w14:paraId="17AD8CE9"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4.1 投标人应自行承担所有与参加投标有关的费用，无论投标过程中的做法和结果如何，江苏海外集团国际工程咨询有限公司（以下简称采购代理机构）在任何情况下均无义务和责任承担这些费用。</w:t>
      </w:r>
    </w:p>
    <w:p w14:paraId="780390F8"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r w:rsidRPr="009C2108">
        <w:rPr>
          <w:rFonts w:ascii="宋体" w:eastAsia="宋体" w:hAnsi="宋体" w:cs="宋体" w:hint="eastAsia"/>
          <w:color w:val="000000" w:themeColor="text1"/>
        </w:rPr>
        <w:t>5、招标文件的约束力</w:t>
      </w:r>
    </w:p>
    <w:p w14:paraId="3BDD817D"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5.1 投标人一旦获取了本招标文件并决定参加投标，即被认为接受了本招标文件的规定和约束。</w:t>
      </w:r>
    </w:p>
    <w:p w14:paraId="3BBD7AF1" w14:textId="77777777" w:rsidR="002C2D20" w:rsidRPr="009C2108" w:rsidRDefault="002C2D20">
      <w:pPr>
        <w:pStyle w:val="3"/>
        <w:spacing w:beforeLines="50" w:before="120" w:afterLines="50" w:after="120" w:line="240" w:lineRule="auto"/>
        <w:ind w:firstLineChars="155" w:firstLine="436"/>
        <w:rPr>
          <w:rStyle w:val="2Char"/>
          <w:rFonts w:ascii="宋体" w:hAnsi="宋体" w:cs="宋体"/>
          <w:color w:val="000000" w:themeColor="text1"/>
        </w:rPr>
      </w:pPr>
      <w:bookmarkStart w:id="73" w:name="_Toc120614215"/>
      <w:bookmarkStart w:id="74" w:name="_Toc20823281"/>
      <w:bookmarkStart w:id="75" w:name="_Toc16938525"/>
      <w:bookmarkStart w:id="76" w:name="_Toc513029209"/>
      <w:bookmarkStart w:id="77" w:name="_Toc27798"/>
      <w:r w:rsidRPr="009C2108">
        <w:rPr>
          <w:rStyle w:val="2Char"/>
          <w:rFonts w:ascii="宋体" w:hAnsi="宋体" w:cs="宋体" w:hint="eastAsia"/>
          <w:color w:val="000000" w:themeColor="text1"/>
        </w:rPr>
        <w:t>二、</w:t>
      </w:r>
      <w:bookmarkEnd w:id="73"/>
      <w:bookmarkEnd w:id="74"/>
      <w:bookmarkEnd w:id="75"/>
      <w:bookmarkEnd w:id="76"/>
      <w:bookmarkEnd w:id="77"/>
      <w:r w:rsidRPr="009C2108">
        <w:rPr>
          <w:rStyle w:val="2Char"/>
          <w:rFonts w:ascii="宋体" w:hAnsi="宋体" w:cs="宋体" w:hint="eastAsia"/>
          <w:color w:val="000000" w:themeColor="text1"/>
        </w:rPr>
        <w:t>招标文件</w:t>
      </w:r>
    </w:p>
    <w:p w14:paraId="6F2243EB"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78" w:name="_Toc20823282"/>
      <w:bookmarkStart w:id="79" w:name="_Toc513029210"/>
      <w:bookmarkStart w:id="80" w:name="_Toc16938526"/>
      <w:r w:rsidRPr="009C2108">
        <w:rPr>
          <w:rFonts w:ascii="宋体" w:eastAsia="宋体" w:hAnsi="宋体" w:cs="宋体" w:hint="eastAsia"/>
          <w:color w:val="000000" w:themeColor="text1"/>
        </w:rPr>
        <w:t>6、招标文件构成</w:t>
      </w:r>
      <w:bookmarkEnd w:id="78"/>
      <w:bookmarkEnd w:id="79"/>
      <w:bookmarkEnd w:id="80"/>
    </w:p>
    <w:p w14:paraId="10947C72"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6.1 招标文件由以下部分组成：</w:t>
      </w:r>
    </w:p>
    <w:p w14:paraId="2B76CE73"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（1）招标公告</w:t>
      </w:r>
    </w:p>
    <w:p w14:paraId="07DACBA0"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（2）投标人须知</w:t>
      </w:r>
    </w:p>
    <w:p w14:paraId="6FC2754A"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（3）合同文本</w:t>
      </w:r>
    </w:p>
    <w:p w14:paraId="121A929E"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（4）项目需求</w:t>
      </w:r>
    </w:p>
    <w:p w14:paraId="20777F42"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（5）评标方法与评标标准</w:t>
      </w:r>
    </w:p>
    <w:p w14:paraId="2359C1DF" w14:textId="77777777" w:rsidR="002C2D20" w:rsidRPr="009C2108" w:rsidRDefault="002C2D20">
      <w:pPr>
        <w:ind w:firstLineChars="150" w:firstLine="360"/>
        <w:rPr>
          <w:rFonts w:hAnsi="宋体" w:cs="宋体"/>
          <w:b w:val="0"/>
          <w:bCs/>
          <w:color w:val="000000" w:themeColor="text1"/>
          <w:szCs w:val="24"/>
        </w:rPr>
      </w:pPr>
      <w:r w:rsidRPr="009C2108">
        <w:rPr>
          <w:rFonts w:hAnsi="宋体" w:cs="宋体" w:hint="eastAsia"/>
          <w:b w:val="0"/>
          <w:bCs/>
          <w:color w:val="000000" w:themeColor="text1"/>
          <w:szCs w:val="24"/>
        </w:rPr>
        <w:t>（6）投标文件格式</w:t>
      </w:r>
    </w:p>
    <w:p w14:paraId="456F5902"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请仔细检查招标文件是否齐全，如有</w:t>
      </w:r>
      <w:proofErr w:type="gramStart"/>
      <w:r w:rsidRPr="009C2108">
        <w:rPr>
          <w:rFonts w:hAnsi="宋体" w:cs="宋体" w:hint="eastAsia"/>
          <w:b w:val="0"/>
          <w:bCs/>
          <w:color w:val="000000" w:themeColor="text1"/>
        </w:rPr>
        <w:t>缺漏请</w:t>
      </w:r>
      <w:proofErr w:type="gramEnd"/>
      <w:r w:rsidRPr="009C2108">
        <w:rPr>
          <w:rFonts w:hAnsi="宋体" w:cs="宋体" w:hint="eastAsia"/>
          <w:b w:val="0"/>
          <w:bCs/>
          <w:color w:val="000000" w:themeColor="text1"/>
        </w:rPr>
        <w:t>立即与采购代理机构联系解决。</w:t>
      </w:r>
    </w:p>
    <w:p w14:paraId="5BB68920"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6.2 投标人应认真阅读招标文件中所有的事项、格式、条款和规范等要求。按招标文件要求和规定编制投标文件，并保证所提供的全部资料的真实性，以使其投标文件对招标文件</w:t>
      </w:r>
      <w:proofErr w:type="gramStart"/>
      <w:r w:rsidRPr="009C2108">
        <w:rPr>
          <w:rFonts w:hAnsi="宋体" w:cs="宋体" w:hint="eastAsia"/>
          <w:b w:val="0"/>
          <w:bCs/>
          <w:color w:val="000000" w:themeColor="text1"/>
        </w:rPr>
        <w:t>作出</w:t>
      </w:r>
      <w:proofErr w:type="gramEnd"/>
      <w:r w:rsidRPr="009C2108">
        <w:rPr>
          <w:rFonts w:hAnsi="宋体" w:cs="宋体" w:hint="eastAsia"/>
          <w:b w:val="0"/>
          <w:bCs/>
          <w:color w:val="000000" w:themeColor="text1"/>
        </w:rPr>
        <w:t>实质性响应，否则其风险由投标人自行承担。</w:t>
      </w:r>
    </w:p>
    <w:p w14:paraId="04B783F2" w14:textId="77777777" w:rsidR="002C2D20" w:rsidRPr="009C2108" w:rsidRDefault="002C2D20">
      <w:pPr>
        <w:ind w:firstLineChars="200" w:firstLine="482"/>
        <w:rPr>
          <w:rFonts w:hAnsi="宋体" w:cs="宋体"/>
          <w:color w:val="000000" w:themeColor="text1"/>
        </w:rPr>
      </w:pPr>
      <w:r w:rsidRPr="009C2108">
        <w:rPr>
          <w:rFonts w:hAnsi="宋体" w:cs="宋体" w:hint="eastAsia"/>
          <w:bCs/>
          <w:color w:val="000000" w:themeColor="text1"/>
          <w:szCs w:val="22"/>
        </w:rPr>
        <w:t>6.3 本项目招标文件如包括多个合同包，则除非特别说明，招标文件所列各项要求均为</w:t>
      </w:r>
      <w:proofErr w:type="gramStart"/>
      <w:r w:rsidRPr="009C2108">
        <w:rPr>
          <w:rFonts w:hAnsi="宋体" w:cs="宋体" w:hint="eastAsia"/>
          <w:bCs/>
          <w:color w:val="000000" w:themeColor="text1"/>
          <w:szCs w:val="22"/>
        </w:rPr>
        <w:t>各合同包</w:t>
      </w:r>
      <w:proofErr w:type="gramEnd"/>
      <w:r w:rsidRPr="009C2108">
        <w:rPr>
          <w:rFonts w:hAnsi="宋体" w:cs="宋体" w:hint="eastAsia"/>
          <w:bCs/>
          <w:color w:val="000000" w:themeColor="text1"/>
          <w:szCs w:val="22"/>
        </w:rPr>
        <w:t>通用要求。</w:t>
      </w:r>
    </w:p>
    <w:p w14:paraId="0F4D7CEF"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81" w:name="_Toc16938527"/>
      <w:bookmarkStart w:id="82" w:name="_Toc462564070"/>
      <w:bookmarkStart w:id="83" w:name="_Toc513029211"/>
      <w:bookmarkStart w:id="84" w:name="_Toc20823283"/>
      <w:r w:rsidRPr="009C2108">
        <w:rPr>
          <w:rFonts w:ascii="宋体" w:eastAsia="宋体" w:hAnsi="宋体" w:cs="宋体" w:hint="eastAsia"/>
          <w:color w:val="000000" w:themeColor="text1"/>
        </w:rPr>
        <w:t>7、招标文件的澄清</w:t>
      </w:r>
      <w:bookmarkEnd w:id="81"/>
      <w:bookmarkEnd w:id="82"/>
      <w:bookmarkEnd w:id="83"/>
      <w:bookmarkEnd w:id="84"/>
    </w:p>
    <w:p w14:paraId="2ABEA222"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rPr>
        <w:t>7.1 任何要求对招标文件进行澄清的投标人，均应根据相关法律法规规定按招标公告中的通讯地址，以书面形式向采购代理机构提出，逾期不再受理。</w:t>
      </w:r>
      <w:r w:rsidRPr="009C2108">
        <w:rPr>
          <w:rFonts w:hAnsi="宋体" w:cs="宋体" w:hint="eastAsia"/>
          <w:b w:val="0"/>
          <w:bCs/>
          <w:color w:val="000000" w:themeColor="text1"/>
          <w:szCs w:val="24"/>
        </w:rPr>
        <w:t>采购代理机构将对收到的澄清要求予以答复，并在认为有必要时，将澄清答复在</w:t>
      </w:r>
      <w:r w:rsidRPr="009C2108">
        <w:rPr>
          <w:rFonts w:hAnsi="宋体" w:hint="eastAsia"/>
          <w:color w:val="000000" w:themeColor="text1"/>
        </w:rPr>
        <w:t>原公告媒体</w:t>
      </w:r>
      <w:r w:rsidRPr="009C2108">
        <w:rPr>
          <w:rFonts w:hAnsi="宋体" w:cs="宋体" w:hint="eastAsia"/>
          <w:b w:val="0"/>
          <w:bCs/>
          <w:color w:val="000000" w:themeColor="text1"/>
          <w:szCs w:val="24"/>
        </w:rPr>
        <w:t>上予以公告，答复中包括所问问题（但不包括问题的来源）。</w:t>
      </w:r>
    </w:p>
    <w:p w14:paraId="6E5ECCDD"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7.2澄清答复内容为招标文件的组成部分，</w:t>
      </w:r>
      <w:r w:rsidRPr="009C2108">
        <w:rPr>
          <w:rFonts w:hAnsi="宋体" w:cs="宋体" w:hint="eastAsia"/>
          <w:b w:val="0"/>
          <w:bCs/>
          <w:color w:val="000000" w:themeColor="text1"/>
        </w:rPr>
        <w:t>并对投标人具有约束力</w:t>
      </w:r>
      <w:r w:rsidRPr="009C2108">
        <w:rPr>
          <w:rFonts w:hAnsi="宋体" w:cs="宋体" w:hint="eastAsia"/>
          <w:b w:val="0"/>
          <w:bCs/>
          <w:color w:val="000000" w:themeColor="text1"/>
          <w:szCs w:val="24"/>
        </w:rPr>
        <w:t>。澄清内容可能影响投标文件编制的，采购人或者采购代理机构将顺延递交投标文件的截止时间。</w:t>
      </w:r>
    </w:p>
    <w:p w14:paraId="45E6244F"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85" w:name="_Toc16938528"/>
      <w:bookmarkStart w:id="86" w:name="_Toc513029212"/>
      <w:bookmarkStart w:id="87" w:name="_Toc20823284"/>
      <w:bookmarkStart w:id="88" w:name="_Toc462564071"/>
      <w:r w:rsidRPr="009C2108">
        <w:rPr>
          <w:rFonts w:ascii="宋体" w:eastAsia="宋体" w:hAnsi="宋体" w:cs="宋体" w:hint="eastAsia"/>
          <w:color w:val="000000" w:themeColor="text1"/>
        </w:rPr>
        <w:lastRenderedPageBreak/>
        <w:t>8、招标文件的修改</w:t>
      </w:r>
      <w:bookmarkEnd w:id="85"/>
      <w:bookmarkEnd w:id="86"/>
      <w:bookmarkEnd w:id="87"/>
      <w:bookmarkEnd w:id="88"/>
    </w:p>
    <w:p w14:paraId="290BC570"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8.1采购人或采购代理机构可以对已发出的招标文件进行必要的修改。</w:t>
      </w:r>
    </w:p>
    <w:p w14:paraId="43A23241" w14:textId="77777777" w:rsidR="002C2D20" w:rsidRPr="009C2108" w:rsidRDefault="002C2D20">
      <w:pPr>
        <w:ind w:firstLineChars="200" w:firstLine="480"/>
        <w:rPr>
          <w:rFonts w:hAnsi="宋体" w:cs="宋体"/>
          <w:b w:val="0"/>
          <w:bCs/>
          <w:color w:val="000000" w:themeColor="text1"/>
          <w:sz w:val="28"/>
        </w:rPr>
      </w:pPr>
      <w:r w:rsidRPr="009C2108">
        <w:rPr>
          <w:rFonts w:hAnsi="宋体" w:cs="宋体" w:hint="eastAsia"/>
          <w:b w:val="0"/>
          <w:bCs/>
          <w:color w:val="000000" w:themeColor="text1"/>
        </w:rPr>
        <w:t>8.2采购代理机构</w:t>
      </w:r>
      <w:r w:rsidRPr="009C2108">
        <w:rPr>
          <w:rFonts w:hAnsi="宋体" w:cs="宋体" w:hint="eastAsia"/>
          <w:b w:val="0"/>
          <w:bCs/>
          <w:color w:val="000000" w:themeColor="text1"/>
          <w:szCs w:val="24"/>
        </w:rPr>
        <w:t>有权按照法定的要求</w:t>
      </w:r>
      <w:r w:rsidRPr="009C2108">
        <w:rPr>
          <w:rFonts w:hAnsi="宋体" w:cs="宋体" w:hint="eastAsia"/>
          <w:b w:val="0"/>
          <w:bCs/>
          <w:color w:val="000000" w:themeColor="text1"/>
        </w:rPr>
        <w:t>推迟投标截止时间和开标时间。</w:t>
      </w:r>
    </w:p>
    <w:p w14:paraId="406EB5EA"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8.3修改内容</w:t>
      </w:r>
      <w:r w:rsidRPr="009C2108">
        <w:rPr>
          <w:rFonts w:hAnsi="宋体" w:cs="宋体" w:hint="eastAsia"/>
          <w:b w:val="0"/>
          <w:bCs/>
          <w:color w:val="000000" w:themeColor="text1"/>
          <w:szCs w:val="24"/>
        </w:rPr>
        <w:t>将作为招标文件的组成部分，</w:t>
      </w:r>
      <w:r w:rsidRPr="009C2108">
        <w:rPr>
          <w:rFonts w:hAnsi="宋体" w:cs="宋体" w:hint="eastAsia"/>
          <w:b w:val="0"/>
          <w:bCs/>
          <w:color w:val="000000" w:themeColor="text1"/>
        </w:rPr>
        <w:t>并对投标人具有约束力。</w:t>
      </w:r>
      <w:r w:rsidRPr="009C2108">
        <w:rPr>
          <w:rFonts w:hAnsi="宋体" w:cs="宋体" w:hint="eastAsia"/>
          <w:b w:val="0"/>
          <w:bCs/>
          <w:color w:val="000000" w:themeColor="text1"/>
          <w:szCs w:val="24"/>
        </w:rPr>
        <w:t>修改内容可能影响投标文件编制的，采购人或者采购代理机构将顺延提交投标文件的截止时间</w:t>
      </w:r>
      <w:r w:rsidRPr="009C2108">
        <w:rPr>
          <w:rFonts w:hAnsi="宋体" w:cs="宋体" w:hint="eastAsia"/>
          <w:b w:val="0"/>
          <w:bCs/>
          <w:color w:val="000000" w:themeColor="text1"/>
        </w:rPr>
        <w:t>，并将在</w:t>
      </w:r>
      <w:r w:rsidRPr="009C2108">
        <w:rPr>
          <w:rFonts w:hAnsi="宋体" w:hint="eastAsia"/>
          <w:color w:val="000000" w:themeColor="text1"/>
        </w:rPr>
        <w:t>原公告媒体</w:t>
      </w:r>
      <w:r w:rsidRPr="009C2108">
        <w:rPr>
          <w:rFonts w:hAnsi="宋体" w:cs="宋体" w:hint="eastAsia"/>
          <w:b w:val="0"/>
          <w:bCs/>
          <w:color w:val="000000" w:themeColor="text1"/>
        </w:rPr>
        <w:t>公布</w:t>
      </w:r>
      <w:r w:rsidRPr="009C2108">
        <w:rPr>
          <w:rFonts w:hAnsi="宋体" w:cs="宋体" w:hint="eastAsia"/>
          <w:b w:val="0"/>
          <w:bCs/>
          <w:color w:val="000000" w:themeColor="text1"/>
          <w:szCs w:val="24"/>
        </w:rPr>
        <w:t>。</w:t>
      </w:r>
    </w:p>
    <w:p w14:paraId="7245A4BA" w14:textId="77777777" w:rsidR="002C2D20" w:rsidRPr="009C2108" w:rsidRDefault="002C2D20">
      <w:pPr>
        <w:pStyle w:val="3"/>
        <w:spacing w:beforeLines="50" w:before="120" w:afterLines="50" w:after="120" w:line="240" w:lineRule="auto"/>
        <w:ind w:firstLineChars="171" w:firstLine="481"/>
        <w:rPr>
          <w:rStyle w:val="2Char"/>
          <w:rFonts w:ascii="宋体" w:hAnsi="宋体" w:cs="宋体"/>
          <w:color w:val="000000" w:themeColor="text1"/>
        </w:rPr>
      </w:pPr>
      <w:bookmarkStart w:id="89" w:name="_Toc16938529"/>
      <w:bookmarkStart w:id="90" w:name="_Toc462564072"/>
      <w:bookmarkStart w:id="91" w:name="_Toc120614216"/>
      <w:bookmarkStart w:id="92" w:name="_Toc22457"/>
      <w:bookmarkStart w:id="93" w:name="_Toc20823285"/>
      <w:bookmarkStart w:id="94" w:name="_Toc513029213"/>
      <w:r w:rsidRPr="009C2108">
        <w:rPr>
          <w:rStyle w:val="2Char"/>
          <w:rFonts w:ascii="宋体" w:hAnsi="宋体" w:cs="宋体" w:hint="eastAsia"/>
          <w:color w:val="000000" w:themeColor="text1"/>
        </w:rPr>
        <w:t>三、投标文件的编制</w:t>
      </w:r>
      <w:bookmarkEnd w:id="89"/>
      <w:bookmarkEnd w:id="90"/>
      <w:bookmarkEnd w:id="91"/>
      <w:bookmarkEnd w:id="92"/>
      <w:bookmarkEnd w:id="93"/>
      <w:bookmarkEnd w:id="94"/>
    </w:p>
    <w:p w14:paraId="74CD61C9"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95" w:name="_Toc16938530"/>
      <w:bookmarkStart w:id="96" w:name="_Toc462564073"/>
      <w:bookmarkStart w:id="97" w:name="_Toc20823286"/>
      <w:bookmarkStart w:id="98" w:name="_Toc513029214"/>
      <w:r w:rsidRPr="009C2108">
        <w:rPr>
          <w:rFonts w:ascii="宋体" w:eastAsia="宋体" w:hAnsi="宋体" w:cs="宋体" w:hint="eastAsia"/>
          <w:color w:val="000000" w:themeColor="text1"/>
        </w:rPr>
        <w:t>9、投标文件的语言及度量衡单位</w:t>
      </w:r>
      <w:bookmarkEnd w:id="95"/>
      <w:bookmarkEnd w:id="96"/>
      <w:bookmarkEnd w:id="97"/>
      <w:bookmarkEnd w:id="98"/>
    </w:p>
    <w:p w14:paraId="062D63B8"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9.1 投标人提交的投标文件以及投标人与采购代理机构就有关投标的所有来往通知、函件和文件均应使用简体中文。</w:t>
      </w:r>
    </w:p>
    <w:p w14:paraId="16573B86"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9.2 除招标文件另有规定外，投标文件所使用的度量衡单位，均须采用国家法定计量单位。</w:t>
      </w:r>
    </w:p>
    <w:p w14:paraId="2B934791"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99" w:name="_Toc513029215"/>
      <w:bookmarkStart w:id="100" w:name="_Toc462564074"/>
      <w:bookmarkStart w:id="101" w:name="_Toc20823287"/>
      <w:bookmarkStart w:id="102" w:name="_Toc16938531"/>
      <w:r w:rsidRPr="009C2108">
        <w:rPr>
          <w:rFonts w:ascii="宋体" w:eastAsia="宋体" w:hAnsi="宋体" w:cs="宋体" w:hint="eastAsia"/>
          <w:color w:val="000000" w:themeColor="text1"/>
        </w:rPr>
        <w:t>10、投标文件构成</w:t>
      </w:r>
      <w:bookmarkEnd w:id="99"/>
      <w:bookmarkEnd w:id="100"/>
      <w:bookmarkEnd w:id="101"/>
      <w:bookmarkEnd w:id="102"/>
    </w:p>
    <w:p w14:paraId="4C2D4EE1"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10.1 投标人编写的投标文件应包括</w:t>
      </w:r>
      <w:r w:rsidRPr="009C2108">
        <w:rPr>
          <w:rFonts w:hAnsi="宋体" w:cs="宋体" w:hint="eastAsia"/>
          <w:b w:val="0"/>
          <w:color w:val="000000" w:themeColor="text1"/>
        </w:rPr>
        <w:t>投标函、开标一览表（含分项报价表）、资格、</w:t>
      </w:r>
      <w:r w:rsidRPr="009C2108">
        <w:rPr>
          <w:rFonts w:hAnsi="宋体" w:cs="宋体" w:hint="eastAsia"/>
          <w:b w:val="0"/>
          <w:bCs/>
          <w:color w:val="000000" w:themeColor="text1"/>
        </w:rPr>
        <w:t>资信证明文件、技术偏离表、商务偏离表、需求响应描述等内容；</w:t>
      </w:r>
    </w:p>
    <w:p w14:paraId="0137F957" w14:textId="77777777" w:rsidR="002C2D20" w:rsidRPr="009C2108" w:rsidRDefault="002C2D20">
      <w:pPr>
        <w:ind w:firstLineChars="200" w:firstLine="482"/>
        <w:rPr>
          <w:rFonts w:hAnsi="宋体" w:cs="宋体"/>
          <w:color w:val="000000" w:themeColor="text1"/>
          <w:u w:val="single"/>
        </w:rPr>
      </w:pPr>
      <w:r w:rsidRPr="009C2108">
        <w:rPr>
          <w:rFonts w:hAnsi="宋体" w:cs="宋体" w:hint="eastAsia"/>
          <w:color w:val="000000" w:themeColor="text1"/>
          <w:u w:val="single"/>
        </w:rPr>
        <w:t>*10.2 投标人如同时参与多个合同包（如有）招标，则应按合同</w:t>
      </w:r>
      <w:proofErr w:type="gramStart"/>
      <w:r w:rsidRPr="009C2108">
        <w:rPr>
          <w:rFonts w:hAnsi="宋体" w:cs="宋体" w:hint="eastAsia"/>
          <w:color w:val="000000" w:themeColor="text1"/>
          <w:u w:val="single"/>
        </w:rPr>
        <w:t>包分别</w:t>
      </w:r>
      <w:proofErr w:type="gramEnd"/>
      <w:r w:rsidRPr="009C2108">
        <w:rPr>
          <w:rFonts w:hAnsi="宋体" w:cs="宋体" w:hint="eastAsia"/>
          <w:color w:val="000000" w:themeColor="text1"/>
          <w:u w:val="single"/>
        </w:rPr>
        <w:t>制作投标文件，否则将视为无效投标文件。</w:t>
      </w:r>
    </w:p>
    <w:p w14:paraId="5B652BC9" w14:textId="77777777" w:rsidR="002C2D20" w:rsidRPr="009C2108" w:rsidRDefault="002C2D20">
      <w:pPr>
        <w:pStyle w:val="af"/>
        <w:rPr>
          <w:color w:val="000000" w:themeColor="text1"/>
        </w:rPr>
      </w:pPr>
      <w:r w:rsidRPr="009C2108">
        <w:rPr>
          <w:rFonts w:hint="eastAsia"/>
          <w:color w:val="000000" w:themeColor="text1"/>
        </w:rPr>
        <w:t>*10.3如标书制作工具中格式和内容与“江苏政府采购网”发布的招标文件不一致，以“江苏政府采购网”发布的招标文件为准。</w:t>
      </w:r>
    </w:p>
    <w:p w14:paraId="534DAC2A"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03" w:name="_Hlt26954838"/>
      <w:bookmarkStart w:id="104" w:name="_Hlt26668975"/>
      <w:bookmarkStart w:id="105" w:name="_Hlt26670360"/>
      <w:bookmarkStart w:id="106" w:name="_Toc513029219"/>
      <w:bookmarkStart w:id="107" w:name="_Toc14577357"/>
      <w:bookmarkStart w:id="108" w:name="_Toc49090509"/>
      <w:bookmarkStart w:id="109" w:name="_Toc49090507"/>
      <w:bookmarkStart w:id="110" w:name="_Toc14577354"/>
      <w:bookmarkStart w:id="111" w:name="_Toc513029216"/>
      <w:bookmarkEnd w:id="103"/>
      <w:bookmarkEnd w:id="104"/>
      <w:bookmarkEnd w:id="105"/>
      <w:r w:rsidRPr="009C2108">
        <w:rPr>
          <w:rFonts w:ascii="宋体" w:eastAsia="宋体" w:hAnsi="宋体" w:cs="宋体" w:hint="eastAsia"/>
          <w:color w:val="000000" w:themeColor="text1"/>
        </w:rPr>
        <w:t>11、证明投标人资格及投标符合招标文件规定的其它文件</w:t>
      </w:r>
      <w:bookmarkEnd w:id="106"/>
      <w:bookmarkEnd w:id="107"/>
      <w:bookmarkEnd w:id="108"/>
    </w:p>
    <w:p w14:paraId="65D2AD02"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11.1</w:t>
      </w:r>
      <w:bookmarkStart w:id="112" w:name="_Hlt26668999"/>
      <w:bookmarkEnd w:id="112"/>
      <w:r w:rsidRPr="009C2108">
        <w:rPr>
          <w:rFonts w:hAnsi="宋体" w:cs="宋体" w:hint="eastAsia"/>
          <w:b w:val="0"/>
          <w:bCs/>
          <w:color w:val="000000" w:themeColor="text1"/>
        </w:rPr>
        <w:t>投标人应按要求提交资格证明文件及投标符合招标文件规定的其它文件。</w:t>
      </w:r>
    </w:p>
    <w:p w14:paraId="5E441931"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11.2投标人应提交证明其有资格参加投标和中标后有能力独立履行合同的文件。</w:t>
      </w:r>
    </w:p>
    <w:p w14:paraId="7587431D"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11.3投标人除具有履行合同的能力外，还应具备相应的财务、技术方面的能力。</w:t>
      </w:r>
    </w:p>
    <w:p w14:paraId="6126B954"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11.4投标人应提交证明货物、服务质量合格以及符合招标文件规定的证明文件。</w:t>
      </w:r>
    </w:p>
    <w:p w14:paraId="25A0A6DB"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13" w:name="_Toc14577355"/>
      <w:bookmarkStart w:id="114" w:name="_Toc49090508"/>
      <w:bookmarkEnd w:id="109"/>
      <w:bookmarkEnd w:id="110"/>
      <w:bookmarkEnd w:id="111"/>
      <w:r w:rsidRPr="009C2108">
        <w:rPr>
          <w:rFonts w:ascii="宋体" w:eastAsia="宋体" w:hAnsi="宋体" w:cs="宋体" w:hint="eastAsia"/>
          <w:color w:val="000000" w:themeColor="text1"/>
        </w:rPr>
        <w:t>12、开标一览表和分项报价</w:t>
      </w:r>
      <w:bookmarkStart w:id="115" w:name="_Hlt26670373"/>
      <w:bookmarkEnd w:id="113"/>
      <w:bookmarkEnd w:id="115"/>
      <w:r w:rsidRPr="009C2108">
        <w:rPr>
          <w:rFonts w:ascii="宋体" w:eastAsia="宋体" w:hAnsi="宋体" w:cs="宋体" w:hint="eastAsia"/>
          <w:color w:val="000000" w:themeColor="text1"/>
        </w:rPr>
        <w:t>表</w:t>
      </w:r>
      <w:bookmarkEnd w:id="114"/>
    </w:p>
    <w:p w14:paraId="1F2DE325"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 xml:space="preserve">12.1 </w:t>
      </w:r>
      <w:r w:rsidRPr="009C2108">
        <w:rPr>
          <w:rFonts w:hAnsi="宋体" w:cs="宋体" w:hint="eastAsia"/>
          <w:b w:val="0"/>
          <w:color w:val="000000" w:themeColor="text1"/>
        </w:rPr>
        <w:t>投标人应按照招标文件规定格式填报开标一览表与分项报价表</w:t>
      </w:r>
      <w:bookmarkStart w:id="116" w:name="_Hlt26670399"/>
      <w:bookmarkEnd w:id="116"/>
      <w:r w:rsidRPr="009C2108">
        <w:rPr>
          <w:rFonts w:hAnsi="宋体" w:cs="宋体" w:hint="eastAsia"/>
          <w:b w:val="0"/>
          <w:color w:val="000000" w:themeColor="text1"/>
        </w:rPr>
        <w:t>。</w:t>
      </w:r>
      <w:r w:rsidRPr="009C2108">
        <w:rPr>
          <w:rFonts w:hAnsi="宋体" w:cs="宋体" w:hint="eastAsia"/>
          <w:color w:val="000000" w:themeColor="text1"/>
          <w:u w:val="single"/>
        </w:rPr>
        <w:t>*</w:t>
      </w:r>
      <w:r w:rsidRPr="009C2108">
        <w:rPr>
          <w:rFonts w:hAnsi="宋体" w:cs="宋体" w:hint="eastAsia"/>
          <w:bCs/>
          <w:color w:val="000000" w:themeColor="text1"/>
          <w:u w:val="single"/>
        </w:rPr>
        <w:t>每项货物、服务等只允许有一个报价，任何有选择的报价将不予接受，将作为无效投标文件处理</w:t>
      </w:r>
      <w:r w:rsidRPr="009C2108">
        <w:rPr>
          <w:rFonts w:hAnsi="宋体" w:cs="宋体" w:hint="eastAsia"/>
          <w:b w:val="0"/>
          <w:color w:val="000000" w:themeColor="text1"/>
        </w:rPr>
        <w:t>。</w:t>
      </w:r>
    </w:p>
    <w:p w14:paraId="3E6FD623"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12.2 标的物</w:t>
      </w:r>
    </w:p>
    <w:p w14:paraId="6376D26E"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采购人需求的货物、服务等。</w:t>
      </w:r>
    </w:p>
    <w:p w14:paraId="6073BE5E"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12.3有关费用处理</w:t>
      </w:r>
    </w:p>
    <w:p w14:paraId="535B1861" w14:textId="77777777" w:rsidR="002C2D20" w:rsidRPr="009C2108" w:rsidRDefault="002C2D20">
      <w:pPr>
        <w:numPr>
          <w:ilvl w:val="0"/>
          <w:numId w:val="2"/>
        </w:numPr>
        <w:ind w:firstLineChars="200" w:firstLine="480"/>
        <w:rPr>
          <w:rFonts w:hAnsi="宋体" w:cs="宋体"/>
          <w:b w:val="0"/>
          <w:bCs/>
          <w:color w:val="000000" w:themeColor="text1"/>
        </w:rPr>
      </w:pPr>
      <w:r w:rsidRPr="009C2108">
        <w:rPr>
          <w:rFonts w:hAnsi="宋体" w:cs="宋体" w:hint="eastAsia"/>
          <w:b w:val="0"/>
          <w:bCs/>
          <w:color w:val="000000" w:themeColor="text1"/>
        </w:rPr>
        <w:t>投标人报价是根据招标文件所确定的供货、服务范围内的全部工作和内容的价格体现，涵盖完成招标文件规定的工作所涉及到的一切费用。</w:t>
      </w:r>
    </w:p>
    <w:p w14:paraId="68C32138" w14:textId="77777777" w:rsidR="002C2D20" w:rsidRPr="009C2108" w:rsidRDefault="002C2D20">
      <w:pPr>
        <w:numPr>
          <w:ilvl w:val="0"/>
          <w:numId w:val="2"/>
        </w:numPr>
        <w:ind w:firstLineChars="200" w:firstLine="480"/>
        <w:rPr>
          <w:rFonts w:hAnsi="宋体" w:cs="宋体"/>
          <w:b w:val="0"/>
          <w:bCs/>
          <w:color w:val="000000" w:themeColor="text1"/>
        </w:rPr>
      </w:pPr>
      <w:r w:rsidRPr="009C2108">
        <w:rPr>
          <w:rFonts w:hAnsi="宋体" w:cs="宋体" w:hint="eastAsia"/>
          <w:b w:val="0"/>
          <w:bCs/>
          <w:color w:val="000000" w:themeColor="text1"/>
        </w:rPr>
        <w:t>招标文件未列明，而投标人认为必需的费用也需列入报价。</w:t>
      </w:r>
    </w:p>
    <w:p w14:paraId="20DE5556" w14:textId="77777777" w:rsidR="002C2D20" w:rsidRPr="009C2108" w:rsidRDefault="002C2D20">
      <w:pPr>
        <w:numPr>
          <w:ilvl w:val="0"/>
          <w:numId w:val="2"/>
        </w:numPr>
        <w:ind w:firstLineChars="200" w:firstLine="480"/>
        <w:rPr>
          <w:rFonts w:hAnsi="宋体" w:cs="宋体"/>
          <w:b w:val="0"/>
          <w:color w:val="000000" w:themeColor="text1"/>
          <w:szCs w:val="22"/>
        </w:rPr>
      </w:pPr>
      <w:r w:rsidRPr="009C2108">
        <w:rPr>
          <w:rFonts w:hAnsi="宋体" w:cs="宋体" w:hint="eastAsia"/>
          <w:b w:val="0"/>
          <w:color w:val="000000" w:themeColor="text1"/>
          <w:szCs w:val="22"/>
        </w:rPr>
        <w:t>本报价必须充分考虑所有可能影响到报价的价格因素，一旦投标结束最终成交，合同期内价格未经采购人允许将不予调整。如发生漏、缺、少项，都将被认为是中标人的报价让利行为。</w:t>
      </w:r>
    </w:p>
    <w:p w14:paraId="0C7C7E9D" w14:textId="77777777" w:rsidR="002C2D20" w:rsidRPr="009C2108" w:rsidRDefault="002C2D20">
      <w:pPr>
        <w:numPr>
          <w:ilvl w:val="0"/>
          <w:numId w:val="2"/>
        </w:numPr>
        <w:ind w:firstLineChars="200" w:firstLine="480"/>
        <w:rPr>
          <w:rFonts w:hAnsi="宋体" w:cs="宋体"/>
          <w:b w:val="0"/>
          <w:color w:val="000000" w:themeColor="text1"/>
          <w:szCs w:val="22"/>
        </w:rPr>
      </w:pPr>
      <w:r w:rsidRPr="009C2108">
        <w:rPr>
          <w:rFonts w:hAnsi="宋体" w:cs="宋体" w:hint="eastAsia"/>
          <w:b w:val="0"/>
          <w:color w:val="000000" w:themeColor="text1"/>
          <w:szCs w:val="22"/>
        </w:rPr>
        <w:t>其它报价要求：本项目投标报价应包括为完成本项目发生的所有费用。</w:t>
      </w:r>
    </w:p>
    <w:p w14:paraId="1F12139F"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12.4其它费用处理</w:t>
      </w:r>
    </w:p>
    <w:p w14:paraId="13877249"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招标文件未列明，而投标人认为履行本项目合同所必需的费用也需列入报价。</w:t>
      </w:r>
    </w:p>
    <w:p w14:paraId="4E3824D9"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12.5投标货币</w:t>
      </w:r>
    </w:p>
    <w:p w14:paraId="5AEA79DD"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投标文件中的单价和总价无特殊规定的采用人民币报价。招标文件中另有规定的按规定执行。</w:t>
      </w:r>
    </w:p>
    <w:p w14:paraId="7051F5BD" w14:textId="77777777" w:rsidR="002C2D20" w:rsidRPr="009C2108" w:rsidRDefault="002C2D20">
      <w:pPr>
        <w:ind w:firstLineChars="171" w:firstLine="479"/>
        <w:rPr>
          <w:rFonts w:hAnsi="宋体" w:cs="宋体"/>
          <w:b w:val="0"/>
          <w:bCs/>
          <w:color w:val="000000" w:themeColor="text1"/>
          <w:szCs w:val="24"/>
        </w:rPr>
      </w:pPr>
      <w:bookmarkStart w:id="117" w:name="_Hlt26670486"/>
      <w:bookmarkStart w:id="118" w:name="_Hlt26670482"/>
      <w:bookmarkStart w:id="119" w:name="_Hlt26954731"/>
      <w:bookmarkStart w:id="120" w:name="_Hlt26954846"/>
      <w:bookmarkStart w:id="121" w:name="_Hlt26954848"/>
      <w:bookmarkEnd w:id="117"/>
      <w:bookmarkEnd w:id="118"/>
      <w:bookmarkEnd w:id="119"/>
      <w:bookmarkEnd w:id="120"/>
      <w:bookmarkEnd w:id="121"/>
      <w:r w:rsidRPr="009C2108">
        <w:rPr>
          <w:rFonts w:hAnsi="宋体" w:cs="宋体" w:hint="eastAsia"/>
          <w:b w:val="0"/>
          <w:bCs/>
          <w:color w:val="000000" w:themeColor="text1"/>
          <w:sz w:val="28"/>
          <w:szCs w:val="28"/>
        </w:rPr>
        <w:t>13</w:t>
      </w:r>
      <w:r w:rsidRPr="009C2108">
        <w:rPr>
          <w:rFonts w:hAnsi="宋体" w:cs="宋体" w:hint="eastAsia"/>
          <w:b w:val="0"/>
          <w:bCs/>
          <w:color w:val="000000" w:themeColor="text1"/>
        </w:rPr>
        <w:t>、</w:t>
      </w:r>
      <w:r w:rsidRPr="009C2108">
        <w:rPr>
          <w:rFonts w:hAnsi="宋体" w:cs="宋体" w:hint="eastAsia"/>
          <w:b w:val="0"/>
          <w:bCs/>
          <w:color w:val="000000" w:themeColor="text1"/>
          <w:sz w:val="28"/>
          <w:szCs w:val="28"/>
        </w:rPr>
        <w:t>技术偏离表、商务偏离表及投标说明</w:t>
      </w:r>
    </w:p>
    <w:p w14:paraId="134D476D" w14:textId="77777777" w:rsidR="002C2D20" w:rsidRPr="009C2108" w:rsidRDefault="002C2D20">
      <w:pPr>
        <w:autoSpaceDE w:val="0"/>
        <w:autoSpaceDN w:val="0"/>
        <w:adjustRightInd w:val="0"/>
        <w:ind w:firstLine="480"/>
        <w:rPr>
          <w:rFonts w:hAnsi="宋体" w:cs="宋体"/>
          <w:b w:val="0"/>
          <w:bCs/>
          <w:color w:val="000000" w:themeColor="text1"/>
          <w:lang w:val="zh-CN"/>
        </w:rPr>
      </w:pPr>
      <w:r w:rsidRPr="009C2108">
        <w:rPr>
          <w:rFonts w:hAnsi="宋体" w:cs="宋体" w:hint="eastAsia"/>
          <w:b w:val="0"/>
          <w:bCs/>
          <w:color w:val="000000" w:themeColor="text1"/>
          <w:lang w:val="zh-CN"/>
        </w:rPr>
        <w:lastRenderedPageBreak/>
        <w:t>13.1 对招标文件中的技术与商务条款要求的偏离项应逐项</w:t>
      </w:r>
      <w:proofErr w:type="gramStart"/>
      <w:r w:rsidRPr="009C2108">
        <w:rPr>
          <w:rFonts w:hAnsi="宋体" w:cs="宋体" w:hint="eastAsia"/>
          <w:b w:val="0"/>
          <w:bCs/>
          <w:color w:val="000000" w:themeColor="text1"/>
          <w:lang w:val="zh-CN"/>
        </w:rPr>
        <w:t>作出</w:t>
      </w:r>
      <w:proofErr w:type="gramEnd"/>
      <w:r w:rsidRPr="009C2108">
        <w:rPr>
          <w:rFonts w:hAnsi="宋体" w:cs="宋体" w:hint="eastAsia"/>
          <w:b w:val="0"/>
          <w:bCs/>
          <w:color w:val="000000" w:themeColor="text1"/>
          <w:lang w:val="zh-CN"/>
        </w:rPr>
        <w:t>说明，并说明原因；</w:t>
      </w:r>
    </w:p>
    <w:p w14:paraId="16B9EC81" w14:textId="77777777" w:rsidR="002C2D20" w:rsidRPr="009C2108" w:rsidRDefault="002C2D20">
      <w:pPr>
        <w:tabs>
          <w:tab w:val="left" w:pos="1035"/>
        </w:tabs>
        <w:autoSpaceDE w:val="0"/>
        <w:autoSpaceDN w:val="0"/>
        <w:adjustRightInd w:val="0"/>
        <w:ind w:firstLineChars="200" w:firstLine="480"/>
        <w:rPr>
          <w:rFonts w:hAnsi="宋体" w:cs="宋体"/>
          <w:b w:val="0"/>
          <w:bCs/>
          <w:color w:val="000000" w:themeColor="text1"/>
          <w:lang w:val="zh-CN"/>
        </w:rPr>
      </w:pPr>
      <w:r w:rsidRPr="009C2108">
        <w:rPr>
          <w:rFonts w:hAnsi="宋体" w:cs="宋体" w:hint="eastAsia"/>
          <w:b w:val="0"/>
          <w:bCs/>
          <w:color w:val="000000" w:themeColor="text1"/>
          <w:lang w:val="zh-CN"/>
        </w:rPr>
        <w:t>13.2 提供本项目评分标准中要求的案例证明材料；</w:t>
      </w:r>
    </w:p>
    <w:p w14:paraId="75B2C469" w14:textId="77777777" w:rsidR="002C2D20" w:rsidRPr="009C2108" w:rsidRDefault="002C2D20">
      <w:pPr>
        <w:tabs>
          <w:tab w:val="left" w:pos="1035"/>
        </w:tabs>
        <w:autoSpaceDE w:val="0"/>
        <w:autoSpaceDN w:val="0"/>
        <w:adjustRightInd w:val="0"/>
        <w:ind w:firstLineChars="200" w:firstLine="480"/>
        <w:rPr>
          <w:rFonts w:hAnsi="宋体" w:cs="宋体"/>
          <w:b w:val="0"/>
          <w:bCs/>
          <w:color w:val="000000" w:themeColor="text1"/>
          <w:lang w:val="zh-CN"/>
        </w:rPr>
      </w:pPr>
      <w:r w:rsidRPr="009C2108">
        <w:rPr>
          <w:rFonts w:hAnsi="宋体" w:cs="宋体" w:hint="eastAsia"/>
          <w:b w:val="0"/>
          <w:bCs/>
          <w:color w:val="000000" w:themeColor="text1"/>
          <w:lang w:val="zh-CN"/>
        </w:rPr>
        <w:t>13.3 详细阐述项目实施方案和服务计划；</w:t>
      </w:r>
    </w:p>
    <w:p w14:paraId="6625EF25" w14:textId="77777777" w:rsidR="002C2D20" w:rsidRPr="009C2108" w:rsidRDefault="002C2D20">
      <w:pPr>
        <w:tabs>
          <w:tab w:val="left" w:pos="1035"/>
        </w:tabs>
        <w:autoSpaceDE w:val="0"/>
        <w:autoSpaceDN w:val="0"/>
        <w:adjustRightInd w:val="0"/>
        <w:ind w:firstLineChars="200" w:firstLine="480"/>
        <w:rPr>
          <w:rFonts w:hAnsi="宋体" w:cs="宋体"/>
          <w:b w:val="0"/>
          <w:bCs/>
          <w:color w:val="000000" w:themeColor="text1"/>
          <w:lang w:val="zh-CN"/>
        </w:rPr>
      </w:pPr>
      <w:r w:rsidRPr="009C2108">
        <w:rPr>
          <w:rFonts w:hAnsi="宋体" w:cs="宋体" w:hint="eastAsia"/>
          <w:b w:val="0"/>
          <w:bCs/>
          <w:color w:val="000000" w:themeColor="text1"/>
          <w:lang w:val="zh-CN"/>
        </w:rPr>
        <w:t>13.</w:t>
      </w:r>
      <w:r w:rsidRPr="009C2108">
        <w:rPr>
          <w:rFonts w:hAnsi="宋体" w:cs="宋体" w:hint="eastAsia"/>
          <w:b w:val="0"/>
          <w:bCs/>
          <w:color w:val="000000" w:themeColor="text1"/>
        </w:rPr>
        <w:t>4</w:t>
      </w:r>
      <w:r w:rsidRPr="009C2108">
        <w:rPr>
          <w:rFonts w:hAnsi="宋体" w:cs="宋体" w:hint="eastAsia"/>
          <w:b w:val="0"/>
          <w:bCs/>
          <w:color w:val="000000" w:themeColor="text1"/>
          <w:lang w:val="zh-CN"/>
        </w:rPr>
        <w:t xml:space="preserve"> 投标人认为需要的其他技术文件或说明。</w:t>
      </w:r>
    </w:p>
    <w:p w14:paraId="58545A26"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r w:rsidRPr="009C2108">
        <w:rPr>
          <w:rFonts w:ascii="宋体" w:eastAsia="宋体" w:hAnsi="宋体" w:cs="宋体" w:hint="eastAsia"/>
          <w:color w:val="000000" w:themeColor="text1"/>
        </w:rPr>
        <w:t>14、服务承诺及服务机构、人员的情况介绍</w:t>
      </w:r>
    </w:p>
    <w:p w14:paraId="37133960" w14:textId="77777777" w:rsidR="002C2D20" w:rsidRPr="009C2108" w:rsidRDefault="002C2D20">
      <w:pPr>
        <w:autoSpaceDE w:val="0"/>
        <w:autoSpaceDN w:val="0"/>
        <w:adjustRightInd w:val="0"/>
        <w:ind w:firstLine="480"/>
        <w:rPr>
          <w:rFonts w:hAnsi="宋体" w:cs="宋体"/>
          <w:b w:val="0"/>
          <w:bCs/>
          <w:color w:val="000000" w:themeColor="text1"/>
          <w:lang w:val="zh-CN"/>
        </w:rPr>
      </w:pPr>
      <w:r w:rsidRPr="009C2108">
        <w:rPr>
          <w:rFonts w:hAnsi="宋体" w:cs="宋体" w:hint="eastAsia"/>
          <w:b w:val="0"/>
          <w:bCs/>
          <w:color w:val="000000" w:themeColor="text1"/>
          <w:lang w:val="zh-CN"/>
        </w:rPr>
        <w:t>14.1投标人的服务承诺应不低于招标文件中商务要求的标准。</w:t>
      </w:r>
    </w:p>
    <w:p w14:paraId="778CDBFB" w14:textId="77777777" w:rsidR="002C2D20" w:rsidRPr="009C2108" w:rsidRDefault="002C2D20">
      <w:pPr>
        <w:autoSpaceDE w:val="0"/>
        <w:autoSpaceDN w:val="0"/>
        <w:adjustRightInd w:val="0"/>
        <w:ind w:firstLine="480"/>
        <w:rPr>
          <w:rFonts w:hAnsi="宋体" w:cs="宋体"/>
          <w:b w:val="0"/>
          <w:bCs/>
          <w:color w:val="000000" w:themeColor="text1"/>
          <w:lang w:val="zh-CN"/>
        </w:rPr>
      </w:pPr>
      <w:r w:rsidRPr="009C2108">
        <w:rPr>
          <w:rFonts w:hAnsi="宋体" w:cs="宋体" w:hint="eastAsia"/>
          <w:b w:val="0"/>
          <w:bCs/>
          <w:color w:val="000000" w:themeColor="text1"/>
          <w:lang w:val="zh-CN"/>
        </w:rPr>
        <w:t>14.2提供投标人有关服务的管理制度、服务机构的分布情况、服务人员的数量、素质、技术水平及服务的反应能力和相关证明材料。</w:t>
      </w:r>
    </w:p>
    <w:p w14:paraId="71E030A7" w14:textId="77777777" w:rsidR="002C2D20" w:rsidRPr="009C2108" w:rsidRDefault="002C2D20">
      <w:pPr>
        <w:autoSpaceDE w:val="0"/>
        <w:autoSpaceDN w:val="0"/>
        <w:adjustRightInd w:val="0"/>
        <w:ind w:firstLine="480"/>
        <w:rPr>
          <w:rFonts w:hAnsi="宋体" w:cs="宋体"/>
          <w:b w:val="0"/>
          <w:bCs/>
          <w:color w:val="000000" w:themeColor="text1"/>
          <w:lang w:val="zh-CN"/>
        </w:rPr>
      </w:pPr>
      <w:r w:rsidRPr="009C2108">
        <w:rPr>
          <w:rFonts w:hAnsi="宋体" w:hint="eastAsia"/>
          <w:b w:val="0"/>
          <w:color w:val="000000" w:themeColor="text1"/>
          <w:kern w:val="2"/>
          <w:position w:val="0"/>
          <w:szCs w:val="24"/>
        </w:rPr>
        <w:t>14.3 投标人需根据招标文件要求提供培训计划。</w:t>
      </w:r>
    </w:p>
    <w:p w14:paraId="40B77C44" w14:textId="77777777" w:rsidR="002C2D20" w:rsidRPr="009C2108" w:rsidRDefault="002C2D20">
      <w:pPr>
        <w:autoSpaceDE w:val="0"/>
        <w:autoSpaceDN w:val="0"/>
        <w:adjustRightInd w:val="0"/>
        <w:ind w:firstLine="480"/>
        <w:rPr>
          <w:rFonts w:hAnsi="宋体" w:cs="宋体"/>
          <w:b w:val="0"/>
          <w:bCs/>
          <w:color w:val="000000" w:themeColor="text1"/>
          <w:lang w:val="zh-CN"/>
        </w:rPr>
      </w:pPr>
      <w:r w:rsidRPr="009C2108">
        <w:rPr>
          <w:rFonts w:hAnsi="宋体" w:hint="eastAsia"/>
          <w:b w:val="0"/>
          <w:color w:val="000000" w:themeColor="text1"/>
          <w:kern w:val="2"/>
          <w:position w:val="0"/>
          <w:szCs w:val="24"/>
        </w:rPr>
        <w:t>14.4 投标人需根据招标文件要求提供</w:t>
      </w:r>
      <w:r w:rsidRPr="009C2108">
        <w:rPr>
          <w:rFonts w:hAnsi="Arial" w:cs="宋体" w:hint="eastAsia"/>
          <w:b w:val="0"/>
          <w:color w:val="000000" w:themeColor="text1"/>
          <w:kern w:val="2"/>
          <w:position w:val="0"/>
          <w:szCs w:val="21"/>
          <w:lang w:val="zh-CN"/>
        </w:rPr>
        <w:t>所投标的</w:t>
      </w:r>
      <w:proofErr w:type="gramStart"/>
      <w:r w:rsidRPr="009C2108">
        <w:rPr>
          <w:rFonts w:hAnsi="Arial" w:cs="宋体" w:hint="eastAsia"/>
          <w:b w:val="0"/>
          <w:color w:val="000000" w:themeColor="text1"/>
          <w:kern w:val="2"/>
          <w:position w:val="0"/>
          <w:szCs w:val="21"/>
          <w:lang w:val="zh-CN"/>
        </w:rPr>
        <w:t>的</w:t>
      </w:r>
      <w:proofErr w:type="gramEnd"/>
      <w:r w:rsidRPr="009C2108">
        <w:rPr>
          <w:rFonts w:hAnsi="Arial" w:cs="宋体" w:hint="eastAsia"/>
          <w:b w:val="0"/>
          <w:color w:val="000000" w:themeColor="text1"/>
          <w:kern w:val="2"/>
          <w:position w:val="0"/>
          <w:szCs w:val="21"/>
          <w:lang w:val="zh-CN"/>
        </w:rPr>
        <w:t>主要组成部分、功能设计、实现思路及关键技术等。</w:t>
      </w:r>
    </w:p>
    <w:p w14:paraId="5A271172"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22" w:name="_Toc14577359"/>
      <w:bookmarkStart w:id="123" w:name="_Toc49090510"/>
      <w:r w:rsidRPr="009C2108">
        <w:rPr>
          <w:rFonts w:ascii="宋体" w:eastAsia="宋体" w:hAnsi="宋体" w:cs="宋体" w:hint="eastAsia"/>
          <w:color w:val="000000" w:themeColor="text1"/>
        </w:rPr>
        <w:t>15、投标函</w:t>
      </w:r>
    </w:p>
    <w:p w14:paraId="27D52CF7"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投标人应按照招标文件中提供的格式完整、正确填写投标函。</w:t>
      </w:r>
    </w:p>
    <w:p w14:paraId="382ABE72"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r w:rsidRPr="009C2108">
        <w:rPr>
          <w:rFonts w:ascii="宋体" w:eastAsia="宋体" w:hAnsi="宋体" w:cs="宋体" w:hint="eastAsia"/>
          <w:color w:val="000000" w:themeColor="text1"/>
        </w:rPr>
        <w:t>16、投标保证金</w:t>
      </w:r>
      <w:bookmarkEnd w:id="122"/>
      <w:bookmarkEnd w:id="123"/>
    </w:p>
    <w:p w14:paraId="5AD8F687" w14:textId="77777777" w:rsidR="002C2D20" w:rsidRPr="009C2108" w:rsidRDefault="002C2D20">
      <w:pPr>
        <w:ind w:firstLine="480"/>
        <w:rPr>
          <w:rFonts w:hAnsi="宋体" w:cs="宋体"/>
          <w:b w:val="0"/>
          <w:bCs/>
          <w:color w:val="000000" w:themeColor="text1"/>
        </w:rPr>
      </w:pPr>
      <w:bookmarkStart w:id="124" w:name="_Hlt26954850"/>
      <w:bookmarkStart w:id="125" w:name="_Hlt26954734"/>
      <w:bookmarkStart w:id="126" w:name="_Hlt26670489"/>
      <w:bookmarkStart w:id="127" w:name="_Toc14577360"/>
      <w:bookmarkStart w:id="128" w:name="_Toc49090511"/>
      <w:bookmarkEnd w:id="124"/>
      <w:bookmarkEnd w:id="125"/>
      <w:bookmarkEnd w:id="126"/>
      <w:r w:rsidRPr="009C2108">
        <w:rPr>
          <w:rFonts w:hAnsi="宋体" w:cs="宋体" w:hint="eastAsia"/>
          <w:b w:val="0"/>
          <w:bCs/>
          <w:color w:val="000000" w:themeColor="text1"/>
        </w:rPr>
        <w:t>本项目无需递交投标保证金。</w:t>
      </w:r>
    </w:p>
    <w:p w14:paraId="50766E16"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r w:rsidRPr="009C2108">
        <w:rPr>
          <w:rFonts w:ascii="宋体" w:eastAsia="宋体" w:hAnsi="宋体" w:cs="宋体" w:hint="eastAsia"/>
          <w:color w:val="000000" w:themeColor="text1"/>
        </w:rPr>
        <w:t>17、投标有效期</w:t>
      </w:r>
      <w:bookmarkEnd w:id="127"/>
      <w:bookmarkEnd w:id="128"/>
    </w:p>
    <w:p w14:paraId="6A6A220C" w14:textId="77777777" w:rsidR="002C2D20" w:rsidRPr="009C2108" w:rsidRDefault="002C2D20">
      <w:pPr>
        <w:ind w:firstLineChars="200" w:firstLine="480"/>
        <w:rPr>
          <w:rFonts w:hAnsi="宋体" w:cs="宋体"/>
          <w:color w:val="000000" w:themeColor="text1"/>
          <w:u w:val="single"/>
        </w:rPr>
      </w:pPr>
      <w:r w:rsidRPr="009C2108">
        <w:rPr>
          <w:rFonts w:hAnsi="宋体" w:cs="宋体" w:hint="eastAsia"/>
          <w:b w:val="0"/>
          <w:bCs/>
          <w:color w:val="000000" w:themeColor="text1"/>
        </w:rPr>
        <w:t xml:space="preserve">17.1 </w:t>
      </w:r>
      <w:r w:rsidRPr="009C2108">
        <w:rPr>
          <w:rFonts w:hAnsi="宋体" w:cs="宋体" w:hint="eastAsia"/>
          <w:color w:val="000000" w:themeColor="text1"/>
          <w:u w:val="single"/>
        </w:rPr>
        <w:t>*投标有效期为采购代理机构规定的开标之日后</w:t>
      </w:r>
      <w:r w:rsidRPr="009C2108">
        <w:rPr>
          <w:rFonts w:hAnsi="宋体" w:cs="宋体" w:hint="eastAsia"/>
          <w:color w:val="000000" w:themeColor="text1"/>
          <w:u w:val="words"/>
        </w:rPr>
        <w:t>90日历天</w:t>
      </w:r>
      <w:r w:rsidRPr="009C2108">
        <w:rPr>
          <w:rFonts w:hAnsi="宋体" w:cs="宋体" w:hint="eastAsia"/>
          <w:color w:val="000000" w:themeColor="text1"/>
          <w:u w:val="single"/>
        </w:rPr>
        <w:t>。投标有效期比规定短的将被视为非响应性投标而予以拒绝。</w:t>
      </w:r>
    </w:p>
    <w:p w14:paraId="04A92152"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17.2 在特殊情况下，采购代理机构于原投标有效期满之前，可向投标人提出延长投标有效期的要求。这种要求与答复均应采用书面形式。投标人可以拒绝采购代理机构的这一要求而放弃投标</w:t>
      </w:r>
      <w:r w:rsidRPr="009C2108">
        <w:rPr>
          <w:rFonts w:hAnsi="宋体" w:cs="宋体" w:hint="eastAsia"/>
          <w:b w:val="0"/>
          <w:bCs/>
          <w:color w:val="000000" w:themeColor="text1"/>
          <w:szCs w:val="24"/>
        </w:rPr>
        <w:t>。</w:t>
      </w:r>
      <w:r w:rsidRPr="009C2108">
        <w:rPr>
          <w:rFonts w:hAnsi="宋体" w:cs="宋体" w:hint="eastAsia"/>
          <w:b w:val="0"/>
          <w:bCs/>
          <w:color w:val="000000" w:themeColor="text1"/>
        </w:rPr>
        <w:t>同意延长投标有效期的投标人既不能要求也不允许修改其投标文件。</w:t>
      </w:r>
      <w:r w:rsidRPr="009C2108">
        <w:rPr>
          <w:rFonts w:hAnsi="宋体" w:cs="宋体" w:hint="eastAsia"/>
          <w:b w:val="0"/>
          <w:bCs/>
          <w:color w:val="000000" w:themeColor="text1"/>
          <w:szCs w:val="24"/>
        </w:rPr>
        <w:t>受投标有效期约束的所有权利与义务均延长至新的有效期</w:t>
      </w:r>
      <w:r w:rsidRPr="009C2108">
        <w:rPr>
          <w:rFonts w:hAnsi="宋体" w:cs="宋体" w:hint="eastAsia"/>
          <w:b w:val="0"/>
          <w:bCs/>
          <w:color w:val="000000" w:themeColor="text1"/>
        </w:rPr>
        <w:t>。</w:t>
      </w:r>
    </w:p>
    <w:p w14:paraId="676FFD09"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29" w:name="_Hlt26954739"/>
      <w:bookmarkStart w:id="130" w:name="_Hlt26954852"/>
      <w:bookmarkStart w:id="131" w:name="_Toc14577361"/>
      <w:bookmarkStart w:id="132" w:name="_Toc49090512"/>
      <w:bookmarkEnd w:id="129"/>
      <w:bookmarkEnd w:id="130"/>
      <w:r w:rsidRPr="009C2108">
        <w:rPr>
          <w:rFonts w:ascii="宋体" w:eastAsia="宋体" w:hAnsi="宋体" w:cs="宋体" w:hint="eastAsia"/>
          <w:color w:val="000000" w:themeColor="text1"/>
        </w:rPr>
        <w:t>18、投标文件签署</w:t>
      </w:r>
      <w:bookmarkEnd w:id="131"/>
      <w:bookmarkEnd w:id="132"/>
    </w:p>
    <w:p w14:paraId="4E4B2F97"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18.1 除投标人对错处做必要修改外，投标文件不得行间插字、涂改或增删。如有修改错漏处，必须由法定代表人或其授权代表签字或盖章。</w:t>
      </w:r>
    </w:p>
    <w:p w14:paraId="356D8E38" w14:textId="77777777" w:rsidR="002C2D20" w:rsidRPr="009C2108" w:rsidRDefault="002C2D20">
      <w:pPr>
        <w:pStyle w:val="3"/>
        <w:spacing w:beforeLines="50" w:before="120" w:afterLines="50" w:after="120" w:line="240" w:lineRule="auto"/>
        <w:ind w:firstLineChars="155" w:firstLine="436"/>
        <w:rPr>
          <w:rStyle w:val="2Char"/>
          <w:rFonts w:ascii="宋体" w:hAnsi="宋体" w:cs="宋体"/>
          <w:color w:val="000000" w:themeColor="text1"/>
        </w:rPr>
      </w:pPr>
      <w:bookmarkStart w:id="133" w:name="_Toc513029224"/>
      <w:bookmarkStart w:id="134" w:name="_Toc16938540"/>
      <w:bookmarkStart w:id="135" w:name="_Toc120614217"/>
      <w:bookmarkStart w:id="136" w:name="_Toc20823296"/>
      <w:bookmarkStart w:id="137" w:name="_Toc22743"/>
      <w:r w:rsidRPr="009C2108">
        <w:rPr>
          <w:rStyle w:val="2Char"/>
          <w:rFonts w:ascii="宋体" w:hAnsi="宋体" w:cs="宋体" w:hint="eastAsia"/>
          <w:color w:val="000000" w:themeColor="text1"/>
        </w:rPr>
        <w:t>四、投标文件的递交</w:t>
      </w:r>
      <w:bookmarkEnd w:id="133"/>
      <w:bookmarkEnd w:id="134"/>
      <w:bookmarkEnd w:id="135"/>
      <w:bookmarkEnd w:id="136"/>
      <w:bookmarkEnd w:id="137"/>
    </w:p>
    <w:p w14:paraId="46F5D66E"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lang w:val="zh-CN"/>
        </w:rPr>
        <w:t>19.1 投标人应当按照《操作手册》规定，在招标公告规定的投标截止时间</w:t>
      </w:r>
      <w:proofErr w:type="gramStart"/>
      <w:r w:rsidRPr="009C2108">
        <w:rPr>
          <w:rFonts w:hAnsi="宋体" w:hint="eastAsia"/>
          <w:b w:val="0"/>
          <w:color w:val="000000" w:themeColor="text1"/>
          <w:position w:val="0"/>
          <w:szCs w:val="21"/>
          <w:lang w:val="zh-CN"/>
        </w:rPr>
        <w:t>前制作</w:t>
      </w:r>
      <w:proofErr w:type="gramEnd"/>
      <w:r w:rsidRPr="009C2108">
        <w:rPr>
          <w:rFonts w:hAnsi="宋体" w:hint="eastAsia"/>
          <w:b w:val="0"/>
          <w:color w:val="000000" w:themeColor="text1"/>
          <w:position w:val="0"/>
          <w:szCs w:val="21"/>
          <w:lang w:val="zh-CN"/>
        </w:rPr>
        <w:t>并上传电子投标文件。</w:t>
      </w:r>
      <w:bookmarkStart w:id="138" w:name="_Toc513029226"/>
      <w:bookmarkStart w:id="139" w:name="_Toc16938542"/>
      <w:bookmarkStart w:id="140" w:name="_Toc20823298"/>
    </w:p>
    <w:bookmarkEnd w:id="138"/>
    <w:bookmarkEnd w:id="139"/>
    <w:bookmarkEnd w:id="140"/>
    <w:p w14:paraId="60301CDD" w14:textId="77777777" w:rsidR="002C2D20" w:rsidRPr="009C2108" w:rsidRDefault="002C2D20">
      <w:pPr>
        <w:ind w:firstLine="420"/>
        <w:rPr>
          <w:rFonts w:hAnsi="宋体"/>
          <w:bCs/>
          <w:color w:val="000000" w:themeColor="text1"/>
          <w:position w:val="0"/>
          <w:szCs w:val="21"/>
          <w:lang w:val="zh-CN"/>
        </w:rPr>
      </w:pPr>
      <w:r w:rsidRPr="009C2108">
        <w:rPr>
          <w:rFonts w:hAnsi="宋体" w:hint="eastAsia"/>
          <w:bCs/>
          <w:color w:val="000000" w:themeColor="text1"/>
          <w:position w:val="0"/>
          <w:szCs w:val="21"/>
          <w:lang w:val="zh-CN"/>
        </w:rPr>
        <w:t>1</w:t>
      </w:r>
      <w:r w:rsidRPr="009C2108">
        <w:rPr>
          <w:rFonts w:hAnsi="宋体" w:hint="eastAsia"/>
          <w:bCs/>
          <w:color w:val="000000" w:themeColor="text1"/>
          <w:position w:val="0"/>
          <w:szCs w:val="21"/>
        </w:rPr>
        <w:t>9</w:t>
      </w:r>
      <w:r w:rsidRPr="009C2108">
        <w:rPr>
          <w:rFonts w:hAnsi="宋体" w:hint="eastAsia"/>
          <w:bCs/>
          <w:color w:val="000000" w:themeColor="text1"/>
          <w:position w:val="0"/>
          <w:szCs w:val="21"/>
          <w:lang w:val="zh-CN"/>
        </w:rPr>
        <w:t>.</w:t>
      </w:r>
      <w:r w:rsidRPr="009C2108">
        <w:rPr>
          <w:rFonts w:hAnsi="宋体" w:hint="eastAsia"/>
          <w:bCs/>
          <w:color w:val="000000" w:themeColor="text1"/>
          <w:position w:val="0"/>
          <w:szCs w:val="21"/>
        </w:rPr>
        <w:t>2</w:t>
      </w:r>
      <w:r w:rsidRPr="009C2108">
        <w:rPr>
          <w:rFonts w:hAnsi="宋体" w:hint="eastAsia"/>
          <w:bCs/>
          <w:color w:val="000000" w:themeColor="text1"/>
          <w:position w:val="0"/>
          <w:szCs w:val="21"/>
          <w:lang w:val="zh-CN"/>
        </w:rPr>
        <w:t xml:space="preserve"> 投标人应充分考虑网络环境、网络带宽等因素</w:t>
      </w:r>
      <w:r w:rsidRPr="009C2108">
        <w:rPr>
          <w:rFonts w:hAnsi="宋体" w:hint="eastAsia"/>
          <w:bCs/>
          <w:color w:val="000000" w:themeColor="text1"/>
          <w:position w:val="0"/>
          <w:szCs w:val="21"/>
        </w:rPr>
        <w:t>可能对投标产生的影响</w:t>
      </w:r>
      <w:r w:rsidRPr="009C2108">
        <w:rPr>
          <w:rFonts w:hAnsi="宋体" w:hint="eastAsia"/>
          <w:bCs/>
          <w:color w:val="000000" w:themeColor="text1"/>
          <w:position w:val="0"/>
          <w:szCs w:val="21"/>
          <w:lang w:val="zh-CN"/>
        </w:rPr>
        <w:t>，如因投标人自身原因造成的电子投标文件上传不成功的，按照做无效投标处理。</w:t>
      </w:r>
    </w:p>
    <w:p w14:paraId="30D0417F"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lang w:val="zh-CN"/>
        </w:rPr>
        <w:t>1</w:t>
      </w:r>
      <w:r w:rsidRPr="009C2108">
        <w:rPr>
          <w:rFonts w:hAnsi="宋体" w:hint="eastAsia"/>
          <w:b w:val="0"/>
          <w:color w:val="000000" w:themeColor="text1"/>
          <w:position w:val="0"/>
          <w:szCs w:val="21"/>
        </w:rPr>
        <w:t>9</w:t>
      </w:r>
      <w:r w:rsidRPr="009C2108">
        <w:rPr>
          <w:rFonts w:hAnsi="宋体" w:hint="eastAsia"/>
          <w:b w:val="0"/>
          <w:color w:val="000000" w:themeColor="text1"/>
          <w:position w:val="0"/>
          <w:szCs w:val="21"/>
          <w:lang w:val="zh-CN"/>
        </w:rPr>
        <w:t>.</w:t>
      </w:r>
      <w:r w:rsidRPr="009C2108">
        <w:rPr>
          <w:rFonts w:hAnsi="宋体" w:hint="eastAsia"/>
          <w:b w:val="0"/>
          <w:color w:val="000000" w:themeColor="text1"/>
          <w:position w:val="0"/>
          <w:szCs w:val="21"/>
        </w:rPr>
        <w:t>3</w:t>
      </w:r>
      <w:r w:rsidRPr="009C2108">
        <w:rPr>
          <w:rFonts w:hAnsi="宋体" w:hint="eastAsia"/>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p>
    <w:p w14:paraId="406D7E9A" w14:textId="77777777" w:rsidR="002C2D20" w:rsidRPr="009C2108" w:rsidRDefault="002C2D20">
      <w:pPr>
        <w:keepNext/>
        <w:keepLines/>
        <w:ind w:firstLine="390"/>
        <w:outlineLvl w:val="3"/>
        <w:rPr>
          <w:rStyle w:val="2Char"/>
          <w:rFonts w:ascii="宋体" w:hAnsi="宋体" w:cs="宋体"/>
          <w:color w:val="000000" w:themeColor="text1"/>
        </w:rPr>
      </w:pPr>
      <w:bookmarkStart w:id="141" w:name="_Toc513029227"/>
      <w:bookmarkStart w:id="142" w:name="_Toc20823299"/>
      <w:bookmarkStart w:id="143" w:name="_Toc16938543"/>
      <w:r w:rsidRPr="009C2108">
        <w:rPr>
          <w:rStyle w:val="2Char"/>
          <w:rFonts w:ascii="宋体" w:hAnsi="宋体" w:cs="宋体" w:hint="eastAsia"/>
          <w:color w:val="000000" w:themeColor="text1"/>
        </w:rPr>
        <w:t>20.投标文件</w:t>
      </w:r>
      <w:bookmarkEnd w:id="141"/>
      <w:bookmarkEnd w:id="142"/>
      <w:bookmarkEnd w:id="143"/>
      <w:r w:rsidRPr="009C2108">
        <w:rPr>
          <w:rStyle w:val="2Char"/>
          <w:rFonts w:ascii="宋体" w:hAnsi="宋体" w:cs="宋体" w:hint="eastAsia"/>
          <w:color w:val="000000" w:themeColor="text1"/>
        </w:rPr>
        <w:t>的拒收</w:t>
      </w:r>
    </w:p>
    <w:p w14:paraId="439EAF24"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lang w:val="zh-CN"/>
        </w:rPr>
        <w:t>20.1</w:t>
      </w:r>
      <w:r w:rsidRPr="009C2108">
        <w:rPr>
          <w:rFonts w:hAnsi="宋体" w:hint="eastAsia"/>
          <w:b w:val="0"/>
          <w:color w:val="000000" w:themeColor="text1"/>
          <w:position w:val="0"/>
          <w:szCs w:val="21"/>
        </w:rPr>
        <w:t xml:space="preserve"> </w:t>
      </w:r>
      <w:r w:rsidRPr="009C2108">
        <w:rPr>
          <w:rFonts w:hAnsi="宋体" w:hint="eastAsia"/>
          <w:b w:val="0"/>
          <w:color w:val="000000" w:themeColor="text1"/>
          <w:position w:val="0"/>
          <w:szCs w:val="21"/>
          <w:lang w:val="zh-CN"/>
        </w:rPr>
        <w:t>代理机构拒绝接收投标截止时间后上传的任何投标文件。</w:t>
      </w:r>
    </w:p>
    <w:p w14:paraId="39B1BFB6" w14:textId="77777777" w:rsidR="002C2D20" w:rsidRPr="009C2108" w:rsidRDefault="002C2D20">
      <w:pPr>
        <w:keepNext/>
        <w:keepLines/>
        <w:ind w:firstLine="390"/>
        <w:outlineLvl w:val="3"/>
        <w:rPr>
          <w:rStyle w:val="2Char"/>
          <w:rFonts w:ascii="宋体" w:hAnsi="宋体" w:cs="宋体"/>
          <w:bCs w:val="0"/>
          <w:color w:val="000000" w:themeColor="text1"/>
        </w:rPr>
      </w:pPr>
      <w:bookmarkStart w:id="144" w:name="_Toc20823300"/>
      <w:bookmarkStart w:id="145" w:name="_Toc513029228"/>
      <w:bookmarkStart w:id="146" w:name="_Toc16938544"/>
      <w:r w:rsidRPr="009C2108">
        <w:rPr>
          <w:rStyle w:val="2Char"/>
          <w:rFonts w:ascii="宋体" w:hAnsi="宋体" w:cs="宋体" w:hint="eastAsia"/>
          <w:bCs w:val="0"/>
          <w:color w:val="000000" w:themeColor="text1"/>
        </w:rPr>
        <w:t>21.投标文件的撤回和修改</w:t>
      </w:r>
      <w:bookmarkEnd w:id="144"/>
      <w:bookmarkEnd w:id="145"/>
      <w:bookmarkEnd w:id="146"/>
    </w:p>
    <w:p w14:paraId="73147577"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.1 投标文件的撤回</w:t>
      </w:r>
    </w:p>
    <w:p w14:paraId="72EB59F4"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.1.1</w:t>
      </w:r>
      <w:r w:rsidRPr="009C2108">
        <w:rPr>
          <w:rFonts w:hAnsi="宋体" w:hint="eastAsia"/>
          <w:b w:val="0"/>
          <w:color w:val="000000" w:themeColor="text1"/>
          <w:position w:val="0"/>
          <w:szCs w:val="21"/>
        </w:rPr>
        <w:t xml:space="preserve"> </w:t>
      </w:r>
      <w:r w:rsidRPr="009C2108">
        <w:rPr>
          <w:rFonts w:hAnsi="宋体" w:hint="eastAsia"/>
          <w:b w:val="0"/>
          <w:color w:val="000000" w:themeColor="text1"/>
          <w:position w:val="0"/>
          <w:szCs w:val="21"/>
          <w:lang w:val="zh-CN"/>
        </w:rPr>
        <w:t>投标人可在投标截止时间前撤回其电子投标文件，具体操作方法见《操作手册》。</w:t>
      </w:r>
    </w:p>
    <w:p w14:paraId="49E6CC11"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.1.2</w:t>
      </w:r>
      <w:r w:rsidRPr="009C2108">
        <w:rPr>
          <w:rFonts w:hAnsi="宋体" w:hint="eastAsia"/>
          <w:b w:val="0"/>
          <w:color w:val="000000" w:themeColor="text1"/>
          <w:position w:val="0"/>
          <w:szCs w:val="21"/>
        </w:rPr>
        <w:t xml:space="preserve"> </w:t>
      </w:r>
      <w:r w:rsidRPr="009C2108">
        <w:rPr>
          <w:rFonts w:hAnsi="宋体" w:hint="eastAsia"/>
          <w:b w:val="0"/>
          <w:color w:val="000000" w:themeColor="text1"/>
          <w:position w:val="0"/>
          <w:szCs w:val="21"/>
          <w:lang w:val="zh-CN"/>
        </w:rPr>
        <w:t>投标人撤回电子投标文件，则认为其不再参与本项目投标活动。</w:t>
      </w:r>
    </w:p>
    <w:p w14:paraId="362F8DB4"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.2 投标文件的修改</w:t>
      </w:r>
    </w:p>
    <w:p w14:paraId="595C10F3"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.2.1</w:t>
      </w:r>
      <w:r w:rsidRPr="009C2108">
        <w:rPr>
          <w:rFonts w:hAnsi="宋体" w:hint="eastAsia"/>
          <w:b w:val="0"/>
          <w:color w:val="000000" w:themeColor="text1"/>
          <w:position w:val="0"/>
          <w:szCs w:val="21"/>
        </w:rPr>
        <w:t xml:space="preserve"> </w:t>
      </w:r>
      <w:r w:rsidRPr="009C2108">
        <w:rPr>
          <w:rFonts w:hAnsi="宋体" w:hint="eastAsia"/>
          <w:b w:val="0"/>
          <w:color w:val="000000" w:themeColor="text1"/>
          <w:position w:val="0"/>
          <w:szCs w:val="21"/>
          <w:lang w:val="zh-CN"/>
        </w:rPr>
        <w:t>投标人可在投标截止时间前对其电子投标文件进行修改，具体操作方法见《操作手册》。</w:t>
      </w:r>
    </w:p>
    <w:p w14:paraId="3C031CF5" w14:textId="77777777" w:rsidR="002C2D20" w:rsidRPr="009C2108" w:rsidRDefault="002C2D20">
      <w:pPr>
        <w:ind w:firstLine="420"/>
        <w:rPr>
          <w:rFonts w:hAnsi="宋体"/>
          <w:b w:val="0"/>
          <w:color w:val="000000" w:themeColor="text1"/>
          <w:position w:val="0"/>
          <w:szCs w:val="21"/>
          <w:lang w:val="zh-CN"/>
        </w:rPr>
      </w:pPr>
      <w:r w:rsidRPr="009C2108">
        <w:rPr>
          <w:rFonts w:hAnsi="宋体" w:hint="eastAsia"/>
          <w:b w:val="0"/>
          <w:color w:val="000000" w:themeColor="text1"/>
          <w:position w:val="0"/>
          <w:szCs w:val="21"/>
        </w:rPr>
        <w:lastRenderedPageBreak/>
        <w:t>21</w:t>
      </w:r>
      <w:r w:rsidRPr="009C2108">
        <w:rPr>
          <w:rFonts w:hAnsi="宋体" w:hint="eastAsia"/>
          <w:b w:val="0"/>
          <w:color w:val="000000" w:themeColor="text1"/>
          <w:position w:val="0"/>
          <w:szCs w:val="21"/>
          <w:lang w:val="zh-CN"/>
        </w:rPr>
        <w:t>.2.2</w:t>
      </w:r>
      <w:r w:rsidRPr="009C2108">
        <w:rPr>
          <w:rFonts w:hAnsi="宋体" w:hint="eastAsia"/>
          <w:b w:val="0"/>
          <w:color w:val="000000" w:themeColor="text1"/>
          <w:position w:val="0"/>
          <w:szCs w:val="21"/>
        </w:rPr>
        <w:t xml:space="preserve"> </w:t>
      </w:r>
      <w:r w:rsidRPr="009C2108">
        <w:rPr>
          <w:rFonts w:hAnsi="宋体" w:hint="eastAsia"/>
          <w:b w:val="0"/>
          <w:color w:val="000000" w:themeColor="text1"/>
          <w:position w:val="0"/>
          <w:szCs w:val="21"/>
          <w:lang w:val="zh-CN"/>
        </w:rPr>
        <w:t>投标截止时间之后，投标人不得对其电子投标文件作任何修改。</w:t>
      </w:r>
    </w:p>
    <w:p w14:paraId="5E7AC54F" w14:textId="77777777" w:rsidR="002C2D20" w:rsidRPr="009C2108" w:rsidRDefault="002C2D20">
      <w:pPr>
        <w:ind w:firstLineChars="200" w:firstLine="480"/>
        <w:rPr>
          <w:color w:val="000000" w:themeColor="text1"/>
        </w:rPr>
      </w:pPr>
      <w:r w:rsidRPr="009C2108">
        <w:rPr>
          <w:rFonts w:hAnsi="宋体" w:hint="eastAsia"/>
          <w:b w:val="0"/>
          <w:color w:val="000000" w:themeColor="text1"/>
          <w:position w:val="0"/>
          <w:szCs w:val="21"/>
        </w:rPr>
        <w:t>21</w:t>
      </w:r>
      <w:r w:rsidRPr="009C2108">
        <w:rPr>
          <w:rFonts w:hAnsi="宋体" w:hint="eastAsia"/>
          <w:b w:val="0"/>
          <w:color w:val="000000" w:themeColor="text1"/>
          <w:position w:val="0"/>
          <w:szCs w:val="21"/>
          <w:lang w:val="zh-CN"/>
        </w:rPr>
        <w:t>.3 在投标截止时间至招标文件中规定的投标有效期满之间的这段时间内，投标人不得撤回其投标。</w:t>
      </w:r>
    </w:p>
    <w:p w14:paraId="26F04D87" w14:textId="77777777" w:rsidR="002C2D20" w:rsidRPr="009C2108" w:rsidRDefault="002C2D20">
      <w:pPr>
        <w:rPr>
          <w:color w:val="000000" w:themeColor="text1"/>
        </w:rPr>
      </w:pPr>
    </w:p>
    <w:p w14:paraId="6BDB081C" w14:textId="77777777" w:rsidR="002C2D20" w:rsidRPr="009C2108" w:rsidRDefault="002C2D20">
      <w:pPr>
        <w:pStyle w:val="3"/>
        <w:spacing w:beforeLines="50" w:before="120" w:afterLines="50" w:after="120" w:line="240" w:lineRule="auto"/>
        <w:ind w:firstLineChars="155" w:firstLine="436"/>
        <w:rPr>
          <w:rStyle w:val="2Char"/>
          <w:rFonts w:ascii="宋体" w:hAnsi="宋体" w:cs="宋体"/>
          <w:color w:val="000000" w:themeColor="text1"/>
        </w:rPr>
      </w:pPr>
      <w:bookmarkStart w:id="147" w:name="_Toc21082"/>
      <w:bookmarkStart w:id="148" w:name="_Toc120614218"/>
      <w:bookmarkStart w:id="149" w:name="_Toc513029229"/>
      <w:bookmarkStart w:id="150" w:name="_Toc16938545"/>
      <w:bookmarkStart w:id="151" w:name="_Toc20823301"/>
      <w:r w:rsidRPr="009C2108">
        <w:rPr>
          <w:rStyle w:val="2Char"/>
          <w:rFonts w:ascii="宋体" w:hAnsi="宋体" w:cs="宋体" w:hint="eastAsia"/>
          <w:color w:val="000000" w:themeColor="text1"/>
        </w:rPr>
        <w:t>五、开标与评标</w:t>
      </w:r>
      <w:bookmarkEnd w:id="147"/>
      <w:bookmarkEnd w:id="148"/>
      <w:bookmarkEnd w:id="149"/>
      <w:bookmarkEnd w:id="150"/>
      <w:bookmarkEnd w:id="151"/>
    </w:p>
    <w:p w14:paraId="4CD312BB" w14:textId="77777777" w:rsidR="002C2D20" w:rsidRPr="009C2108" w:rsidRDefault="002C2D20">
      <w:pPr>
        <w:keepNext/>
        <w:keepLines/>
        <w:ind w:firstLine="390"/>
        <w:outlineLvl w:val="3"/>
        <w:rPr>
          <w:rStyle w:val="2Char"/>
          <w:rFonts w:ascii="宋体" w:hAnsi="宋体" w:cs="宋体"/>
          <w:color w:val="000000" w:themeColor="text1"/>
          <w:szCs w:val="28"/>
        </w:rPr>
      </w:pPr>
      <w:r w:rsidRPr="009C2108">
        <w:rPr>
          <w:rStyle w:val="2Char"/>
          <w:rFonts w:ascii="宋体" w:hAnsi="宋体" w:cs="宋体" w:hint="eastAsia"/>
          <w:color w:val="000000" w:themeColor="text1"/>
          <w:szCs w:val="28"/>
        </w:rPr>
        <w:t>22.开标</w:t>
      </w:r>
    </w:p>
    <w:p w14:paraId="588273D0"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2</w:t>
      </w:r>
      <w:r w:rsidRPr="009C2108">
        <w:rPr>
          <w:rFonts w:hAnsi="宋体" w:hint="eastAsia"/>
          <w:b w:val="0"/>
          <w:color w:val="000000" w:themeColor="text1"/>
          <w:position w:val="0"/>
          <w:szCs w:val="24"/>
          <w:lang w:val="zh-CN"/>
        </w:rPr>
        <w:t xml:space="preserve">.1 </w:t>
      </w:r>
      <w:r w:rsidRPr="009C2108">
        <w:rPr>
          <w:rFonts w:hAnsi="宋体" w:hint="eastAsia"/>
          <w:b w:val="0"/>
          <w:color w:val="000000" w:themeColor="text1"/>
          <w:position w:val="0"/>
          <w:szCs w:val="21"/>
          <w:lang w:val="zh-CN"/>
        </w:rPr>
        <w:t>代理机构</w:t>
      </w:r>
      <w:r w:rsidRPr="009C2108">
        <w:rPr>
          <w:rFonts w:hAnsi="宋体" w:hint="eastAsia"/>
          <w:b w:val="0"/>
          <w:color w:val="000000" w:themeColor="text1"/>
          <w:position w:val="0"/>
          <w:szCs w:val="24"/>
          <w:lang w:val="zh-CN"/>
        </w:rPr>
        <w:t>在招标公告中规定的时间和地点组织公开开标。投标人按照《操作手册》规定参加开标活动，并在苏</w:t>
      </w:r>
      <w:proofErr w:type="gramStart"/>
      <w:r w:rsidRPr="009C2108">
        <w:rPr>
          <w:rFonts w:hAnsi="宋体" w:hint="eastAsia"/>
          <w:b w:val="0"/>
          <w:color w:val="000000" w:themeColor="text1"/>
          <w:position w:val="0"/>
          <w:szCs w:val="24"/>
          <w:lang w:val="zh-CN"/>
        </w:rPr>
        <w:t>采云</w:t>
      </w:r>
      <w:proofErr w:type="gramEnd"/>
      <w:r w:rsidRPr="009C2108">
        <w:rPr>
          <w:rFonts w:hAnsi="宋体" w:hint="eastAsia"/>
          <w:b w:val="0"/>
          <w:color w:val="000000" w:themeColor="text1"/>
          <w:position w:val="0"/>
          <w:szCs w:val="24"/>
          <w:lang w:val="zh-CN"/>
        </w:rPr>
        <w:t>系统规定的时间内对投标文件进行解密。苏</w:t>
      </w:r>
      <w:proofErr w:type="gramStart"/>
      <w:r w:rsidRPr="009C2108">
        <w:rPr>
          <w:rFonts w:hAnsi="宋体" w:hint="eastAsia"/>
          <w:b w:val="0"/>
          <w:color w:val="000000" w:themeColor="text1"/>
          <w:position w:val="0"/>
          <w:szCs w:val="24"/>
          <w:lang w:val="zh-CN"/>
        </w:rPr>
        <w:t>采云</w:t>
      </w:r>
      <w:proofErr w:type="gramEnd"/>
      <w:r w:rsidRPr="009C2108">
        <w:rPr>
          <w:rFonts w:hAnsi="宋体" w:hint="eastAsia"/>
          <w:b w:val="0"/>
          <w:color w:val="000000" w:themeColor="text1"/>
          <w:position w:val="0"/>
          <w:szCs w:val="24"/>
          <w:lang w:val="zh-CN"/>
        </w:rPr>
        <w:t>系统公布各投标人名称和投标价格。</w:t>
      </w:r>
    </w:p>
    <w:p w14:paraId="1FA1D146"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2</w:t>
      </w:r>
      <w:r w:rsidRPr="009C2108">
        <w:rPr>
          <w:rFonts w:hAnsi="宋体" w:hint="eastAsia"/>
          <w:b w:val="0"/>
          <w:color w:val="000000" w:themeColor="text1"/>
          <w:position w:val="0"/>
          <w:szCs w:val="24"/>
          <w:lang w:val="zh-CN"/>
        </w:rPr>
        <w:t>.</w:t>
      </w:r>
      <w:r w:rsidRPr="009C2108">
        <w:rPr>
          <w:rFonts w:hAnsi="宋体" w:hint="eastAsia"/>
          <w:b w:val="0"/>
          <w:color w:val="000000" w:themeColor="text1"/>
          <w:position w:val="0"/>
          <w:szCs w:val="24"/>
        </w:rPr>
        <w:t xml:space="preserve">2 </w:t>
      </w:r>
      <w:r w:rsidRPr="009C2108">
        <w:rPr>
          <w:rFonts w:hAnsi="宋体" w:hint="eastAsia"/>
          <w:b w:val="0"/>
          <w:color w:val="000000" w:themeColor="text1"/>
          <w:position w:val="0"/>
          <w:szCs w:val="24"/>
          <w:lang w:val="zh-CN"/>
        </w:rPr>
        <w:t>投标人在开标过程中涉及到的投标文件解密、开标结果确认等工作，应按照《操作手册》规定执行。</w:t>
      </w:r>
    </w:p>
    <w:p w14:paraId="1DE634B0" w14:textId="77777777" w:rsidR="002C2D20" w:rsidRPr="009C2108" w:rsidRDefault="002C2D20">
      <w:pPr>
        <w:ind w:firstLine="420"/>
        <w:rPr>
          <w:rFonts w:hAnsi="宋体"/>
          <w:bCs/>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2</w:t>
      </w:r>
      <w:r w:rsidRPr="009C2108">
        <w:rPr>
          <w:rFonts w:hAnsi="宋体" w:hint="eastAsia"/>
          <w:b w:val="0"/>
          <w:color w:val="000000" w:themeColor="text1"/>
          <w:position w:val="0"/>
          <w:szCs w:val="24"/>
          <w:lang w:val="zh-CN"/>
        </w:rPr>
        <w:t>.</w:t>
      </w:r>
      <w:r w:rsidRPr="009C2108">
        <w:rPr>
          <w:rFonts w:hAnsi="宋体" w:hint="eastAsia"/>
          <w:b w:val="0"/>
          <w:color w:val="000000" w:themeColor="text1"/>
          <w:position w:val="0"/>
          <w:szCs w:val="24"/>
        </w:rPr>
        <w:t xml:space="preserve">3 </w:t>
      </w:r>
      <w:r w:rsidRPr="009C2108">
        <w:rPr>
          <w:rFonts w:hAnsi="宋体" w:hint="eastAsia"/>
          <w:b w:val="0"/>
          <w:color w:val="000000" w:themeColor="text1"/>
          <w:position w:val="0"/>
          <w:szCs w:val="24"/>
          <w:lang w:val="zh-CN"/>
        </w:rPr>
        <w:t>投标人如果对开标过程和开标结果有疑义，</w:t>
      </w:r>
      <w:r w:rsidRPr="009C2108">
        <w:rPr>
          <w:rFonts w:hAnsi="宋体" w:hint="eastAsia"/>
          <w:bCs/>
          <w:color w:val="000000" w:themeColor="text1"/>
          <w:position w:val="0"/>
          <w:szCs w:val="24"/>
          <w:lang w:val="zh-CN"/>
        </w:rPr>
        <w:t>应当根据《操作手册》规定提出，苏</w:t>
      </w:r>
      <w:proofErr w:type="gramStart"/>
      <w:r w:rsidRPr="009C2108">
        <w:rPr>
          <w:rFonts w:hAnsi="宋体" w:hint="eastAsia"/>
          <w:bCs/>
          <w:color w:val="000000" w:themeColor="text1"/>
          <w:position w:val="0"/>
          <w:szCs w:val="24"/>
          <w:lang w:val="zh-CN"/>
        </w:rPr>
        <w:t>采云</w:t>
      </w:r>
      <w:proofErr w:type="gramEnd"/>
      <w:r w:rsidRPr="009C2108">
        <w:rPr>
          <w:rFonts w:hAnsi="宋体" w:hint="eastAsia"/>
          <w:bCs/>
          <w:color w:val="000000" w:themeColor="text1"/>
          <w:position w:val="0"/>
          <w:szCs w:val="24"/>
          <w:lang w:val="zh-CN"/>
        </w:rPr>
        <w:t>系统中《开标记录表》公布后5分钟内未提出的，视同认可开标结果。</w:t>
      </w:r>
    </w:p>
    <w:p w14:paraId="237FF7A4" w14:textId="77777777" w:rsidR="002C2D20" w:rsidRPr="009C2108" w:rsidRDefault="002C2D20">
      <w:pPr>
        <w:keepNext/>
        <w:keepLines/>
        <w:ind w:firstLine="390"/>
        <w:outlineLvl w:val="3"/>
        <w:rPr>
          <w:rStyle w:val="2Char"/>
          <w:rFonts w:ascii="宋体" w:hAnsi="宋体" w:cs="宋体"/>
          <w:color w:val="000000" w:themeColor="text1"/>
          <w:szCs w:val="28"/>
        </w:rPr>
      </w:pPr>
      <w:r w:rsidRPr="009C2108">
        <w:rPr>
          <w:rStyle w:val="2Char"/>
          <w:rFonts w:ascii="宋体" w:hAnsi="宋体" w:cs="宋体" w:hint="eastAsia"/>
          <w:color w:val="000000" w:themeColor="text1"/>
          <w:szCs w:val="28"/>
        </w:rPr>
        <w:t>23.评标</w:t>
      </w:r>
    </w:p>
    <w:p w14:paraId="7F4C0ECA"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3</w:t>
      </w:r>
      <w:r w:rsidRPr="009C2108">
        <w:rPr>
          <w:rFonts w:hAnsi="宋体" w:hint="eastAsia"/>
          <w:b w:val="0"/>
          <w:color w:val="000000" w:themeColor="text1"/>
          <w:position w:val="0"/>
          <w:szCs w:val="24"/>
          <w:lang w:val="zh-CN"/>
        </w:rPr>
        <w:t xml:space="preserve">.1 </w:t>
      </w:r>
      <w:r w:rsidRPr="009C2108">
        <w:rPr>
          <w:rFonts w:hAnsi="宋体" w:hint="eastAsia"/>
          <w:b w:val="0"/>
          <w:color w:val="000000" w:themeColor="text1"/>
          <w:position w:val="0"/>
          <w:szCs w:val="24"/>
        </w:rPr>
        <w:t>评标由</w:t>
      </w:r>
      <w:r w:rsidRPr="009C2108">
        <w:rPr>
          <w:rFonts w:hAnsi="宋体" w:hint="eastAsia"/>
          <w:b w:val="0"/>
          <w:color w:val="000000" w:themeColor="text1"/>
          <w:position w:val="0"/>
          <w:szCs w:val="21"/>
          <w:lang w:val="zh-CN"/>
        </w:rPr>
        <w:t>代理机构</w:t>
      </w:r>
      <w:r w:rsidRPr="009C2108">
        <w:rPr>
          <w:rFonts w:hAnsi="宋体" w:hint="eastAsia"/>
          <w:b w:val="0"/>
          <w:color w:val="000000" w:themeColor="text1"/>
          <w:position w:val="0"/>
          <w:szCs w:val="24"/>
          <w:lang w:val="zh-CN"/>
        </w:rPr>
        <w:t>组织评标委员会（以下简称“评委会”）进行。</w:t>
      </w:r>
    </w:p>
    <w:p w14:paraId="23E04EC6"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3</w:t>
      </w:r>
      <w:r w:rsidRPr="009C2108">
        <w:rPr>
          <w:rFonts w:hAnsi="宋体" w:hint="eastAsia"/>
          <w:b w:val="0"/>
          <w:color w:val="000000" w:themeColor="text1"/>
          <w:position w:val="0"/>
          <w:szCs w:val="24"/>
          <w:lang w:val="zh-CN"/>
        </w:rPr>
        <w:t>.2 评委会由采购人代表和有关技术、经济等方面的专家组成，</w:t>
      </w:r>
      <w:proofErr w:type="gramStart"/>
      <w:r w:rsidRPr="009C2108">
        <w:rPr>
          <w:rFonts w:hAnsi="宋体" w:hint="eastAsia"/>
          <w:b w:val="0"/>
          <w:color w:val="000000" w:themeColor="text1"/>
          <w:position w:val="0"/>
          <w:szCs w:val="24"/>
          <w:lang w:val="zh-CN"/>
        </w:rPr>
        <w:t>且人员</w:t>
      </w:r>
      <w:proofErr w:type="gramEnd"/>
      <w:r w:rsidRPr="009C2108">
        <w:rPr>
          <w:rFonts w:hAnsi="宋体" w:hint="eastAsia"/>
          <w:b w:val="0"/>
          <w:color w:val="000000" w:themeColor="text1"/>
          <w:position w:val="0"/>
          <w:szCs w:val="24"/>
          <w:lang w:val="zh-CN"/>
        </w:rPr>
        <w:t>构成符合政府采购有关规定。</w:t>
      </w:r>
    </w:p>
    <w:p w14:paraId="6F3AD147"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3</w:t>
      </w:r>
      <w:r w:rsidRPr="009C2108">
        <w:rPr>
          <w:rFonts w:hAnsi="宋体" w:hint="eastAsia"/>
          <w:b w:val="0"/>
          <w:color w:val="000000" w:themeColor="text1"/>
          <w:position w:val="0"/>
          <w:szCs w:val="24"/>
          <w:lang w:val="zh-CN"/>
        </w:rPr>
        <w:t>.3</w:t>
      </w:r>
      <w:r w:rsidRPr="009C2108">
        <w:rPr>
          <w:rFonts w:hAnsi="宋体" w:hint="eastAsia"/>
          <w:b w:val="0"/>
          <w:color w:val="000000" w:themeColor="text1"/>
          <w:position w:val="0"/>
          <w:szCs w:val="24"/>
        </w:rPr>
        <w:t xml:space="preserve"> </w:t>
      </w:r>
      <w:r w:rsidRPr="009C2108">
        <w:rPr>
          <w:rFonts w:hAnsi="宋体" w:hint="eastAsia"/>
          <w:b w:val="0"/>
          <w:color w:val="000000" w:themeColor="text1"/>
          <w:position w:val="0"/>
          <w:szCs w:val="24"/>
          <w:lang w:val="zh-CN"/>
        </w:rPr>
        <w:t>评委会独立工作，负责评审所有投标文件并</w:t>
      </w:r>
      <w:r w:rsidRPr="009C2108">
        <w:rPr>
          <w:rFonts w:hAnsi="宋体" w:hint="eastAsia"/>
          <w:b w:val="0"/>
          <w:color w:val="000000" w:themeColor="text1"/>
          <w:position w:val="0"/>
          <w:szCs w:val="24"/>
        </w:rPr>
        <w:t>推荐</w:t>
      </w:r>
      <w:r w:rsidRPr="009C2108">
        <w:rPr>
          <w:rFonts w:hAnsi="宋体" w:hint="eastAsia"/>
          <w:b w:val="0"/>
          <w:color w:val="000000" w:themeColor="text1"/>
          <w:position w:val="0"/>
          <w:szCs w:val="24"/>
          <w:lang w:val="zh-CN"/>
        </w:rPr>
        <w:t>中标</w:t>
      </w:r>
      <w:r w:rsidRPr="009C2108">
        <w:rPr>
          <w:rFonts w:hAnsi="宋体" w:hint="eastAsia"/>
          <w:b w:val="0"/>
          <w:color w:val="000000" w:themeColor="text1"/>
          <w:position w:val="0"/>
          <w:szCs w:val="24"/>
        </w:rPr>
        <w:t>候选</w:t>
      </w:r>
      <w:r w:rsidRPr="009C2108">
        <w:rPr>
          <w:rFonts w:hAnsi="宋体" w:hint="eastAsia"/>
          <w:b w:val="0"/>
          <w:color w:val="000000" w:themeColor="text1"/>
          <w:position w:val="0"/>
          <w:szCs w:val="24"/>
          <w:lang w:val="zh-CN"/>
        </w:rPr>
        <w:t>人，</w:t>
      </w:r>
      <w:r w:rsidRPr="009C2108">
        <w:rPr>
          <w:rFonts w:hAnsi="宋体" w:hint="eastAsia"/>
          <w:b w:val="0"/>
          <w:color w:val="000000" w:themeColor="text1"/>
          <w:position w:val="0"/>
          <w:szCs w:val="24"/>
        </w:rPr>
        <w:t>或根据采购人授权直接确定中标人</w:t>
      </w:r>
      <w:r w:rsidRPr="009C2108">
        <w:rPr>
          <w:rFonts w:hAnsi="宋体" w:hint="eastAsia"/>
          <w:b w:val="0"/>
          <w:color w:val="000000" w:themeColor="text1"/>
          <w:position w:val="0"/>
          <w:szCs w:val="24"/>
          <w:lang w:val="zh-CN"/>
        </w:rPr>
        <w:t>。</w:t>
      </w:r>
    </w:p>
    <w:p w14:paraId="3E7B7858" w14:textId="77777777" w:rsidR="002C2D20" w:rsidRPr="009C2108" w:rsidRDefault="002C2D20">
      <w:pPr>
        <w:keepNext/>
        <w:keepLines/>
        <w:ind w:firstLine="390"/>
        <w:outlineLvl w:val="3"/>
        <w:rPr>
          <w:rStyle w:val="2Char"/>
          <w:rFonts w:ascii="宋体" w:hAnsi="宋体" w:cs="宋体"/>
          <w:color w:val="000000" w:themeColor="text1"/>
          <w:szCs w:val="28"/>
        </w:rPr>
      </w:pPr>
      <w:r w:rsidRPr="009C2108">
        <w:rPr>
          <w:rStyle w:val="2Char"/>
          <w:rFonts w:ascii="宋体" w:hAnsi="宋体" w:cs="宋体" w:hint="eastAsia"/>
          <w:color w:val="000000" w:themeColor="text1"/>
          <w:szCs w:val="28"/>
        </w:rPr>
        <w:t>24.评标过程的保密与公正</w:t>
      </w:r>
    </w:p>
    <w:p w14:paraId="21C4A302"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4</w:t>
      </w:r>
      <w:r w:rsidRPr="009C2108">
        <w:rPr>
          <w:rFonts w:hAnsi="宋体" w:hint="eastAsia"/>
          <w:b w:val="0"/>
          <w:color w:val="000000" w:themeColor="text1"/>
          <w:position w:val="0"/>
          <w:szCs w:val="24"/>
          <w:lang w:val="zh-CN"/>
        </w:rPr>
        <w:t>.1</w:t>
      </w:r>
      <w:r w:rsidRPr="009C2108">
        <w:rPr>
          <w:rFonts w:hAnsi="宋体" w:hint="eastAsia"/>
          <w:b w:val="0"/>
          <w:color w:val="000000" w:themeColor="text1"/>
          <w:position w:val="0"/>
          <w:szCs w:val="24"/>
        </w:rPr>
        <w:t xml:space="preserve"> </w:t>
      </w:r>
      <w:r w:rsidRPr="009C2108">
        <w:rPr>
          <w:rFonts w:hAnsi="宋体" w:hint="eastAsia"/>
          <w:b w:val="0"/>
          <w:color w:val="000000" w:themeColor="text1"/>
          <w:position w:val="0"/>
          <w:szCs w:val="24"/>
          <w:lang w:val="zh-CN"/>
        </w:rPr>
        <w:t>凡是与审查、澄清、评价和比较投标的有关资料以及授标建议等，采购人、评委、</w:t>
      </w:r>
      <w:r w:rsidRPr="009C2108">
        <w:rPr>
          <w:rFonts w:hAnsi="宋体" w:hint="eastAsia"/>
          <w:b w:val="0"/>
          <w:color w:val="000000" w:themeColor="text1"/>
          <w:position w:val="0"/>
          <w:szCs w:val="21"/>
          <w:lang w:val="zh-CN"/>
        </w:rPr>
        <w:t>代理机构</w:t>
      </w:r>
      <w:r w:rsidRPr="009C2108">
        <w:rPr>
          <w:rFonts w:hAnsi="宋体" w:hint="eastAsia"/>
          <w:b w:val="0"/>
          <w:color w:val="000000" w:themeColor="text1"/>
          <w:position w:val="0"/>
          <w:szCs w:val="24"/>
          <w:lang w:val="zh-CN"/>
        </w:rPr>
        <w:t>均不得向投标人或与评标无关的其他人员透露。</w:t>
      </w:r>
    </w:p>
    <w:p w14:paraId="0FAE51CE"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4</w:t>
      </w: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 xml:space="preserve"> </w:t>
      </w:r>
      <w:r w:rsidRPr="009C2108">
        <w:rPr>
          <w:rFonts w:hAnsi="宋体" w:hint="eastAsia"/>
          <w:b w:val="0"/>
          <w:color w:val="000000" w:themeColor="text1"/>
          <w:position w:val="0"/>
          <w:szCs w:val="24"/>
          <w:lang w:val="zh-CN"/>
        </w:rPr>
        <w:t>投标人不得以任何方式影响评标，否则其投标文件将被作为无效投标文件。</w:t>
      </w:r>
    </w:p>
    <w:p w14:paraId="2D8509A7"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w:t>
      </w:r>
      <w:r w:rsidRPr="009C2108">
        <w:rPr>
          <w:rFonts w:hAnsi="宋体" w:hint="eastAsia"/>
          <w:b w:val="0"/>
          <w:color w:val="000000" w:themeColor="text1"/>
          <w:position w:val="0"/>
          <w:szCs w:val="24"/>
        </w:rPr>
        <w:t>4</w:t>
      </w:r>
      <w:r w:rsidRPr="009C2108">
        <w:rPr>
          <w:rFonts w:hAnsi="宋体" w:hint="eastAsia"/>
          <w:b w:val="0"/>
          <w:color w:val="000000" w:themeColor="text1"/>
          <w:position w:val="0"/>
          <w:szCs w:val="24"/>
          <w:lang w:val="zh-CN"/>
        </w:rPr>
        <w:t xml:space="preserve">.3 </w:t>
      </w:r>
      <w:r w:rsidRPr="009C2108">
        <w:rPr>
          <w:rFonts w:hAnsi="宋体" w:hint="eastAsia"/>
          <w:b w:val="0"/>
          <w:color w:val="000000" w:themeColor="text1"/>
          <w:position w:val="0"/>
          <w:szCs w:val="21"/>
          <w:lang w:val="zh-CN"/>
        </w:rPr>
        <w:t>代理机构</w:t>
      </w:r>
      <w:r w:rsidRPr="009C2108">
        <w:rPr>
          <w:rFonts w:hAnsi="宋体" w:hint="eastAsia"/>
          <w:b w:val="0"/>
          <w:color w:val="000000" w:themeColor="text1"/>
          <w:position w:val="0"/>
          <w:szCs w:val="24"/>
          <w:lang w:val="zh-CN"/>
        </w:rPr>
        <w:t>和评委会不向未中标的投标人解释未中标原因，也不公布评标过程中的相关细节。</w:t>
      </w:r>
    </w:p>
    <w:p w14:paraId="63D01FE3" w14:textId="77777777" w:rsidR="002C2D20" w:rsidRPr="009C2108" w:rsidRDefault="002C2D20">
      <w:pPr>
        <w:pStyle w:val="a2"/>
        <w:rPr>
          <w:color w:val="000000" w:themeColor="text1"/>
          <w:szCs w:val="24"/>
        </w:rPr>
      </w:pPr>
      <w:r w:rsidRPr="009C2108">
        <w:rPr>
          <w:rFonts w:ascii="宋体" w:hAnsi="宋体" w:hint="eastAsia"/>
          <w:b w:val="0"/>
          <w:color w:val="000000" w:themeColor="text1"/>
          <w:position w:val="0"/>
          <w:szCs w:val="24"/>
          <w:lang w:val="zh-CN"/>
        </w:rPr>
        <w:t>2</w:t>
      </w:r>
      <w:r w:rsidRPr="009C2108">
        <w:rPr>
          <w:rFonts w:ascii="宋体" w:hAnsi="宋体" w:hint="eastAsia"/>
          <w:b w:val="0"/>
          <w:color w:val="000000" w:themeColor="text1"/>
          <w:position w:val="0"/>
          <w:szCs w:val="24"/>
        </w:rPr>
        <w:t>4</w:t>
      </w:r>
      <w:r w:rsidRPr="009C2108">
        <w:rPr>
          <w:rFonts w:ascii="宋体" w:hAnsi="宋体" w:hint="eastAsia"/>
          <w:b w:val="0"/>
          <w:color w:val="000000" w:themeColor="text1"/>
          <w:position w:val="0"/>
          <w:szCs w:val="24"/>
          <w:lang w:val="zh-CN"/>
        </w:rPr>
        <w:t>.4 采用综合评分法的项目，未中标的投标人可于中标结果公告期限届满之日起通过苏</w:t>
      </w:r>
      <w:proofErr w:type="gramStart"/>
      <w:r w:rsidRPr="009C2108">
        <w:rPr>
          <w:rFonts w:ascii="宋体" w:hAnsi="宋体" w:hint="eastAsia"/>
          <w:b w:val="0"/>
          <w:color w:val="000000" w:themeColor="text1"/>
          <w:position w:val="0"/>
          <w:szCs w:val="24"/>
          <w:lang w:val="zh-CN"/>
        </w:rPr>
        <w:t>采云</w:t>
      </w:r>
      <w:proofErr w:type="gramEnd"/>
      <w:r w:rsidRPr="009C2108">
        <w:rPr>
          <w:rFonts w:ascii="宋体" w:hAnsi="宋体" w:hint="eastAsia"/>
          <w:b w:val="0"/>
          <w:color w:val="000000" w:themeColor="text1"/>
          <w:position w:val="0"/>
          <w:szCs w:val="24"/>
          <w:lang w:val="zh-CN"/>
        </w:rPr>
        <w:t>系统查看本单位的评审得分及排名情况。</w:t>
      </w:r>
    </w:p>
    <w:p w14:paraId="42642799" w14:textId="77777777" w:rsidR="002C2D20" w:rsidRPr="009C2108" w:rsidRDefault="002C2D20">
      <w:pPr>
        <w:pStyle w:val="a2"/>
        <w:rPr>
          <w:color w:val="000000" w:themeColor="text1"/>
          <w:szCs w:val="24"/>
        </w:rPr>
      </w:pPr>
    </w:p>
    <w:p w14:paraId="174FF426"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52" w:name="_Toc16938548"/>
      <w:bookmarkStart w:id="153" w:name="_Toc513029232"/>
      <w:bookmarkStart w:id="154" w:name="_Toc20823304"/>
      <w:r w:rsidRPr="009C2108">
        <w:rPr>
          <w:rFonts w:ascii="宋体" w:eastAsia="宋体" w:hAnsi="宋体" w:cs="宋体" w:hint="eastAsia"/>
          <w:color w:val="000000" w:themeColor="text1"/>
        </w:rPr>
        <w:t>25．投标的澄清</w:t>
      </w:r>
      <w:bookmarkEnd w:id="152"/>
      <w:bookmarkEnd w:id="153"/>
      <w:bookmarkEnd w:id="154"/>
    </w:p>
    <w:p w14:paraId="715607EE"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25.1 评标期间，评委会对投标文件中含义不明确、同类问题表述不一致或者有明显文字和计算错误的内容，有权要求投标人</w:t>
      </w:r>
      <w:proofErr w:type="gramStart"/>
      <w:r w:rsidRPr="009C2108">
        <w:rPr>
          <w:rFonts w:hAnsi="宋体" w:hint="eastAsia"/>
          <w:b w:val="0"/>
          <w:color w:val="000000" w:themeColor="text1"/>
          <w:position w:val="0"/>
          <w:szCs w:val="24"/>
          <w:lang w:val="zh-CN"/>
        </w:rPr>
        <w:t>作出</w:t>
      </w:r>
      <w:proofErr w:type="gramEnd"/>
      <w:r w:rsidRPr="009C2108">
        <w:rPr>
          <w:rFonts w:hAnsi="宋体" w:hint="eastAsia"/>
          <w:b w:val="0"/>
          <w:color w:val="000000" w:themeColor="text1"/>
          <w:position w:val="0"/>
          <w:szCs w:val="24"/>
          <w:lang w:val="zh-CN"/>
        </w:rPr>
        <w:t>必要的澄清、说明或者补正。</w:t>
      </w:r>
    </w:p>
    <w:p w14:paraId="0C7B2329"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投标人的澄清、说明或者补正不得超出投标文件的范围或者改变投标文件的实质性内容。</w:t>
      </w:r>
    </w:p>
    <w:p w14:paraId="6B008C5F"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评委会并非对每个投标人都做澄清要求。</w:t>
      </w:r>
    </w:p>
    <w:p w14:paraId="0F16065C"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25.2 需要供应商进行澄清、说明和补正的，评委会将通过苏</w:t>
      </w:r>
      <w:proofErr w:type="gramStart"/>
      <w:r w:rsidRPr="009C2108">
        <w:rPr>
          <w:rFonts w:hAnsi="宋体" w:hint="eastAsia"/>
          <w:b w:val="0"/>
          <w:color w:val="000000" w:themeColor="text1"/>
          <w:position w:val="0"/>
          <w:szCs w:val="24"/>
          <w:lang w:val="zh-CN"/>
        </w:rPr>
        <w:t>采云</w:t>
      </w:r>
      <w:proofErr w:type="gramEnd"/>
      <w:r w:rsidRPr="009C2108">
        <w:rPr>
          <w:rFonts w:hAnsi="宋体" w:hint="eastAsia"/>
          <w:b w:val="0"/>
          <w:color w:val="000000" w:themeColor="text1"/>
          <w:position w:val="0"/>
          <w:szCs w:val="24"/>
          <w:lang w:val="zh-CN"/>
        </w:rPr>
        <w:t>系统向投标人发出《澄清要求函》，接到《澄清要求函》的投标人应当按照要求在苏</w:t>
      </w:r>
      <w:proofErr w:type="gramStart"/>
      <w:r w:rsidRPr="009C2108">
        <w:rPr>
          <w:rFonts w:hAnsi="宋体" w:hint="eastAsia"/>
          <w:b w:val="0"/>
          <w:color w:val="000000" w:themeColor="text1"/>
          <w:position w:val="0"/>
          <w:szCs w:val="24"/>
          <w:lang w:val="zh-CN"/>
        </w:rPr>
        <w:t>采云</w:t>
      </w:r>
      <w:proofErr w:type="gramEnd"/>
      <w:r w:rsidRPr="009C2108">
        <w:rPr>
          <w:rFonts w:hAnsi="宋体" w:hint="eastAsia"/>
          <w:b w:val="0"/>
          <w:color w:val="000000" w:themeColor="text1"/>
          <w:position w:val="0"/>
          <w:szCs w:val="24"/>
          <w:lang w:val="zh-CN"/>
        </w:rPr>
        <w:t>系统中提交《澄清响应函》并加盖电子公章。澄清、说明和补正的内容作为投标文件的补充部分，具体操作方式见《操作手册》。</w:t>
      </w:r>
    </w:p>
    <w:p w14:paraId="5AFEB5FC" w14:textId="77777777" w:rsidR="002C2D20" w:rsidRPr="009C2108" w:rsidRDefault="002C2D20">
      <w:pPr>
        <w:ind w:firstLine="420"/>
        <w:rPr>
          <w:rFonts w:hAnsi="宋体"/>
          <w:b w:val="0"/>
          <w:color w:val="000000" w:themeColor="text1"/>
          <w:position w:val="0"/>
          <w:szCs w:val="24"/>
          <w:lang w:val="zh-CN"/>
        </w:rPr>
      </w:pPr>
      <w:r w:rsidRPr="009C2108">
        <w:rPr>
          <w:rFonts w:hAnsi="宋体" w:hint="eastAsia"/>
          <w:b w:val="0"/>
          <w:color w:val="000000" w:themeColor="text1"/>
          <w:position w:val="0"/>
          <w:szCs w:val="24"/>
          <w:lang w:val="zh-CN"/>
        </w:rPr>
        <w:t>25.3 接到评委会澄清、说明和补正要求的，投标人如未按规定</w:t>
      </w:r>
      <w:proofErr w:type="gramStart"/>
      <w:r w:rsidRPr="009C2108">
        <w:rPr>
          <w:rFonts w:hAnsi="宋体" w:hint="eastAsia"/>
          <w:b w:val="0"/>
          <w:color w:val="000000" w:themeColor="text1"/>
          <w:position w:val="0"/>
          <w:szCs w:val="24"/>
          <w:lang w:val="zh-CN"/>
        </w:rPr>
        <w:t>作出</w:t>
      </w:r>
      <w:proofErr w:type="gramEnd"/>
      <w:r w:rsidRPr="009C2108">
        <w:rPr>
          <w:rFonts w:hAnsi="宋体" w:hint="eastAsia"/>
          <w:b w:val="0"/>
          <w:color w:val="000000" w:themeColor="text1"/>
          <w:position w:val="0"/>
          <w:szCs w:val="24"/>
          <w:lang w:val="zh-CN"/>
        </w:rPr>
        <w:t>澄清、说明和补正，其风险由投标人自行承担。</w:t>
      </w:r>
    </w:p>
    <w:p w14:paraId="78987815" w14:textId="77777777" w:rsidR="002C2D20" w:rsidRPr="009C2108" w:rsidRDefault="002C2D20">
      <w:pPr>
        <w:pStyle w:val="a2"/>
        <w:rPr>
          <w:color w:val="000000" w:themeColor="text1"/>
        </w:rPr>
      </w:pPr>
    </w:p>
    <w:p w14:paraId="0C43C148" w14:textId="77777777" w:rsidR="002C2D20" w:rsidRPr="009C2108" w:rsidRDefault="002C2D20">
      <w:pPr>
        <w:pStyle w:val="4"/>
        <w:spacing w:before="0" w:after="0" w:line="240" w:lineRule="auto"/>
        <w:ind w:firstLineChars="171" w:firstLine="479"/>
        <w:rPr>
          <w:rFonts w:ascii="宋体" w:eastAsia="宋体" w:hAnsi="宋体" w:cs="宋体"/>
          <w:color w:val="000000" w:themeColor="text1"/>
        </w:rPr>
      </w:pPr>
      <w:bookmarkStart w:id="155" w:name="_Toc513029233"/>
      <w:bookmarkStart w:id="156" w:name="_Toc16938549"/>
      <w:bookmarkStart w:id="157" w:name="_Toc20823305"/>
      <w:r w:rsidRPr="009C2108">
        <w:rPr>
          <w:rFonts w:ascii="宋体" w:eastAsia="宋体" w:hAnsi="宋体" w:cs="宋体" w:hint="eastAsia"/>
          <w:color w:val="000000" w:themeColor="text1"/>
        </w:rPr>
        <w:t>26、对投标文件的初审</w:t>
      </w:r>
      <w:bookmarkEnd w:id="155"/>
      <w:bookmarkEnd w:id="156"/>
      <w:bookmarkEnd w:id="157"/>
    </w:p>
    <w:p w14:paraId="1E5AA02E"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26.1投标文件初审分为资格性检查和符合性检查。</w:t>
      </w:r>
    </w:p>
    <w:p w14:paraId="15BFC0F5" w14:textId="77777777" w:rsidR="002C2D20" w:rsidRPr="009C2108" w:rsidRDefault="002C2D20">
      <w:pPr>
        <w:ind w:firstLineChars="200" w:firstLine="480"/>
        <w:rPr>
          <w:rFonts w:hAnsi="宋体" w:cs="宋体"/>
          <w:b w:val="0"/>
          <w:color w:val="000000" w:themeColor="text1"/>
        </w:rPr>
      </w:pPr>
      <w:r w:rsidRPr="009C2108">
        <w:rPr>
          <w:rFonts w:hAnsi="宋体" w:cs="宋体" w:hint="eastAsia"/>
          <w:b w:val="0"/>
          <w:bCs/>
          <w:color w:val="000000" w:themeColor="text1"/>
        </w:rPr>
        <w:lastRenderedPageBreak/>
        <w:t>资格性检查：依据法律法规和招标文件的规定，由采购人、代理机构对投标文件中的资格证明文件进行审查</w:t>
      </w:r>
      <w:r w:rsidRPr="009C2108">
        <w:rPr>
          <w:rFonts w:hAnsi="宋体" w:cs="宋体" w:hint="eastAsia"/>
          <w:b w:val="0"/>
          <w:color w:val="000000" w:themeColor="text1"/>
        </w:rPr>
        <w:t>，并</w:t>
      </w:r>
      <w:proofErr w:type="gramStart"/>
      <w:r w:rsidRPr="009C2108">
        <w:rPr>
          <w:rFonts w:hAnsi="宋体" w:cs="宋体" w:hint="eastAsia"/>
          <w:b w:val="0"/>
          <w:color w:val="000000" w:themeColor="text1"/>
        </w:rPr>
        <w:t>将</w:t>
      </w:r>
      <w:r w:rsidRPr="009C2108">
        <w:rPr>
          <w:rFonts w:hAnsi="宋体" w:hint="eastAsia"/>
          <w:b w:val="0"/>
          <w:color w:val="000000" w:themeColor="text1"/>
        </w:rPr>
        <w:t>资格</w:t>
      </w:r>
      <w:proofErr w:type="gramEnd"/>
      <w:r w:rsidRPr="009C2108">
        <w:rPr>
          <w:rFonts w:hAnsi="宋体" w:hint="eastAsia"/>
          <w:b w:val="0"/>
          <w:color w:val="000000" w:themeColor="text1"/>
        </w:rPr>
        <w:t>审查的结论向评委会进行反馈。</w:t>
      </w:r>
    </w:p>
    <w:p w14:paraId="785A2BFA" w14:textId="77777777" w:rsidR="002C2D20" w:rsidRPr="009C2108" w:rsidRDefault="002C2D20">
      <w:pPr>
        <w:ind w:firstLineChars="200" w:firstLine="482"/>
        <w:rPr>
          <w:rFonts w:hAnsi="宋体" w:cs="宋体"/>
          <w:color w:val="000000" w:themeColor="text1"/>
          <w:u w:val="single"/>
        </w:rPr>
      </w:pPr>
      <w:r w:rsidRPr="009C2108">
        <w:rPr>
          <w:rFonts w:hAnsi="宋体" w:cs="宋体" w:hint="eastAsia"/>
          <w:color w:val="000000" w:themeColor="text1"/>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3655FFC5"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接受联合体的项目，两个以上的自然人、法人或者其他组织组成一个联合体，以一个投标人的身份共同参加政府采购活动的,联合体成员存在不良信用记录的，视同联合体存在不良应用记录。</w:t>
      </w:r>
    </w:p>
    <w:p w14:paraId="1C41FC6A"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符合性检查：依据招标文件的规定，由评委会从投标文件的有效性、完整性和对招标文件的响应程度进行审查，以确定是否对招标文件的实质性要求</w:t>
      </w:r>
      <w:proofErr w:type="gramStart"/>
      <w:r w:rsidRPr="009C2108">
        <w:rPr>
          <w:rFonts w:hAnsi="宋体" w:cs="宋体" w:hint="eastAsia"/>
          <w:b w:val="0"/>
          <w:bCs/>
          <w:color w:val="000000" w:themeColor="text1"/>
        </w:rPr>
        <w:t>作出</w:t>
      </w:r>
      <w:proofErr w:type="gramEnd"/>
      <w:r w:rsidRPr="009C2108">
        <w:rPr>
          <w:rFonts w:hAnsi="宋体" w:cs="宋体" w:hint="eastAsia"/>
          <w:b w:val="0"/>
          <w:bCs/>
          <w:color w:val="000000" w:themeColor="text1"/>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552"/>
        <w:gridCol w:w="4552"/>
      </w:tblGrid>
      <w:tr w:rsidR="00BC41FA" w:rsidRPr="009C2108" w14:paraId="49377769" w14:textId="77777777">
        <w:tc>
          <w:tcPr>
            <w:tcW w:w="2500" w:type="pct"/>
            <w:tcBorders>
              <w:top w:val="outset" w:sz="6" w:space="0" w:color="auto"/>
              <w:left w:val="outset" w:sz="6" w:space="0" w:color="auto"/>
              <w:bottom w:val="outset" w:sz="6" w:space="0" w:color="auto"/>
              <w:right w:val="outset" w:sz="6" w:space="0" w:color="auto"/>
            </w:tcBorders>
            <w:vAlign w:val="center"/>
          </w:tcPr>
          <w:p w14:paraId="2A7D2BCD" w14:textId="77777777" w:rsidR="002C2D20" w:rsidRPr="009C2108" w:rsidRDefault="002C2D20">
            <w:pPr>
              <w:jc w:val="center"/>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1F062148" w14:textId="77777777" w:rsidR="002C2D20" w:rsidRPr="009C2108" w:rsidRDefault="002C2D20">
            <w:pPr>
              <w:jc w:val="center"/>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审查标准</w:t>
            </w:r>
          </w:p>
        </w:tc>
      </w:tr>
      <w:tr w:rsidR="00BC41FA" w:rsidRPr="009C2108" w14:paraId="39C5B832" w14:textId="77777777">
        <w:tc>
          <w:tcPr>
            <w:tcW w:w="0" w:type="auto"/>
            <w:tcBorders>
              <w:top w:val="outset" w:sz="6" w:space="0" w:color="auto"/>
              <w:left w:val="outset" w:sz="6" w:space="0" w:color="auto"/>
              <w:bottom w:val="outset" w:sz="6" w:space="0" w:color="auto"/>
              <w:right w:val="outset" w:sz="6" w:space="0" w:color="auto"/>
            </w:tcBorders>
            <w:vAlign w:val="center"/>
          </w:tcPr>
          <w:p w14:paraId="6FECD015"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14:paraId="6AF7A6C5"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符合招标文件要求</w:t>
            </w:r>
          </w:p>
        </w:tc>
      </w:tr>
      <w:tr w:rsidR="00BC41FA" w:rsidRPr="009C2108" w14:paraId="7C6E65DE" w14:textId="77777777">
        <w:tc>
          <w:tcPr>
            <w:tcW w:w="0" w:type="auto"/>
            <w:tcBorders>
              <w:top w:val="outset" w:sz="6" w:space="0" w:color="auto"/>
              <w:left w:val="outset" w:sz="6" w:space="0" w:color="auto"/>
              <w:bottom w:val="outset" w:sz="6" w:space="0" w:color="auto"/>
              <w:right w:val="outset" w:sz="6" w:space="0" w:color="auto"/>
            </w:tcBorders>
            <w:vAlign w:val="center"/>
          </w:tcPr>
          <w:p w14:paraId="71382DE7" w14:textId="77777777" w:rsidR="002C2D20" w:rsidRPr="009C2108" w:rsidRDefault="002C2D20">
            <w:pPr>
              <w:jc w:val="left"/>
              <w:rPr>
                <w:rFonts w:ascii="Calibri" w:hAnsi="Calibri"/>
                <w:b w:val="0"/>
                <w:color w:val="000000" w:themeColor="text1"/>
                <w:kern w:val="2"/>
                <w:position w:val="0"/>
                <w:szCs w:val="24"/>
              </w:rPr>
            </w:pPr>
            <w:bookmarkStart w:id="158" w:name="OLE_LINK23"/>
            <w:r w:rsidRPr="009C2108">
              <w:rPr>
                <w:rFonts w:ascii="Calibri" w:hAnsi="Calibri" w:hint="eastAsia"/>
                <w:b w:val="0"/>
                <w:color w:val="000000" w:themeColor="text1"/>
                <w:kern w:val="2"/>
                <w:position w:val="0"/>
                <w:szCs w:val="24"/>
              </w:rPr>
              <w:t>投标文件签署、盖章齐全完整</w:t>
            </w:r>
            <w:bookmarkEnd w:id="158"/>
          </w:p>
        </w:tc>
        <w:tc>
          <w:tcPr>
            <w:tcW w:w="0" w:type="auto"/>
            <w:tcBorders>
              <w:top w:val="outset" w:sz="6" w:space="0" w:color="auto"/>
              <w:left w:val="outset" w:sz="6" w:space="0" w:color="auto"/>
              <w:bottom w:val="outset" w:sz="6" w:space="0" w:color="auto"/>
              <w:right w:val="outset" w:sz="6" w:space="0" w:color="auto"/>
            </w:tcBorders>
            <w:vAlign w:val="center"/>
          </w:tcPr>
          <w:p w14:paraId="1345EBA9"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符合招标文件要求</w:t>
            </w:r>
          </w:p>
        </w:tc>
      </w:tr>
      <w:tr w:rsidR="00BC41FA" w:rsidRPr="009C2108" w14:paraId="6EBE30B2" w14:textId="77777777">
        <w:tc>
          <w:tcPr>
            <w:tcW w:w="0" w:type="auto"/>
            <w:tcBorders>
              <w:top w:val="outset" w:sz="6" w:space="0" w:color="auto"/>
              <w:left w:val="outset" w:sz="6" w:space="0" w:color="auto"/>
              <w:bottom w:val="outset" w:sz="6" w:space="0" w:color="auto"/>
              <w:right w:val="outset" w:sz="6" w:space="0" w:color="auto"/>
            </w:tcBorders>
            <w:vAlign w:val="center"/>
          </w:tcPr>
          <w:p w14:paraId="3246EDAF" w14:textId="77777777" w:rsidR="002C2D20" w:rsidRPr="009C2108" w:rsidRDefault="002C2D20">
            <w:pPr>
              <w:jc w:val="left"/>
              <w:rPr>
                <w:rFonts w:ascii="Calibri" w:hAnsi="Calibri"/>
                <w:b w:val="0"/>
                <w:color w:val="000000" w:themeColor="text1"/>
                <w:kern w:val="2"/>
                <w:position w:val="0"/>
                <w:szCs w:val="24"/>
              </w:rPr>
            </w:pPr>
            <w:bookmarkStart w:id="159" w:name="OLE_LINK24"/>
            <w:r w:rsidRPr="009C2108">
              <w:rPr>
                <w:rFonts w:ascii="Calibri" w:hAnsi="Calibri" w:hint="eastAsia"/>
                <w:b w:val="0"/>
                <w:color w:val="000000" w:themeColor="text1"/>
                <w:kern w:val="2"/>
                <w:position w:val="0"/>
                <w:szCs w:val="24"/>
              </w:rPr>
              <w:t>投标有效期</w:t>
            </w:r>
            <w:bookmarkEnd w:id="159"/>
          </w:p>
        </w:tc>
        <w:tc>
          <w:tcPr>
            <w:tcW w:w="0" w:type="auto"/>
            <w:tcBorders>
              <w:top w:val="outset" w:sz="6" w:space="0" w:color="auto"/>
              <w:left w:val="outset" w:sz="6" w:space="0" w:color="auto"/>
              <w:bottom w:val="outset" w:sz="6" w:space="0" w:color="auto"/>
              <w:right w:val="outset" w:sz="6" w:space="0" w:color="auto"/>
            </w:tcBorders>
            <w:vAlign w:val="center"/>
          </w:tcPr>
          <w:p w14:paraId="66192C1D"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符合招标文件要求</w:t>
            </w:r>
          </w:p>
        </w:tc>
      </w:tr>
      <w:tr w:rsidR="00BC41FA" w:rsidRPr="009C2108" w14:paraId="337FB9A2" w14:textId="77777777">
        <w:tc>
          <w:tcPr>
            <w:tcW w:w="0" w:type="auto"/>
            <w:tcBorders>
              <w:top w:val="outset" w:sz="6" w:space="0" w:color="auto"/>
              <w:left w:val="outset" w:sz="6" w:space="0" w:color="auto"/>
              <w:bottom w:val="outset" w:sz="6" w:space="0" w:color="auto"/>
              <w:right w:val="outset" w:sz="6" w:space="0" w:color="auto"/>
            </w:tcBorders>
            <w:vAlign w:val="center"/>
          </w:tcPr>
          <w:p w14:paraId="115F068A" w14:textId="77777777" w:rsidR="002C2D20" w:rsidRPr="009C2108" w:rsidRDefault="002C2D20">
            <w:pPr>
              <w:jc w:val="left"/>
              <w:rPr>
                <w:rFonts w:ascii="Calibri" w:hAnsi="Calibri"/>
                <w:b w:val="0"/>
                <w:color w:val="000000" w:themeColor="text1"/>
                <w:kern w:val="2"/>
                <w:position w:val="0"/>
                <w:szCs w:val="24"/>
              </w:rPr>
            </w:pPr>
            <w:bookmarkStart w:id="160" w:name="OLE_LINK25"/>
            <w:r w:rsidRPr="009C2108">
              <w:rPr>
                <w:rFonts w:ascii="Calibri" w:hAnsi="Calibri" w:hint="eastAsia"/>
                <w:b w:val="0"/>
                <w:color w:val="000000" w:themeColor="text1"/>
                <w:kern w:val="2"/>
                <w:position w:val="0"/>
                <w:szCs w:val="24"/>
              </w:rPr>
              <w:t>项目需求中的实质性要求</w:t>
            </w:r>
            <w:bookmarkEnd w:id="160"/>
          </w:p>
        </w:tc>
        <w:tc>
          <w:tcPr>
            <w:tcW w:w="0" w:type="auto"/>
            <w:tcBorders>
              <w:top w:val="outset" w:sz="6" w:space="0" w:color="auto"/>
              <w:left w:val="outset" w:sz="6" w:space="0" w:color="auto"/>
              <w:bottom w:val="outset" w:sz="6" w:space="0" w:color="auto"/>
              <w:right w:val="outset" w:sz="6" w:space="0" w:color="auto"/>
            </w:tcBorders>
            <w:vAlign w:val="center"/>
          </w:tcPr>
          <w:p w14:paraId="058AA8F0"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符合招标文件要求</w:t>
            </w:r>
          </w:p>
        </w:tc>
      </w:tr>
      <w:tr w:rsidR="002C2D20" w:rsidRPr="009C2108" w14:paraId="0817ABC8" w14:textId="77777777">
        <w:tc>
          <w:tcPr>
            <w:tcW w:w="0" w:type="auto"/>
            <w:tcBorders>
              <w:top w:val="outset" w:sz="6" w:space="0" w:color="auto"/>
              <w:left w:val="outset" w:sz="6" w:space="0" w:color="auto"/>
              <w:bottom w:val="outset" w:sz="6" w:space="0" w:color="auto"/>
              <w:right w:val="outset" w:sz="6" w:space="0" w:color="auto"/>
            </w:tcBorders>
            <w:vAlign w:val="center"/>
          </w:tcPr>
          <w:p w14:paraId="46014967" w14:textId="77777777" w:rsidR="002C2D20" w:rsidRPr="009C2108" w:rsidRDefault="002C2D20">
            <w:pPr>
              <w:jc w:val="left"/>
              <w:rPr>
                <w:rFonts w:ascii="Calibri" w:hAnsi="Calibri"/>
                <w:b w:val="0"/>
                <w:color w:val="000000" w:themeColor="text1"/>
                <w:kern w:val="2"/>
                <w:position w:val="0"/>
                <w:szCs w:val="24"/>
              </w:rPr>
            </w:pPr>
            <w:bookmarkStart w:id="161" w:name="_Hlk194587274"/>
            <w:r w:rsidRPr="009C2108">
              <w:rPr>
                <w:rFonts w:ascii="Calibri" w:hAnsi="Calibri" w:hint="eastAsia"/>
                <w:b w:val="0"/>
                <w:color w:val="000000" w:themeColor="text1"/>
                <w:kern w:val="2"/>
                <w:position w:val="0"/>
                <w:szCs w:val="24"/>
              </w:rPr>
              <w:t>其他实质性要求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3A69CE2F" w14:textId="77777777" w:rsidR="002C2D20" w:rsidRPr="009C2108" w:rsidRDefault="002C2D20">
            <w:pPr>
              <w:jc w:val="left"/>
              <w:rPr>
                <w:rFonts w:ascii="Calibri" w:hAnsi="Calibri"/>
                <w:b w:val="0"/>
                <w:color w:val="000000" w:themeColor="text1"/>
                <w:kern w:val="2"/>
                <w:position w:val="0"/>
                <w:szCs w:val="24"/>
              </w:rPr>
            </w:pPr>
            <w:r w:rsidRPr="009C2108">
              <w:rPr>
                <w:rFonts w:ascii="Calibri" w:hAnsi="Calibri" w:hint="eastAsia"/>
                <w:b w:val="0"/>
                <w:color w:val="000000" w:themeColor="text1"/>
                <w:kern w:val="2"/>
                <w:position w:val="0"/>
                <w:szCs w:val="24"/>
              </w:rPr>
              <w:t>符合招标文件要求</w:t>
            </w:r>
          </w:p>
        </w:tc>
      </w:tr>
      <w:bookmarkEnd w:id="161"/>
    </w:tbl>
    <w:p w14:paraId="0F25CECF" w14:textId="77777777" w:rsidR="002C2D20" w:rsidRPr="009C2108" w:rsidRDefault="002C2D20">
      <w:pPr>
        <w:pStyle w:val="af"/>
        <w:rPr>
          <w:color w:val="000000" w:themeColor="text1"/>
        </w:rPr>
      </w:pPr>
    </w:p>
    <w:p w14:paraId="387B82B0"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26.2 未通过资格审查或符合性审查的投标人，将现场告知投标人未通过资格审查或符合性审查的原因，评审结束后，将不再告知未通过资格审查或符合性审查的原因。</w:t>
      </w:r>
    </w:p>
    <w:p w14:paraId="75516935"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rPr>
        <w:t>26.3</w:t>
      </w:r>
      <w:r w:rsidRPr="009C2108">
        <w:rPr>
          <w:rFonts w:hAnsi="宋体" w:cs="宋体" w:hint="eastAsia"/>
          <w:b w:val="0"/>
          <w:bCs/>
          <w:color w:val="000000" w:themeColor="text1"/>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4F3E1D33"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szCs w:val="24"/>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sidRPr="009C2108">
        <w:rPr>
          <w:rFonts w:hAnsi="宋体" w:cs="宋体" w:hint="eastAsia"/>
          <w:b w:val="0"/>
          <w:bCs/>
          <w:color w:val="000000" w:themeColor="text1"/>
        </w:rPr>
        <w:t>评委决定投标文件的</w:t>
      </w:r>
      <w:proofErr w:type="gramStart"/>
      <w:r w:rsidRPr="009C2108">
        <w:rPr>
          <w:rFonts w:hAnsi="宋体" w:cs="宋体" w:hint="eastAsia"/>
          <w:b w:val="0"/>
          <w:bCs/>
          <w:color w:val="000000" w:themeColor="text1"/>
        </w:rPr>
        <w:t>响应性只根据</w:t>
      </w:r>
      <w:proofErr w:type="gramEnd"/>
      <w:r w:rsidRPr="009C2108">
        <w:rPr>
          <w:rFonts w:hAnsi="宋体" w:cs="宋体" w:hint="eastAsia"/>
          <w:b w:val="0"/>
          <w:bCs/>
          <w:color w:val="000000" w:themeColor="text1"/>
        </w:rPr>
        <w:t>投标文件本身的内容，而不寻求外部的证据。</w:t>
      </w:r>
    </w:p>
    <w:p w14:paraId="1CF30C9D" w14:textId="77777777" w:rsidR="002C2D20" w:rsidRPr="009C2108" w:rsidRDefault="002C2D20">
      <w:pPr>
        <w:ind w:firstLineChars="200" w:firstLine="482"/>
        <w:rPr>
          <w:rFonts w:hAnsi="宋体" w:cs="宋体"/>
          <w:color w:val="000000" w:themeColor="text1"/>
          <w:u w:val="single"/>
        </w:rPr>
      </w:pPr>
      <w:r w:rsidRPr="009C2108">
        <w:rPr>
          <w:rFonts w:hAnsi="宋体" w:cs="宋体" w:hint="eastAsia"/>
          <w:color w:val="000000" w:themeColor="text1"/>
          <w:u w:val="single"/>
        </w:rPr>
        <w:t>*26.3如果投标文件实质上没有响应招标文件的要求，评委会将予以拒绝，投标人不得通过修改或撤销不合要求的偏离或保留而使其投标成为实质性响应的投标。</w:t>
      </w:r>
    </w:p>
    <w:p w14:paraId="3337A9C5"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26.4评委会将对确定为实质性响应的投标进行进一步审核，看其是否有计算上或累加上的算术错误，修正错误的原则如下：</w:t>
      </w:r>
    </w:p>
    <w:p w14:paraId="7978B006"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（1）投标文件中开标一览表（报价表）内容与投标文件中相应内容不一致的，以开标一览表（报价表）为准；</w:t>
      </w:r>
    </w:p>
    <w:p w14:paraId="2605BEA2"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（2）大写金额和小写金额不一致的，以大写金额为准；</w:t>
      </w:r>
    </w:p>
    <w:p w14:paraId="456F086B"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（3）单价金额小数点或者百分比有明显错位的，以开标一览表的总价为准，并修改单价；</w:t>
      </w:r>
    </w:p>
    <w:p w14:paraId="4FA2DA38"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（4）总价金额与按单价汇总金额不一致的，以单价金额计算结果为准。</w:t>
      </w:r>
    </w:p>
    <w:p w14:paraId="359A7F05" w14:textId="77777777" w:rsidR="002C2D20" w:rsidRPr="009C2108" w:rsidRDefault="002C2D20">
      <w:pPr>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*同时出现两种以上不一致的，按照前款规定的顺序修正。修正后的报价经投标人确认后产生约束力，投标人不确认的，其投标无效。</w:t>
      </w:r>
    </w:p>
    <w:p w14:paraId="0307B325"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26.5相同品牌产品投标的评审（货物项目适用）</w:t>
      </w:r>
    </w:p>
    <w:p w14:paraId="59703B20"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1992CAB"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C537822"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非单一产品采购项目，确定核心产品的方法在招标文件技术需求中载明。多家投标人提供的核心产品品牌相同的，按前两款规定处理。</w:t>
      </w:r>
    </w:p>
    <w:p w14:paraId="19348C4B" w14:textId="77777777" w:rsidR="002C2D20" w:rsidRPr="009C2108" w:rsidRDefault="002C2D20">
      <w:pPr>
        <w:pStyle w:val="af"/>
        <w:rPr>
          <w:color w:val="000000" w:themeColor="text1"/>
        </w:rPr>
      </w:pPr>
    </w:p>
    <w:p w14:paraId="0FF6C7DB" w14:textId="77777777" w:rsidR="002C2D20" w:rsidRPr="009C2108" w:rsidRDefault="002C2D20">
      <w:pPr>
        <w:pStyle w:val="af"/>
        <w:rPr>
          <w:color w:val="000000" w:themeColor="text1"/>
        </w:rPr>
      </w:pPr>
      <w:r w:rsidRPr="009C2108">
        <w:rPr>
          <w:rFonts w:hint="eastAsia"/>
          <w:color w:val="000000" w:themeColor="text1"/>
        </w:rPr>
        <w:t>27投标人在开、评标全过程中应保持通讯畅通，及时登录苏</w:t>
      </w:r>
      <w:proofErr w:type="gramStart"/>
      <w:r w:rsidRPr="009C2108">
        <w:rPr>
          <w:rFonts w:hint="eastAsia"/>
          <w:color w:val="000000" w:themeColor="text1"/>
        </w:rPr>
        <w:t>采云</w:t>
      </w:r>
      <w:proofErr w:type="gramEnd"/>
      <w:r w:rsidRPr="009C2108">
        <w:rPr>
          <w:rFonts w:hint="eastAsia"/>
          <w:color w:val="000000" w:themeColor="text1"/>
        </w:rPr>
        <w:t>系统查阅、答复相关信息，并安排专人与代理机构及评委会联系。</w:t>
      </w:r>
    </w:p>
    <w:p w14:paraId="095DCF4A" w14:textId="77777777" w:rsidR="002C2D20" w:rsidRPr="009C2108" w:rsidRDefault="002C2D20">
      <w:pPr>
        <w:rPr>
          <w:color w:val="000000" w:themeColor="text1"/>
        </w:rPr>
      </w:pPr>
    </w:p>
    <w:p w14:paraId="6EE5FC3B" w14:textId="77777777" w:rsidR="002C2D20" w:rsidRPr="009C2108" w:rsidRDefault="002C2D20">
      <w:pPr>
        <w:pStyle w:val="4"/>
        <w:spacing w:before="0" w:after="0" w:line="240" w:lineRule="auto"/>
        <w:ind w:firstLineChars="171" w:firstLine="481"/>
        <w:rPr>
          <w:rFonts w:ascii="宋体" w:eastAsia="宋体" w:hAnsi="宋体" w:cs="宋体"/>
          <w:b/>
          <w:bCs w:val="0"/>
          <w:color w:val="000000" w:themeColor="text1"/>
          <w:u w:val="single"/>
        </w:rPr>
      </w:pPr>
      <w:bookmarkStart w:id="162" w:name="_Toc513029234"/>
      <w:bookmarkStart w:id="163" w:name="_Toc20823306"/>
      <w:bookmarkStart w:id="164" w:name="_Toc16938550"/>
      <w:r w:rsidRPr="009C2108">
        <w:rPr>
          <w:rFonts w:ascii="宋体" w:eastAsia="宋体" w:hAnsi="宋体" w:cs="宋体" w:hint="eastAsia"/>
          <w:b/>
          <w:bCs w:val="0"/>
          <w:color w:val="000000" w:themeColor="text1"/>
          <w:u w:val="single"/>
        </w:rPr>
        <w:t>*28、</w:t>
      </w:r>
      <w:bookmarkEnd w:id="162"/>
      <w:bookmarkEnd w:id="163"/>
      <w:bookmarkEnd w:id="164"/>
      <w:r w:rsidRPr="009C2108">
        <w:rPr>
          <w:rFonts w:ascii="宋体" w:eastAsia="宋体" w:hAnsi="宋体" w:cs="宋体" w:hint="eastAsia"/>
          <w:b/>
          <w:bCs w:val="0"/>
          <w:color w:val="000000" w:themeColor="text1"/>
          <w:u w:val="single"/>
        </w:rPr>
        <w:t>无效投标条款</w:t>
      </w:r>
      <w:proofErr w:type="gramStart"/>
      <w:r w:rsidRPr="009C2108">
        <w:rPr>
          <w:rFonts w:ascii="宋体" w:eastAsia="宋体" w:hAnsi="宋体" w:cs="宋体" w:hint="eastAsia"/>
          <w:b/>
          <w:bCs w:val="0"/>
          <w:color w:val="000000" w:themeColor="text1"/>
          <w:u w:val="single"/>
        </w:rPr>
        <w:t>和废标条款</w:t>
      </w:r>
      <w:proofErr w:type="gramEnd"/>
    </w:p>
    <w:p w14:paraId="080A660A" w14:textId="77777777" w:rsidR="002C2D20" w:rsidRPr="009C2108" w:rsidRDefault="002C2D20">
      <w:pPr>
        <w:ind w:firstLine="420"/>
        <w:rPr>
          <w:rFonts w:hAnsi="宋体" w:cs="宋体"/>
          <w:b w:val="0"/>
          <w:bCs/>
          <w:color w:val="000000" w:themeColor="text1"/>
        </w:rPr>
      </w:pPr>
      <w:bookmarkStart w:id="165" w:name="_Toc16938551"/>
      <w:bookmarkStart w:id="166" w:name="_Toc513029235"/>
      <w:bookmarkStart w:id="167" w:name="_Toc20823307"/>
      <w:r w:rsidRPr="009C2108">
        <w:rPr>
          <w:rFonts w:hAnsi="宋体" w:cs="宋体" w:hint="eastAsia"/>
          <w:b w:val="0"/>
          <w:bCs/>
          <w:color w:val="000000" w:themeColor="text1"/>
        </w:rPr>
        <w:t>28.1 无效投标条款</w:t>
      </w:r>
    </w:p>
    <w:p w14:paraId="11F931D4"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28.1.1 投标人在苏</w:t>
      </w:r>
      <w:proofErr w:type="gramStart"/>
      <w:r w:rsidRPr="009C2108">
        <w:rPr>
          <w:rFonts w:hAnsi="宋体" w:cs="宋体" w:hint="eastAsia"/>
          <w:b w:val="0"/>
          <w:bCs/>
          <w:color w:val="000000" w:themeColor="text1"/>
        </w:rPr>
        <w:t>采云</w:t>
      </w:r>
      <w:proofErr w:type="gramEnd"/>
      <w:r w:rsidRPr="009C2108">
        <w:rPr>
          <w:rFonts w:hAnsi="宋体" w:cs="宋体" w:hint="eastAsia"/>
          <w:b w:val="0"/>
          <w:bCs/>
          <w:color w:val="000000" w:themeColor="text1"/>
        </w:rPr>
        <w:t>系统规定的时间内未成功解密电子投标文件。</w:t>
      </w:r>
    </w:p>
    <w:p w14:paraId="1FF93B3A"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28.1.2 投标人未按照招标文件要求上传电子投标文件。</w:t>
      </w:r>
    </w:p>
    <w:p w14:paraId="3761F62A"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28.1.3 同一投标人提交两个（含两个）以上不同的投标报价。</w:t>
      </w:r>
    </w:p>
    <w:p w14:paraId="442D77C8"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28.1.4 投标人不具备招标文件中规定资格要求。</w:t>
      </w:r>
    </w:p>
    <w:p w14:paraId="1F591B49"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28.1.5 投标人的报价超过了采购预算或最高限价。</w:t>
      </w:r>
    </w:p>
    <w:p w14:paraId="38787B03"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28.1.6 未通过符合性审查。</w:t>
      </w:r>
    </w:p>
    <w:p w14:paraId="0114047A" w14:textId="77777777" w:rsidR="002C2D20" w:rsidRPr="009C2108" w:rsidRDefault="002C2D20">
      <w:pPr>
        <w:ind w:firstLine="420"/>
        <w:rPr>
          <w:rFonts w:hAnsi="宋体" w:cs="宋体"/>
          <w:color w:val="000000" w:themeColor="text1"/>
        </w:rPr>
      </w:pPr>
      <w:r w:rsidRPr="009C2108">
        <w:rPr>
          <w:rFonts w:hAnsi="宋体" w:cs="宋体" w:hint="eastAsia"/>
          <w:b w:val="0"/>
          <w:bCs/>
          <w:color w:val="000000" w:themeColor="text1"/>
        </w:rPr>
        <w:t>28.1.7 不符合招标文件中实质性要求和条件</w:t>
      </w:r>
      <w:r w:rsidRPr="009C2108">
        <w:rPr>
          <w:rFonts w:hAnsi="宋体" w:cs="宋体" w:hint="eastAsia"/>
          <w:color w:val="000000" w:themeColor="text1"/>
        </w:rPr>
        <w:t>（本招标文件中加注“*”或“★”</w:t>
      </w:r>
      <w:proofErr w:type="gramStart"/>
      <w:r w:rsidRPr="009C2108">
        <w:rPr>
          <w:rFonts w:hAnsi="宋体" w:cs="宋体" w:hint="eastAsia"/>
          <w:color w:val="000000" w:themeColor="text1"/>
        </w:rPr>
        <w:t>号部分</w:t>
      </w:r>
      <w:proofErr w:type="gramEnd"/>
      <w:r w:rsidRPr="009C2108">
        <w:rPr>
          <w:rFonts w:hAnsi="宋体" w:cs="宋体" w:hint="eastAsia"/>
          <w:color w:val="000000" w:themeColor="text1"/>
        </w:rPr>
        <w:t>均为实质性要求和条件）。</w:t>
      </w:r>
    </w:p>
    <w:p w14:paraId="77FC5C63"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7713848"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28.1.9 投标文件含有采购人不能接受的附加条件。</w:t>
      </w:r>
    </w:p>
    <w:p w14:paraId="3D88D9FA" w14:textId="77777777" w:rsidR="002C2D20" w:rsidRPr="009C2108" w:rsidRDefault="002C2D20">
      <w:pPr>
        <w:ind w:firstLine="420"/>
        <w:rPr>
          <w:rFonts w:hAnsi="宋体" w:cs="宋体"/>
          <w:color w:val="000000" w:themeColor="text1"/>
        </w:rPr>
      </w:pPr>
      <w:r w:rsidRPr="009C2108">
        <w:rPr>
          <w:rFonts w:hAnsi="宋体" w:cs="宋体" w:hint="eastAsia"/>
          <w:b w:val="0"/>
          <w:bCs/>
          <w:color w:val="000000" w:themeColor="text1"/>
        </w:rPr>
        <w:t>28.1.10 评委会认为投标人的报价明显低于其他通过符合性审查投标人的报价，有可能影响服务质量或者不能诚信履约的，将通过苏</w:t>
      </w:r>
      <w:proofErr w:type="gramStart"/>
      <w:r w:rsidRPr="009C2108">
        <w:rPr>
          <w:rFonts w:hAnsi="宋体" w:cs="宋体" w:hint="eastAsia"/>
          <w:b w:val="0"/>
          <w:bCs/>
          <w:color w:val="000000" w:themeColor="text1"/>
        </w:rPr>
        <w:t>采云</w:t>
      </w:r>
      <w:proofErr w:type="gramEnd"/>
      <w:r w:rsidRPr="009C2108">
        <w:rPr>
          <w:rFonts w:hAnsi="宋体" w:cs="宋体" w:hint="eastAsia"/>
          <w:b w:val="0"/>
          <w:bCs/>
          <w:color w:val="000000" w:themeColor="text1"/>
        </w:rPr>
        <w:t>系统要求其在合理的时间内提供说明，必要时提交相关证明材料。投标人不能证明其报价合理性的，评委会应当将其作为无效投标处理。</w:t>
      </w:r>
    </w:p>
    <w:p w14:paraId="461F3206" w14:textId="77777777" w:rsidR="002C2D20" w:rsidRPr="009C2108" w:rsidRDefault="002C2D20">
      <w:pPr>
        <w:widowControl/>
        <w:jc w:val="left"/>
        <w:rPr>
          <w:rFonts w:hAnsi="宋体" w:cs="宋体"/>
          <w:color w:val="000000" w:themeColor="text1"/>
        </w:rPr>
      </w:pPr>
      <w:r w:rsidRPr="009C2108">
        <w:rPr>
          <w:rFonts w:hAnsi="宋体" w:cs="宋体" w:hint="eastAsia"/>
          <w:color w:val="000000" w:themeColor="text1"/>
        </w:rPr>
        <w:t>补充：</w:t>
      </w:r>
    </w:p>
    <w:p w14:paraId="35CEE0BB" w14:textId="77777777" w:rsidR="002C2D20" w:rsidRPr="009C2108" w:rsidRDefault="002C2D20">
      <w:pPr>
        <w:kinsoku w:val="0"/>
        <w:rPr>
          <w:color w:val="000000" w:themeColor="text1"/>
        </w:rPr>
      </w:pPr>
      <w:r w:rsidRPr="009C2108">
        <w:rPr>
          <w:rFonts w:hAnsi="宋体" w:cs="宋体" w:hint="eastAsia"/>
          <w:color w:val="000000" w:themeColor="text1"/>
          <w:u w:val="single"/>
        </w:rPr>
        <w:t>（一）评审过程中出现下列情形之一的评审委员会应当启动异常低价投标（响应）审查程序</w:t>
      </w:r>
    </w:p>
    <w:p w14:paraId="5C902386" w14:textId="77777777" w:rsidR="002C2D20" w:rsidRPr="009C2108" w:rsidRDefault="002C2D20">
      <w:pPr>
        <w:kinsoku w:val="0"/>
        <w:rPr>
          <w:rFonts w:hAnsi="宋体" w:cs="宋体"/>
          <w:color w:val="000000" w:themeColor="text1"/>
          <w:u w:val="single"/>
        </w:rPr>
      </w:pPr>
      <w:r w:rsidRPr="009C2108">
        <w:rPr>
          <w:rFonts w:hAnsi="宋体" w:cs="宋体" w:hint="eastAsia"/>
          <w:color w:val="000000" w:themeColor="text1"/>
          <w:u w:val="single"/>
        </w:rPr>
        <w:t>1.投标（响应）报价低于全部通过符合性审查供应商投标（响应）报价平均值50%的，即投标（响应）报价&lt;全部通过符合性审查供应商投标（响应）报价平均值×50%；</w:t>
      </w:r>
    </w:p>
    <w:p w14:paraId="20AFB15C" w14:textId="77777777" w:rsidR="002C2D20" w:rsidRPr="009C2108" w:rsidRDefault="002C2D20">
      <w:pPr>
        <w:kinsoku w:val="0"/>
        <w:rPr>
          <w:rFonts w:hAnsi="宋体" w:cs="宋体"/>
          <w:color w:val="000000" w:themeColor="text1"/>
          <w:u w:val="single"/>
        </w:rPr>
      </w:pPr>
    </w:p>
    <w:p w14:paraId="0F33DC8F" w14:textId="77777777" w:rsidR="002C2D20" w:rsidRPr="009C2108" w:rsidRDefault="002C2D20">
      <w:pPr>
        <w:kinsoku w:val="0"/>
        <w:rPr>
          <w:rFonts w:hAnsi="宋体" w:cs="宋体"/>
          <w:color w:val="000000" w:themeColor="text1"/>
          <w:u w:val="single"/>
        </w:rPr>
      </w:pPr>
      <w:r w:rsidRPr="009C2108">
        <w:rPr>
          <w:rFonts w:hAnsi="宋体" w:cs="宋体" w:hint="eastAsia"/>
          <w:color w:val="000000" w:themeColor="text1"/>
          <w:u w:val="single"/>
        </w:rPr>
        <w:t>2.投标（响应）报价低于通过符合性审查的次低报价供应商投标（响应）报价50%的，即投标（响应）报价&lt;通过符合性审查的次低报价供应商投标（响应）报价×50%；</w:t>
      </w:r>
    </w:p>
    <w:p w14:paraId="53A10E06" w14:textId="77777777" w:rsidR="002C2D20" w:rsidRPr="009C2108" w:rsidRDefault="002C2D20">
      <w:pPr>
        <w:kinsoku w:val="0"/>
        <w:rPr>
          <w:rFonts w:hAnsi="宋体" w:cs="宋体"/>
          <w:color w:val="000000" w:themeColor="text1"/>
          <w:u w:val="single"/>
        </w:rPr>
      </w:pPr>
    </w:p>
    <w:p w14:paraId="64A3DF3C" w14:textId="77777777" w:rsidR="002C2D20" w:rsidRPr="009C2108" w:rsidRDefault="002C2D20">
      <w:pPr>
        <w:kinsoku w:val="0"/>
        <w:rPr>
          <w:rFonts w:hAnsi="宋体" w:cs="宋体"/>
          <w:color w:val="000000" w:themeColor="text1"/>
          <w:u w:val="single"/>
        </w:rPr>
      </w:pPr>
      <w:r w:rsidRPr="009C2108">
        <w:rPr>
          <w:rFonts w:hAnsi="宋体" w:cs="宋体" w:hint="eastAsia"/>
          <w:color w:val="000000" w:themeColor="text1"/>
          <w:u w:val="single"/>
        </w:rPr>
        <w:t>3.投标（响应）报价低于采购项目最高限价45%的，即投标（响应）报价&lt;采购项目最高限价×45%；</w:t>
      </w:r>
    </w:p>
    <w:p w14:paraId="7DB7DF94" w14:textId="77777777" w:rsidR="002C2D20" w:rsidRPr="009C2108" w:rsidRDefault="002C2D20">
      <w:pPr>
        <w:kinsoku w:val="0"/>
        <w:rPr>
          <w:color w:val="000000" w:themeColor="text1"/>
        </w:rPr>
      </w:pPr>
      <w:r w:rsidRPr="009C2108">
        <w:rPr>
          <w:rFonts w:hAnsi="宋体" w:cs="宋体" w:hint="eastAsia"/>
          <w:color w:val="000000" w:themeColor="text1"/>
          <w:u w:val="single"/>
        </w:rPr>
        <w:t>4.评审委员会基于专业判断，认为供应商报价过低，有可能影响产品质量或者不能诚信履约的其他情形。</w:t>
      </w:r>
    </w:p>
    <w:p w14:paraId="1209285B" w14:textId="77777777" w:rsidR="002C2D20" w:rsidRPr="009C2108" w:rsidRDefault="002C2D20">
      <w:pPr>
        <w:widowControl/>
        <w:jc w:val="left"/>
        <w:rPr>
          <w:rFonts w:hAnsi="宋体" w:cs="宋体"/>
          <w:color w:val="000000" w:themeColor="text1"/>
        </w:rPr>
      </w:pPr>
      <w:r w:rsidRPr="009C2108">
        <w:rPr>
          <w:rFonts w:hAnsi="宋体" w:cs="宋体" w:hint="eastAsia"/>
          <w:color w:val="000000" w:themeColor="text1"/>
          <w:u w:val="single"/>
        </w:rPr>
        <w:lastRenderedPageBreak/>
        <w:t>（二）启动异常低价投标（响应）审查后评审委员会应当要求相关供应商在评标现场合理的时间内提供项目具体成本测算等与报价合理性相关的书面说明及相关证明材料对投标（响应）价格</w:t>
      </w:r>
      <w:proofErr w:type="gramStart"/>
      <w:r w:rsidRPr="009C2108">
        <w:rPr>
          <w:rFonts w:hAnsi="宋体" w:cs="宋体" w:hint="eastAsia"/>
          <w:color w:val="000000" w:themeColor="text1"/>
          <w:u w:val="single"/>
        </w:rPr>
        <w:t>作出</w:t>
      </w:r>
      <w:proofErr w:type="gramEnd"/>
      <w:r w:rsidRPr="009C2108">
        <w:rPr>
          <w:rFonts w:hAnsi="宋体" w:cs="宋体" w:hint="eastAsia"/>
          <w:color w:val="000000" w:themeColor="text1"/>
          <w:u w:val="single"/>
        </w:rPr>
        <w:t>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45DDAA4"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28.1.11 采购产品被财政部、</w:t>
      </w:r>
      <w:proofErr w:type="gramStart"/>
      <w:r w:rsidRPr="009C2108">
        <w:rPr>
          <w:rFonts w:hAnsi="宋体" w:cs="宋体" w:hint="eastAsia"/>
          <w:b w:val="0"/>
          <w:bCs/>
          <w:color w:val="000000" w:themeColor="text1"/>
        </w:rPr>
        <w:t>国家发改委</w:t>
      </w:r>
      <w:proofErr w:type="gramEnd"/>
      <w:r w:rsidRPr="009C2108">
        <w:rPr>
          <w:rFonts w:hAnsi="宋体" w:cs="宋体" w:hint="eastAsia"/>
          <w:b w:val="0"/>
          <w:bCs/>
          <w:color w:val="000000" w:themeColor="text1"/>
        </w:rPr>
        <w:t>、生态环境部等列入“节能产品品目清单”强制采购范围，而投标人提供的产品不在强制采购范围内。</w:t>
      </w:r>
    </w:p>
    <w:p w14:paraId="1F99862B"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28.1.12 投标文件未按照招标文件要求加盖电子公章。</w:t>
      </w:r>
    </w:p>
    <w:p w14:paraId="5FBCE920"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28.1.13 法律法规及本招标文件规定的其他无效投标情形。</w:t>
      </w:r>
    </w:p>
    <w:p w14:paraId="6D4851BB"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 xml:space="preserve">28.2 </w:t>
      </w:r>
      <w:proofErr w:type="gramStart"/>
      <w:r w:rsidRPr="009C2108">
        <w:rPr>
          <w:rFonts w:hAnsi="宋体" w:cs="宋体" w:hint="eastAsia"/>
          <w:b w:val="0"/>
          <w:bCs/>
          <w:color w:val="000000" w:themeColor="text1"/>
        </w:rPr>
        <w:t>废标条款</w:t>
      </w:r>
      <w:proofErr w:type="gramEnd"/>
    </w:p>
    <w:p w14:paraId="0A745C5C"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28.2.1 符合资格条件的供应商或者对招标文件作实质响应的供应商不足三家。</w:t>
      </w:r>
    </w:p>
    <w:p w14:paraId="2D07FEC7"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28.2.2 出现影响采购公正的违法、违规行为。</w:t>
      </w:r>
    </w:p>
    <w:p w14:paraId="26C5EB77"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28.2.3 因重大变故采购任务取消。</w:t>
      </w:r>
    </w:p>
    <w:p w14:paraId="11E6FF89"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28.2.4 评委会认定招标文件存在歧义、重大缺陷导致评审工作无法进行。</w:t>
      </w:r>
    </w:p>
    <w:p w14:paraId="65E5F34C"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28.2.5 因苏</w:t>
      </w:r>
      <w:proofErr w:type="gramStart"/>
      <w:r w:rsidRPr="009C2108">
        <w:rPr>
          <w:rFonts w:hAnsi="宋体" w:cs="宋体" w:hint="eastAsia"/>
          <w:b w:val="0"/>
          <w:bCs/>
          <w:color w:val="000000" w:themeColor="text1"/>
        </w:rPr>
        <w:t>采云</w:t>
      </w:r>
      <w:proofErr w:type="gramEnd"/>
      <w:r w:rsidRPr="009C2108">
        <w:rPr>
          <w:rFonts w:hAnsi="宋体" w:cs="宋体" w:hint="eastAsia"/>
          <w:b w:val="0"/>
          <w:bCs/>
          <w:color w:val="000000" w:themeColor="text1"/>
        </w:rPr>
        <w:t>系统故障造成开标不成功。</w:t>
      </w:r>
    </w:p>
    <w:p w14:paraId="41B3A438" w14:textId="77777777" w:rsidR="002C2D20" w:rsidRPr="009C2108" w:rsidRDefault="002C2D20">
      <w:pPr>
        <w:ind w:firstLine="420"/>
        <w:rPr>
          <w:rFonts w:hAnsi="宋体" w:cs="宋体"/>
          <w:b w:val="0"/>
          <w:bCs/>
          <w:color w:val="000000" w:themeColor="text1"/>
        </w:rPr>
      </w:pPr>
      <w:r w:rsidRPr="009C2108">
        <w:rPr>
          <w:rFonts w:hAnsi="宋体" w:cs="宋体" w:hint="eastAsia"/>
          <w:b w:val="0"/>
          <w:bCs/>
          <w:color w:val="000000" w:themeColor="text1"/>
        </w:rPr>
        <w:t>28.3 如出现投标截止时间后参加投标的供应商或者对招标文件</w:t>
      </w:r>
      <w:proofErr w:type="gramStart"/>
      <w:r w:rsidRPr="009C2108">
        <w:rPr>
          <w:rFonts w:hAnsi="宋体" w:cs="宋体" w:hint="eastAsia"/>
          <w:b w:val="0"/>
          <w:bCs/>
          <w:color w:val="000000" w:themeColor="text1"/>
        </w:rPr>
        <w:t>作出</w:t>
      </w:r>
      <w:proofErr w:type="gramEnd"/>
      <w:r w:rsidRPr="009C2108">
        <w:rPr>
          <w:rFonts w:hAnsi="宋体" w:cs="宋体" w:hint="eastAsia"/>
          <w:b w:val="0"/>
          <w:bCs/>
          <w:color w:val="000000" w:themeColor="text1"/>
        </w:rPr>
        <w:t>实质性响应的供应商不足三家的情况，按政府采购相关规定执行。</w:t>
      </w:r>
    </w:p>
    <w:p w14:paraId="23AFCA9E" w14:textId="77777777" w:rsidR="002C2D20" w:rsidRPr="009C2108" w:rsidRDefault="002C2D20">
      <w:pPr>
        <w:ind w:left="7" w:firstLineChars="197" w:firstLine="473"/>
        <w:rPr>
          <w:rFonts w:hAnsi="宋体" w:cs="宋体"/>
          <w:b w:val="0"/>
          <w:bCs/>
          <w:color w:val="000000" w:themeColor="text1"/>
        </w:rPr>
      </w:pPr>
      <w:r w:rsidRPr="009C2108">
        <w:rPr>
          <w:rFonts w:hAnsi="宋体" w:cs="宋体" w:hint="eastAsia"/>
          <w:b w:val="0"/>
          <w:bCs/>
          <w:color w:val="000000" w:themeColor="text1"/>
        </w:rPr>
        <w:t>28.4 投标截止时间结束后参加投标的投标人不足三家的处理：</w:t>
      </w:r>
    </w:p>
    <w:p w14:paraId="29FCD3CF"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28.4.1对于公开招标数额标准以上的采购项目，投标截止后投标人不足3家或者通过资格审查或符合性审查的投标人不足3家的，除采购任务取消情形外，按照以下方式处理：</w:t>
      </w:r>
    </w:p>
    <w:p w14:paraId="63567FD1" w14:textId="77777777" w:rsidR="002C2D20" w:rsidRPr="009C2108" w:rsidRDefault="002C2D20">
      <w:pPr>
        <w:ind w:left="7" w:firstLineChars="197" w:firstLine="473"/>
        <w:rPr>
          <w:rFonts w:hAnsi="宋体" w:cs="宋体"/>
          <w:b w:val="0"/>
          <w:bCs/>
          <w:color w:val="000000" w:themeColor="text1"/>
        </w:rPr>
      </w:pPr>
      <w:r w:rsidRPr="009C2108">
        <w:rPr>
          <w:rFonts w:hAnsi="宋体" w:cs="宋体" w:hint="eastAsia"/>
          <w:b w:val="0"/>
          <w:bCs/>
          <w:color w:val="000000" w:themeColor="text1"/>
        </w:rPr>
        <w:t>（1）招标文件存在不合理条款或者招标程序不符合规定的，采购人将在改正后依法重新招标；</w:t>
      </w:r>
    </w:p>
    <w:p w14:paraId="08726A0B" w14:textId="77777777" w:rsidR="002C2D20" w:rsidRPr="009C2108" w:rsidRDefault="002C2D20">
      <w:pPr>
        <w:ind w:left="7" w:firstLineChars="197" w:firstLine="473"/>
        <w:rPr>
          <w:rFonts w:hAnsi="宋体" w:cs="宋体"/>
          <w:b w:val="0"/>
          <w:bCs/>
          <w:color w:val="000000" w:themeColor="text1"/>
        </w:rPr>
      </w:pPr>
      <w:r w:rsidRPr="009C2108">
        <w:rPr>
          <w:rFonts w:hAnsi="宋体" w:cs="宋体" w:hint="eastAsia"/>
          <w:b w:val="0"/>
          <w:bCs/>
          <w:color w:val="000000" w:themeColor="text1"/>
        </w:rPr>
        <w:t>（2）招标文件没有不合理条款、招标程序符合规定，需要采用其他采购方式采购的，采购人将在依法报财政部门批准后，重新组织采购。</w:t>
      </w:r>
    </w:p>
    <w:p w14:paraId="285AD7CD" w14:textId="77777777" w:rsidR="002C2D20" w:rsidRPr="009C2108" w:rsidRDefault="002C2D20">
      <w:pPr>
        <w:pStyle w:val="3"/>
        <w:spacing w:beforeLines="50" w:before="120" w:afterLines="50" w:after="120" w:line="240" w:lineRule="auto"/>
        <w:ind w:firstLineChars="155" w:firstLine="436"/>
        <w:rPr>
          <w:rStyle w:val="2Char"/>
          <w:rFonts w:ascii="宋体" w:hAnsi="宋体" w:cs="宋体"/>
          <w:color w:val="000000" w:themeColor="text1"/>
        </w:rPr>
      </w:pPr>
      <w:bookmarkStart w:id="168" w:name="_Toc120614219"/>
      <w:bookmarkStart w:id="169" w:name="_Toc25066"/>
      <w:r w:rsidRPr="009C2108">
        <w:rPr>
          <w:rStyle w:val="2Char"/>
          <w:rFonts w:ascii="宋体" w:hAnsi="宋体" w:cs="宋体" w:hint="eastAsia"/>
          <w:color w:val="000000" w:themeColor="text1"/>
        </w:rPr>
        <w:t>六、</w:t>
      </w:r>
      <w:bookmarkEnd w:id="165"/>
      <w:bookmarkEnd w:id="166"/>
      <w:bookmarkEnd w:id="167"/>
      <w:r w:rsidRPr="009C2108">
        <w:rPr>
          <w:rStyle w:val="2Char"/>
          <w:rFonts w:ascii="宋体" w:hAnsi="宋体" w:cs="宋体" w:hint="eastAsia"/>
          <w:color w:val="000000" w:themeColor="text1"/>
        </w:rPr>
        <w:t>定标</w:t>
      </w:r>
      <w:bookmarkEnd w:id="168"/>
      <w:bookmarkEnd w:id="169"/>
    </w:p>
    <w:p w14:paraId="4015A8F7" w14:textId="77777777" w:rsidR="002C2D20" w:rsidRPr="009C2108" w:rsidRDefault="002C2D20">
      <w:pPr>
        <w:pStyle w:val="4"/>
        <w:spacing w:before="0" w:after="0" w:line="240" w:lineRule="auto"/>
        <w:ind w:firstLineChars="160" w:firstLine="480"/>
        <w:rPr>
          <w:rFonts w:ascii="宋体" w:eastAsia="宋体" w:hAnsi="宋体" w:cs="宋体"/>
          <w:color w:val="000000" w:themeColor="text1"/>
          <w:sz w:val="30"/>
          <w:szCs w:val="30"/>
        </w:rPr>
      </w:pPr>
      <w:bookmarkStart w:id="170" w:name="_Toc513029238"/>
      <w:bookmarkStart w:id="171" w:name="_Toc20823310"/>
      <w:bookmarkStart w:id="172" w:name="_Toc16938554"/>
      <w:r w:rsidRPr="009C2108">
        <w:rPr>
          <w:rFonts w:ascii="宋体" w:eastAsia="宋体" w:hAnsi="宋体" w:cs="宋体" w:hint="eastAsia"/>
          <w:color w:val="000000" w:themeColor="text1"/>
          <w:sz w:val="30"/>
          <w:szCs w:val="30"/>
        </w:rPr>
        <w:t>29、</w:t>
      </w:r>
      <w:bookmarkEnd w:id="170"/>
      <w:r w:rsidRPr="009C2108">
        <w:rPr>
          <w:rFonts w:ascii="宋体" w:eastAsia="宋体" w:hAnsi="宋体" w:cs="宋体" w:hint="eastAsia"/>
          <w:color w:val="000000" w:themeColor="text1"/>
          <w:sz w:val="30"/>
          <w:szCs w:val="30"/>
        </w:rPr>
        <w:t>确定</w:t>
      </w:r>
      <w:bookmarkEnd w:id="171"/>
      <w:bookmarkEnd w:id="172"/>
      <w:r w:rsidRPr="009C2108">
        <w:rPr>
          <w:rFonts w:ascii="宋体" w:eastAsia="宋体" w:hAnsi="宋体" w:cs="宋体" w:hint="eastAsia"/>
          <w:color w:val="000000" w:themeColor="text1"/>
          <w:sz w:val="30"/>
          <w:szCs w:val="30"/>
        </w:rPr>
        <w:t>中标单位</w:t>
      </w:r>
    </w:p>
    <w:p w14:paraId="19FFEF3D" w14:textId="77777777" w:rsidR="002C2D20" w:rsidRPr="009C2108" w:rsidRDefault="002C2D20">
      <w:pPr>
        <w:ind w:firstLineChars="200" w:firstLine="480"/>
        <w:rPr>
          <w:rFonts w:hAnsi="宋体" w:cs="宋体"/>
          <w:b w:val="0"/>
          <w:bCs/>
          <w:color w:val="000000" w:themeColor="text1"/>
        </w:rPr>
      </w:pPr>
      <w:r w:rsidRPr="009C2108">
        <w:rPr>
          <w:rFonts w:hAnsi="宋体" w:cs="宋体" w:hint="eastAsia"/>
          <w:b w:val="0"/>
          <w:bCs/>
          <w:color w:val="000000" w:themeColor="text1"/>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A89B308" w14:textId="77777777" w:rsidR="002C2D20" w:rsidRPr="009C2108" w:rsidRDefault="002C2D20">
      <w:pPr>
        <w:ind w:firstLineChars="200" w:firstLine="480"/>
        <w:rPr>
          <w:rFonts w:hAnsi="宋体" w:cs="宋体"/>
          <w:b w:val="0"/>
          <w:color w:val="000000" w:themeColor="text1"/>
          <w:szCs w:val="22"/>
        </w:rPr>
      </w:pPr>
      <w:r w:rsidRPr="009C2108">
        <w:rPr>
          <w:rFonts w:hAnsi="宋体" w:cs="宋体" w:hint="eastAsia"/>
          <w:b w:val="0"/>
          <w:color w:val="000000" w:themeColor="text1"/>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9C2108">
        <w:rPr>
          <w:rFonts w:hAnsi="宋体" w:cs="宋体" w:hint="eastAsia"/>
          <w:b w:val="0"/>
          <w:color w:val="000000" w:themeColor="text1"/>
          <w:szCs w:val="22"/>
        </w:rPr>
        <w:t>且按照</w:t>
      </w:r>
      <w:proofErr w:type="gramEnd"/>
      <w:r w:rsidRPr="009C2108">
        <w:rPr>
          <w:rFonts w:hAnsi="宋体" w:cs="宋体" w:hint="eastAsia"/>
          <w:b w:val="0"/>
          <w:color w:val="000000" w:themeColor="text1"/>
          <w:szCs w:val="22"/>
        </w:rPr>
        <w:t>评审因素的量化指标评审得分最高的投标人为排名第一的中标候选人。</w:t>
      </w:r>
    </w:p>
    <w:p w14:paraId="5FA5F267"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 xml:space="preserve">29.3评审结束后，中标人名单将在 </w:t>
      </w:r>
      <w:r w:rsidRPr="009C2108">
        <w:rPr>
          <w:rFonts w:hAnsi="宋体" w:hint="eastAsia"/>
          <w:color w:val="000000" w:themeColor="text1"/>
        </w:rPr>
        <w:t xml:space="preserve">原公告媒体 </w:t>
      </w:r>
      <w:r w:rsidRPr="009C2108">
        <w:rPr>
          <w:rFonts w:hAnsi="宋体" w:cs="宋体" w:hint="eastAsia"/>
          <w:b w:val="0"/>
          <w:bCs/>
          <w:color w:val="000000" w:themeColor="text1"/>
          <w:szCs w:val="24"/>
        </w:rPr>
        <w:t>进行公示，公告期限为1个工作日。</w:t>
      </w:r>
    </w:p>
    <w:p w14:paraId="7C51319B"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*29.4若有充分证据证明，中标候选人出现下列情况之一的，一经查实，采购人有权提请评委会或财政部门重新确定其中标资格：</w:t>
      </w:r>
    </w:p>
    <w:p w14:paraId="51E8FF7E"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（1）提供虚假材料谋取中标的；</w:t>
      </w:r>
    </w:p>
    <w:p w14:paraId="729E6C19"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（2）与评审专家、采购人、其他投标人或者采购代理机构工作人员恶意串通的；</w:t>
      </w:r>
    </w:p>
    <w:p w14:paraId="42A5E76E" w14:textId="77777777" w:rsidR="002C2D20" w:rsidRPr="009C2108" w:rsidRDefault="002C2D20">
      <w:pPr>
        <w:snapToGrid w:val="0"/>
        <w:ind w:left="480"/>
        <w:rPr>
          <w:rFonts w:hAnsi="宋体" w:cs="宋体"/>
          <w:color w:val="000000" w:themeColor="text1"/>
          <w:szCs w:val="24"/>
          <w:u w:val="single"/>
        </w:rPr>
      </w:pPr>
      <w:r w:rsidRPr="009C2108">
        <w:rPr>
          <w:rFonts w:hAnsi="宋体" w:cs="宋体" w:hint="eastAsia"/>
          <w:color w:val="000000" w:themeColor="text1"/>
          <w:szCs w:val="24"/>
          <w:u w:val="single"/>
        </w:rPr>
        <w:t>（3）向评审专家、采购人或采购代理机构工作人员行贿或者提供其他不正</w:t>
      </w:r>
    </w:p>
    <w:p w14:paraId="71AC339C" w14:textId="77777777" w:rsidR="002C2D20" w:rsidRPr="009C2108" w:rsidRDefault="002C2D20">
      <w:pPr>
        <w:snapToGrid w:val="0"/>
        <w:rPr>
          <w:rFonts w:hAnsi="宋体" w:cs="宋体"/>
          <w:color w:val="000000" w:themeColor="text1"/>
          <w:szCs w:val="24"/>
          <w:u w:val="single"/>
        </w:rPr>
      </w:pPr>
      <w:r w:rsidRPr="009C2108">
        <w:rPr>
          <w:rFonts w:hAnsi="宋体" w:cs="宋体" w:hint="eastAsia"/>
          <w:color w:val="000000" w:themeColor="text1"/>
          <w:szCs w:val="24"/>
          <w:u w:val="single"/>
        </w:rPr>
        <w:t>当利益的；</w:t>
      </w:r>
    </w:p>
    <w:p w14:paraId="7644E0E7"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lastRenderedPageBreak/>
        <w:t>（4）不满足本招标文件规定的实质性要求，但在评标过程中又未被评委会发现的；</w:t>
      </w:r>
    </w:p>
    <w:p w14:paraId="4B74FA39" w14:textId="77777777" w:rsidR="002C2D20" w:rsidRPr="009C2108" w:rsidRDefault="002C2D20">
      <w:pPr>
        <w:snapToGrid w:val="0"/>
        <w:ind w:left="480"/>
        <w:rPr>
          <w:rFonts w:hAnsi="宋体" w:cs="宋体"/>
          <w:color w:val="000000" w:themeColor="text1"/>
          <w:szCs w:val="24"/>
          <w:u w:val="single"/>
        </w:rPr>
      </w:pPr>
      <w:r w:rsidRPr="009C2108">
        <w:rPr>
          <w:rFonts w:hAnsi="宋体" w:cs="宋体" w:hint="eastAsia"/>
          <w:color w:val="000000" w:themeColor="text1"/>
          <w:szCs w:val="24"/>
          <w:u w:val="single"/>
        </w:rPr>
        <w:t>（5）有下列情形之一的，视为投标人串通投标，投标无效：</w:t>
      </w:r>
    </w:p>
    <w:p w14:paraId="61B043BB" w14:textId="77777777" w:rsidR="002C2D20" w:rsidRPr="009C2108" w:rsidRDefault="002C2D20">
      <w:pPr>
        <w:snapToGrid w:val="0"/>
        <w:ind w:left="480"/>
        <w:rPr>
          <w:rFonts w:hAnsi="宋体" w:cs="宋体"/>
          <w:color w:val="000000" w:themeColor="text1"/>
          <w:szCs w:val="24"/>
          <w:u w:val="single"/>
        </w:rPr>
      </w:pPr>
      <w:r w:rsidRPr="009C2108">
        <w:rPr>
          <w:rFonts w:hAnsi="宋体" w:cs="宋体" w:hint="eastAsia"/>
          <w:color w:val="000000" w:themeColor="text1"/>
          <w:szCs w:val="24"/>
          <w:u w:val="single"/>
        </w:rPr>
        <w:t>①不同投标人的投标文件由同一单位或者个人编制；</w:t>
      </w:r>
    </w:p>
    <w:p w14:paraId="422353C5" w14:textId="77777777" w:rsidR="002C2D20" w:rsidRPr="009C2108" w:rsidRDefault="002C2D20">
      <w:pPr>
        <w:snapToGrid w:val="0"/>
        <w:ind w:left="480"/>
        <w:rPr>
          <w:rFonts w:hAnsi="宋体" w:cs="宋体"/>
          <w:color w:val="000000" w:themeColor="text1"/>
          <w:szCs w:val="24"/>
          <w:u w:val="single"/>
        </w:rPr>
      </w:pPr>
      <w:r w:rsidRPr="009C2108">
        <w:rPr>
          <w:rFonts w:hAnsi="宋体" w:cs="宋体" w:hint="eastAsia"/>
          <w:color w:val="000000" w:themeColor="text1"/>
          <w:szCs w:val="24"/>
          <w:u w:val="single"/>
        </w:rPr>
        <w:t>②不同投标人委托同一单位或者个人办理投标事宜；</w:t>
      </w:r>
    </w:p>
    <w:p w14:paraId="6051898D" w14:textId="77777777" w:rsidR="002C2D20" w:rsidRPr="009C2108" w:rsidRDefault="002C2D20">
      <w:pPr>
        <w:snapToGrid w:val="0"/>
        <w:ind w:left="480"/>
        <w:rPr>
          <w:rFonts w:hAnsi="宋体" w:cs="宋体"/>
          <w:color w:val="000000" w:themeColor="text1"/>
          <w:szCs w:val="24"/>
          <w:u w:val="single"/>
        </w:rPr>
      </w:pPr>
      <w:r w:rsidRPr="009C2108">
        <w:rPr>
          <w:rFonts w:hAnsi="宋体" w:cs="宋体" w:hint="eastAsia"/>
          <w:color w:val="000000" w:themeColor="text1"/>
          <w:szCs w:val="24"/>
          <w:u w:val="single"/>
        </w:rPr>
        <w:t>③不同投标人的投标文件载明的项目管理成员或者联系人员为同一人；</w:t>
      </w:r>
    </w:p>
    <w:p w14:paraId="3316D006" w14:textId="77777777" w:rsidR="002C2D20" w:rsidRPr="009C2108" w:rsidRDefault="002C2D20">
      <w:pPr>
        <w:snapToGrid w:val="0"/>
        <w:ind w:left="480"/>
        <w:rPr>
          <w:rFonts w:hAnsi="宋体"/>
          <w:b w:val="0"/>
          <w:color w:val="000000" w:themeColor="text1"/>
          <w:kern w:val="2"/>
          <w:position w:val="0"/>
          <w:szCs w:val="24"/>
        </w:rPr>
      </w:pPr>
      <w:r w:rsidRPr="009C2108">
        <w:rPr>
          <w:rFonts w:hAnsi="宋体" w:cs="宋体" w:hint="eastAsia"/>
          <w:color w:val="000000" w:themeColor="text1"/>
          <w:szCs w:val="24"/>
          <w:u w:val="single"/>
        </w:rPr>
        <w:t>④不同投标人的投标文件异常一致或者投标报价呈规律性差异；</w:t>
      </w:r>
    </w:p>
    <w:p w14:paraId="0D373BF1"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（6）不符合法律、法规的规定的其他情形。</w:t>
      </w:r>
      <w:bookmarkStart w:id="173" w:name="_Toc200451960"/>
    </w:p>
    <w:p w14:paraId="1B034426" w14:textId="77777777" w:rsidR="002C2D20" w:rsidRPr="009C2108" w:rsidRDefault="002C2D20">
      <w:pPr>
        <w:snapToGrid w:val="0"/>
        <w:ind w:firstLineChars="200" w:firstLine="482"/>
        <w:rPr>
          <w:rFonts w:hAnsi="宋体" w:cs="宋体"/>
          <w:color w:val="000000" w:themeColor="text1"/>
          <w:szCs w:val="24"/>
          <w:u w:val="single"/>
        </w:rPr>
      </w:pPr>
      <w:r w:rsidRPr="009C2108">
        <w:rPr>
          <w:rFonts w:hAnsi="宋体" w:cs="宋体" w:hint="eastAsia"/>
          <w:color w:val="000000" w:themeColor="text1"/>
          <w:szCs w:val="24"/>
          <w:u w:val="single"/>
        </w:rPr>
        <w:t>不符合法定中标条件的，采购人可按评委会推荐的中标候选人名单排序，确定下一候选人为中标人，也可以重新开展政府采购活动。</w:t>
      </w:r>
    </w:p>
    <w:p w14:paraId="675A371A" w14:textId="77777777" w:rsidR="002C2D20" w:rsidRPr="009C2108" w:rsidRDefault="002C2D20">
      <w:pPr>
        <w:snapToGrid w:val="0"/>
        <w:ind w:firstLineChars="160" w:firstLine="480"/>
        <w:rPr>
          <w:rFonts w:hAnsi="宋体" w:cs="宋体"/>
          <w:b w:val="0"/>
          <w:bCs/>
          <w:color w:val="000000" w:themeColor="text1"/>
          <w:sz w:val="30"/>
          <w:szCs w:val="30"/>
        </w:rPr>
      </w:pPr>
      <w:r w:rsidRPr="009C2108">
        <w:rPr>
          <w:rFonts w:hAnsi="宋体" w:cs="宋体" w:hint="eastAsia"/>
          <w:b w:val="0"/>
          <w:bCs/>
          <w:color w:val="000000" w:themeColor="text1"/>
          <w:sz w:val="30"/>
          <w:szCs w:val="30"/>
        </w:rPr>
        <w:t>30、质疑处理</w:t>
      </w:r>
      <w:bookmarkEnd w:id="173"/>
    </w:p>
    <w:p w14:paraId="0B00BD5C"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30.1提出质疑的投标人（以下简称质疑投标人）应当是参与所质疑项目采购活动的投标人。</w:t>
      </w:r>
    </w:p>
    <w:p w14:paraId="366D2EE4"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15ACAAB6"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30.2.1对可以质疑的招标文件提出质疑的，为收到招标文件之日或者招标文件公告期限届满之日；</w:t>
      </w:r>
    </w:p>
    <w:p w14:paraId="1C1DBF58"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30.2.2对采购过程提出质疑的，为各采购程序环节结束之日；</w:t>
      </w:r>
    </w:p>
    <w:p w14:paraId="3C42416D"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30.2.3对中标结果提出质疑的，为中标结果公告期限届满之日。</w:t>
      </w:r>
    </w:p>
    <w:p w14:paraId="54D4BDC0"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30.3本项目要求投标人（或潜在投标人）在法定质疑期内一次性提出针对同一采购程序环节的质疑。投标人如在法定期限内对同一采购程序环节提出多次质疑的，采购代理机构、采购人将只对投标人第一次质疑</w:t>
      </w:r>
      <w:proofErr w:type="gramStart"/>
      <w:r w:rsidRPr="009C2108">
        <w:rPr>
          <w:rFonts w:hAnsi="宋体" w:cs="宋体" w:hint="eastAsia"/>
          <w:b w:val="0"/>
          <w:color w:val="000000" w:themeColor="text1"/>
          <w:szCs w:val="24"/>
        </w:rPr>
        <w:t>作出</w:t>
      </w:r>
      <w:proofErr w:type="gramEnd"/>
      <w:r w:rsidRPr="009C2108">
        <w:rPr>
          <w:rFonts w:hAnsi="宋体" w:cs="宋体" w:hint="eastAsia"/>
          <w:b w:val="0"/>
          <w:color w:val="000000" w:themeColor="text1"/>
          <w:szCs w:val="24"/>
        </w:rPr>
        <w:t>答复。</w:t>
      </w:r>
    </w:p>
    <w:p w14:paraId="00804FB6"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30.4 投标人提出质疑应当提交质疑函和必要的证明材料。</w:t>
      </w:r>
      <w:proofErr w:type="gramStart"/>
      <w:r w:rsidRPr="009C2108">
        <w:rPr>
          <w:rFonts w:hAnsi="宋体" w:cs="宋体" w:hint="eastAsia"/>
          <w:b w:val="0"/>
          <w:color w:val="000000" w:themeColor="text1"/>
          <w:szCs w:val="24"/>
        </w:rPr>
        <w:t>质疑函须按照</w:t>
      </w:r>
      <w:proofErr w:type="gramEnd"/>
      <w:r w:rsidRPr="009C2108">
        <w:rPr>
          <w:rFonts w:hAnsi="宋体" w:cs="宋体" w:hint="eastAsia"/>
          <w:b w:val="0"/>
          <w:color w:val="000000" w:themeColor="text1"/>
          <w:szCs w:val="24"/>
        </w:rPr>
        <w:t>中国政府采购网（http://www.ccgp.gov.cn/）提供的质疑函范本要求的格式和内容进行填写。投标人如组成联合体参加投标，则要求签字、盖章、加盖公章之处，联合体各方均须按要求签字、盖章、加盖公章。</w:t>
      </w:r>
    </w:p>
    <w:p w14:paraId="557EAE3E"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投标人为自然人的，应当由本人签字；投标人为法人或者其他组织的，应当由法定代表人、主要负责人，或者其授权代表签字或者盖章，并加盖公章。</w:t>
      </w:r>
    </w:p>
    <w:p w14:paraId="77EF520B"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30.5质疑函及证明材料应在法定质疑期内采用书面形式递交至下列地址：</w:t>
      </w:r>
    </w:p>
    <w:p w14:paraId="332B6D47"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采购代理机构：江苏海外集团国际工程咨询有限公司</w:t>
      </w:r>
    </w:p>
    <w:p w14:paraId="240C0B3F"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联系人：</w:t>
      </w:r>
      <w:r w:rsidRPr="009C2108">
        <w:rPr>
          <w:rFonts w:hAnsi="宋体" w:hint="eastAsia"/>
          <w:b w:val="0"/>
          <w:color w:val="000000" w:themeColor="text1"/>
        </w:rPr>
        <w:t>金昕、谢影</w:t>
      </w:r>
    </w:p>
    <w:p w14:paraId="7D182A2D"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联系电话：</w:t>
      </w:r>
      <w:r w:rsidRPr="009C2108">
        <w:rPr>
          <w:rFonts w:hAnsi="宋体" w:hint="eastAsia"/>
          <w:b w:val="0"/>
          <w:color w:val="000000" w:themeColor="text1"/>
        </w:rPr>
        <w:t>025-84795965</w:t>
      </w:r>
    </w:p>
    <w:p w14:paraId="23170CB1"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color w:val="000000" w:themeColor="text1"/>
          <w:szCs w:val="24"/>
        </w:rPr>
        <w:t>地址：南京市建</w:t>
      </w:r>
      <w:proofErr w:type="gramStart"/>
      <w:r w:rsidRPr="009C2108">
        <w:rPr>
          <w:rFonts w:hAnsi="宋体" w:cs="宋体" w:hint="eastAsia"/>
          <w:b w:val="0"/>
          <w:color w:val="000000" w:themeColor="text1"/>
          <w:szCs w:val="24"/>
        </w:rPr>
        <w:t>邺</w:t>
      </w:r>
      <w:proofErr w:type="gramEnd"/>
      <w:r w:rsidRPr="009C2108">
        <w:rPr>
          <w:rFonts w:hAnsi="宋体" w:cs="宋体" w:hint="eastAsia"/>
          <w:b w:val="0"/>
          <w:color w:val="000000" w:themeColor="text1"/>
          <w:szCs w:val="24"/>
        </w:rPr>
        <w:t>区云龙山路56号大唐科技大厦A座高区15楼</w:t>
      </w:r>
    </w:p>
    <w:p w14:paraId="464E9E05" w14:textId="77777777" w:rsidR="002C2D20" w:rsidRPr="009C2108" w:rsidRDefault="002C2D20">
      <w:pPr>
        <w:snapToGrid w:val="0"/>
        <w:ind w:firstLineChars="160" w:firstLine="384"/>
        <w:rPr>
          <w:rFonts w:hAnsi="宋体" w:cs="宋体"/>
          <w:b w:val="0"/>
          <w:color w:val="000000" w:themeColor="text1"/>
          <w:szCs w:val="24"/>
        </w:rPr>
      </w:pPr>
      <w:r w:rsidRPr="009C2108">
        <w:rPr>
          <w:rFonts w:hAnsi="宋体" w:cs="宋体" w:hint="eastAsia"/>
          <w:b w:val="0"/>
          <w:color w:val="000000" w:themeColor="text1"/>
          <w:szCs w:val="24"/>
        </w:rPr>
        <w:t>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110F6BD" w14:textId="77777777" w:rsidR="002C2D20" w:rsidRPr="009C2108" w:rsidRDefault="002C2D20">
      <w:pPr>
        <w:ind w:firstLine="420"/>
        <w:rPr>
          <w:rFonts w:hAnsi="宋体"/>
          <w:color w:val="000000" w:themeColor="text1"/>
          <w:lang w:val="zh-CN"/>
        </w:rPr>
      </w:pPr>
      <w:r w:rsidRPr="009C2108">
        <w:rPr>
          <w:rFonts w:hAnsi="宋体" w:hint="eastAsia"/>
          <w:color w:val="000000" w:themeColor="text1"/>
        </w:rPr>
        <w:t>3</w:t>
      </w:r>
      <w:r w:rsidRPr="009C2108">
        <w:rPr>
          <w:rFonts w:hAnsi="宋体" w:hint="eastAsia"/>
          <w:color w:val="000000" w:themeColor="text1"/>
          <w:lang w:val="zh-CN"/>
        </w:rPr>
        <w:t>0</w:t>
      </w:r>
      <w:r w:rsidRPr="009C2108">
        <w:rPr>
          <w:rFonts w:hAnsi="宋体" w:hint="eastAsia"/>
          <w:color w:val="000000" w:themeColor="text1"/>
        </w:rPr>
        <w:t>.7</w:t>
      </w:r>
      <w:r w:rsidRPr="009C2108">
        <w:rPr>
          <w:rFonts w:hAnsi="宋体" w:hint="eastAsia"/>
          <w:color w:val="000000" w:themeColor="text1"/>
          <w:lang w:val="zh-CN"/>
        </w:rPr>
        <w:t>以下情形的质疑不予受理：</w:t>
      </w:r>
    </w:p>
    <w:p w14:paraId="12D69119"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t xml:space="preserve"> 内容不符合《政府采购质疑和投诉办法》第十二条规定的质疑。</w:t>
      </w:r>
    </w:p>
    <w:p w14:paraId="4C8916CA"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t xml:space="preserve"> 超出政府采购法定期限的质疑。</w:t>
      </w:r>
    </w:p>
    <w:p w14:paraId="423C31C1"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t xml:space="preserve"> 以传真、电子邮件等方式递交的非原件形式的质疑。</w:t>
      </w:r>
    </w:p>
    <w:p w14:paraId="1A4D81F2"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t xml:space="preserve"> 未参加投标活动的供应商或在投标活动中自身权益未受到损害的供应商所提出的质疑。</w:t>
      </w:r>
    </w:p>
    <w:p w14:paraId="2A7EE9AC"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t xml:space="preserve"> 供应商组成联合体参加投标，联合体中任何一方或多方未按要求签字</w:t>
      </w:r>
      <w:r w:rsidRPr="009C2108">
        <w:rPr>
          <w:rFonts w:hAnsi="宋体" w:hint="eastAsia"/>
          <w:b w:val="0"/>
          <w:bCs/>
          <w:color w:val="000000" w:themeColor="text1"/>
        </w:rPr>
        <w:t>或签章</w:t>
      </w:r>
      <w:r w:rsidRPr="009C2108">
        <w:rPr>
          <w:rFonts w:hAnsi="宋体" w:hint="eastAsia"/>
          <w:b w:val="0"/>
          <w:bCs/>
          <w:color w:val="000000" w:themeColor="text1"/>
          <w:lang w:val="zh-CN"/>
        </w:rPr>
        <w:t>、加盖公章的质疑。</w:t>
      </w:r>
    </w:p>
    <w:p w14:paraId="61D72D45" w14:textId="77777777" w:rsidR="002C2D20" w:rsidRPr="009C2108" w:rsidRDefault="002C2D20">
      <w:pPr>
        <w:ind w:firstLine="420"/>
        <w:rPr>
          <w:rFonts w:hAnsi="宋体"/>
          <w:b w:val="0"/>
          <w:bCs/>
          <w:color w:val="000000" w:themeColor="text1"/>
          <w:lang w:val="zh-CN"/>
        </w:rPr>
      </w:pPr>
      <w:r w:rsidRPr="009C2108">
        <w:rPr>
          <w:rFonts w:hAnsi="宋体" w:hint="eastAsia"/>
          <w:b w:val="0"/>
          <w:bCs/>
          <w:color w:val="000000" w:themeColor="text1"/>
          <w:lang w:val="zh-CN"/>
        </w:rPr>
        <w:lastRenderedPageBreak/>
        <w:t xml:space="preserve"> 法律法规规定的</w:t>
      </w:r>
      <w:r w:rsidRPr="009C2108">
        <w:rPr>
          <w:rFonts w:hAnsi="宋体" w:hint="eastAsia"/>
          <w:b w:val="0"/>
          <w:bCs/>
          <w:color w:val="000000" w:themeColor="text1"/>
        </w:rPr>
        <w:t>其他</w:t>
      </w:r>
      <w:r w:rsidRPr="009C2108">
        <w:rPr>
          <w:rFonts w:hAnsi="宋体" w:hint="eastAsia"/>
          <w:b w:val="0"/>
          <w:bCs/>
          <w:color w:val="000000" w:themeColor="text1"/>
          <w:lang w:val="zh-CN"/>
        </w:rPr>
        <w:t>不予受理情形。</w:t>
      </w:r>
    </w:p>
    <w:p w14:paraId="16F09C57" w14:textId="77777777" w:rsidR="002C2D20" w:rsidRPr="009C2108" w:rsidRDefault="002C2D20">
      <w:pPr>
        <w:ind w:firstLineChars="200" w:firstLine="480"/>
        <w:rPr>
          <w:rFonts w:hAnsi="宋体"/>
          <w:b w:val="0"/>
          <w:bCs/>
          <w:color w:val="000000" w:themeColor="text1"/>
          <w:lang w:val="zh-CN"/>
        </w:rPr>
      </w:pPr>
      <w:r w:rsidRPr="009C2108">
        <w:rPr>
          <w:rFonts w:hAnsi="宋体" w:hint="eastAsia"/>
          <w:b w:val="0"/>
          <w:bCs/>
          <w:color w:val="000000" w:themeColor="text1"/>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27AA7B24" w14:textId="77777777" w:rsidR="002C2D20" w:rsidRPr="009C2108" w:rsidRDefault="002C2D20">
      <w:pPr>
        <w:pStyle w:val="af"/>
        <w:rPr>
          <w:color w:val="000000" w:themeColor="text1"/>
        </w:rPr>
      </w:pPr>
    </w:p>
    <w:p w14:paraId="5242DD22" w14:textId="77777777" w:rsidR="002C2D20" w:rsidRPr="009C2108" w:rsidRDefault="002C2D20">
      <w:pPr>
        <w:snapToGrid w:val="0"/>
        <w:ind w:firstLineChars="160" w:firstLine="480"/>
        <w:rPr>
          <w:rFonts w:hAnsi="宋体" w:cs="宋体"/>
          <w:b w:val="0"/>
          <w:bCs/>
          <w:color w:val="000000" w:themeColor="text1"/>
          <w:sz w:val="30"/>
          <w:szCs w:val="30"/>
        </w:rPr>
      </w:pPr>
      <w:r w:rsidRPr="009C2108">
        <w:rPr>
          <w:rFonts w:hAnsi="宋体" w:cs="宋体" w:hint="eastAsia"/>
          <w:b w:val="0"/>
          <w:bCs/>
          <w:color w:val="000000" w:themeColor="text1"/>
          <w:sz w:val="30"/>
          <w:szCs w:val="30"/>
        </w:rPr>
        <w:t>31、中标通知书</w:t>
      </w:r>
    </w:p>
    <w:p w14:paraId="6A2A3F02"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31.l 采购代理机构将在中标公告发布的同时向中标人发出中标通知书。</w:t>
      </w:r>
    </w:p>
    <w:p w14:paraId="71C031E0" w14:textId="77777777" w:rsidR="002C2D20" w:rsidRPr="009C2108" w:rsidRDefault="002C2D20">
      <w:pPr>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31.2中标通知书将是合同的一个组成部分。对采购人和中标人均具有法律效力。中标通知书发出后，采购人改变中标结果的，或者中标人放弃中标项目的，应当依法承担法律责任。</w:t>
      </w:r>
    </w:p>
    <w:p w14:paraId="75464BC4" w14:textId="77777777" w:rsidR="002C2D20" w:rsidRPr="009C2108" w:rsidRDefault="002C2D20">
      <w:pPr>
        <w:pStyle w:val="3"/>
        <w:spacing w:beforeLines="50" w:before="120" w:afterLines="50" w:after="120" w:line="240" w:lineRule="auto"/>
        <w:ind w:firstLineChars="171" w:firstLine="481"/>
        <w:rPr>
          <w:rStyle w:val="2Char"/>
          <w:rFonts w:ascii="宋体" w:hAnsi="宋体" w:cs="宋体"/>
          <w:color w:val="000000" w:themeColor="text1"/>
        </w:rPr>
      </w:pPr>
      <w:bookmarkStart w:id="174" w:name="_Toc9952"/>
      <w:bookmarkStart w:id="175" w:name="_Toc120614220"/>
      <w:bookmarkStart w:id="176" w:name="_Toc16938552"/>
      <w:bookmarkStart w:id="177" w:name="_Toc20823308"/>
      <w:bookmarkStart w:id="178" w:name="_Toc513029236"/>
      <w:r w:rsidRPr="009C2108">
        <w:rPr>
          <w:rStyle w:val="2Char"/>
          <w:rFonts w:ascii="宋体" w:hAnsi="宋体" w:cs="宋体" w:hint="eastAsia"/>
          <w:color w:val="000000" w:themeColor="text1"/>
        </w:rPr>
        <w:t>七、授予合同</w:t>
      </w:r>
      <w:bookmarkEnd w:id="174"/>
      <w:bookmarkEnd w:id="175"/>
    </w:p>
    <w:p w14:paraId="24D5A5E6" w14:textId="77777777" w:rsidR="002C2D20" w:rsidRPr="009C2108" w:rsidRDefault="002C2D20">
      <w:pPr>
        <w:snapToGrid w:val="0"/>
        <w:ind w:firstLineChars="160" w:firstLine="480"/>
        <w:rPr>
          <w:rFonts w:hAnsi="宋体" w:cs="宋体"/>
          <w:b w:val="0"/>
          <w:bCs/>
          <w:color w:val="000000" w:themeColor="text1"/>
          <w:sz w:val="30"/>
          <w:szCs w:val="30"/>
        </w:rPr>
      </w:pPr>
      <w:bookmarkStart w:id="179" w:name="_Toc20823309"/>
      <w:bookmarkStart w:id="180" w:name="_Toc16938553"/>
      <w:bookmarkStart w:id="181" w:name="_Toc513029237"/>
      <w:bookmarkEnd w:id="176"/>
      <w:bookmarkEnd w:id="177"/>
      <w:bookmarkEnd w:id="178"/>
      <w:r w:rsidRPr="009C2108">
        <w:rPr>
          <w:rFonts w:hAnsi="宋体" w:cs="宋体" w:hint="eastAsia"/>
          <w:b w:val="0"/>
          <w:bCs/>
          <w:color w:val="000000" w:themeColor="text1"/>
          <w:sz w:val="30"/>
          <w:szCs w:val="30"/>
        </w:rPr>
        <w:t>32. 签订合同</w:t>
      </w:r>
    </w:p>
    <w:p w14:paraId="334A4099" w14:textId="77777777" w:rsidR="002C2D20" w:rsidRPr="009C2108" w:rsidRDefault="002C2D20">
      <w:pPr>
        <w:snapToGrid w:val="0"/>
        <w:ind w:firstLineChars="200" w:firstLine="480"/>
        <w:rPr>
          <w:rFonts w:hAnsi="宋体" w:cs="宋体"/>
          <w:b w:val="0"/>
          <w:bCs/>
          <w:color w:val="000000" w:themeColor="text1"/>
          <w:szCs w:val="24"/>
        </w:rPr>
      </w:pPr>
      <w:r w:rsidRPr="009C2108">
        <w:rPr>
          <w:rFonts w:hAnsi="宋体" w:cs="宋体" w:hint="eastAsia"/>
          <w:b w:val="0"/>
          <w:bCs/>
          <w:color w:val="000000" w:themeColor="text1"/>
        </w:rPr>
        <w:t>32</w:t>
      </w:r>
      <w:r w:rsidRPr="009C2108">
        <w:rPr>
          <w:rFonts w:hAnsi="宋体" w:cs="宋体" w:hint="eastAsia"/>
          <w:b w:val="0"/>
          <w:bCs/>
          <w:color w:val="000000" w:themeColor="text1"/>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14:paraId="429CF178" w14:textId="77777777" w:rsidR="002C2D20" w:rsidRPr="009C2108" w:rsidRDefault="002C2D20">
      <w:pPr>
        <w:snapToGrid w:val="0"/>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32.2 招标文件、中标人的投标文件及招标过程中有关澄清、承诺文件均应作为合同附件。</w:t>
      </w:r>
    </w:p>
    <w:p w14:paraId="19E851CD" w14:textId="77777777" w:rsidR="002C2D20" w:rsidRPr="009C2108" w:rsidRDefault="002C2D20">
      <w:pPr>
        <w:snapToGrid w:val="0"/>
        <w:ind w:firstLineChars="200" w:firstLine="480"/>
        <w:rPr>
          <w:rFonts w:hAnsi="宋体" w:cs="宋体"/>
          <w:b w:val="0"/>
          <w:bCs/>
          <w:color w:val="000000" w:themeColor="text1"/>
          <w:szCs w:val="24"/>
        </w:rPr>
      </w:pPr>
      <w:r w:rsidRPr="009C2108">
        <w:rPr>
          <w:rFonts w:hAnsi="宋体" w:cs="宋体" w:hint="eastAsia"/>
          <w:b w:val="0"/>
          <w:bCs/>
          <w:color w:val="000000" w:themeColor="text1"/>
          <w:szCs w:val="24"/>
        </w:rPr>
        <w:t>32.3 签订合同后，</w:t>
      </w:r>
      <w:r w:rsidRPr="009C2108">
        <w:rPr>
          <w:rFonts w:hAnsi="宋体" w:cs="宋体" w:hint="eastAsia"/>
          <w:color w:val="000000" w:themeColor="text1"/>
          <w:szCs w:val="24"/>
          <w:u w:val="single"/>
        </w:rPr>
        <w:t>*中标人不得将货物、服务进行转包</w:t>
      </w:r>
      <w:r w:rsidRPr="009C2108">
        <w:rPr>
          <w:rFonts w:hAnsi="宋体" w:cs="宋体" w:hint="eastAsia"/>
          <w:b w:val="0"/>
          <w:bCs/>
          <w:color w:val="000000" w:themeColor="text1"/>
          <w:szCs w:val="24"/>
        </w:rPr>
        <w:t>。未经采购人同意，中标人也不得采用分包的形式履行合同，否则采购人有权终止合同。转包或分包造成采购人损失的，中标人应承担相应赔偿责任。</w:t>
      </w:r>
    </w:p>
    <w:p w14:paraId="0096EAB6" w14:textId="77777777" w:rsidR="002C2D20" w:rsidRPr="009C2108" w:rsidRDefault="002C2D20">
      <w:pPr>
        <w:ind w:firstLineChars="160" w:firstLine="480"/>
        <w:rPr>
          <w:rFonts w:hAnsi="宋体" w:cs="宋体"/>
          <w:b w:val="0"/>
          <w:bCs/>
          <w:color w:val="000000" w:themeColor="text1"/>
          <w:sz w:val="30"/>
          <w:szCs w:val="30"/>
        </w:rPr>
      </w:pPr>
      <w:r w:rsidRPr="009C2108">
        <w:rPr>
          <w:rFonts w:hAnsi="宋体" w:cs="宋体" w:hint="eastAsia"/>
          <w:b w:val="0"/>
          <w:bCs/>
          <w:color w:val="000000" w:themeColor="text1"/>
          <w:sz w:val="30"/>
          <w:szCs w:val="30"/>
        </w:rPr>
        <w:t>33、货物、服务的追加、减少和添购。</w:t>
      </w:r>
    </w:p>
    <w:p w14:paraId="38B6F54D" w14:textId="77777777" w:rsidR="002C2D20" w:rsidRPr="009C2108" w:rsidRDefault="002C2D20">
      <w:pPr>
        <w:ind w:firstLineChars="200" w:firstLine="480"/>
        <w:rPr>
          <w:rFonts w:hAnsi="宋体" w:cs="宋体"/>
          <w:b w:val="0"/>
          <w:color w:val="000000" w:themeColor="text1"/>
          <w:szCs w:val="24"/>
        </w:rPr>
      </w:pPr>
      <w:r w:rsidRPr="009C2108">
        <w:rPr>
          <w:rFonts w:hAnsi="宋体" w:cs="宋体" w:hint="eastAsia"/>
          <w:b w:val="0"/>
          <w:bCs/>
          <w:color w:val="000000" w:themeColor="text1"/>
          <w:szCs w:val="24"/>
        </w:rPr>
        <w:t>33.1政府采购合同履行中</w:t>
      </w:r>
      <w:r w:rsidRPr="009C2108">
        <w:rPr>
          <w:rFonts w:hAnsi="宋体" w:cs="宋体" w:hint="eastAsia"/>
          <w:b w:val="0"/>
          <w:color w:val="000000" w:themeColor="text1"/>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179"/>
    <w:bookmarkEnd w:id="180"/>
    <w:bookmarkEnd w:id="181"/>
    <w:p w14:paraId="5DED52C1" w14:textId="77777777" w:rsidR="002C2D20" w:rsidRPr="009C2108" w:rsidRDefault="002C2D20">
      <w:pPr>
        <w:ind w:firstLineChars="160" w:firstLine="480"/>
        <w:rPr>
          <w:rFonts w:hAnsi="宋体" w:cs="宋体"/>
          <w:b w:val="0"/>
          <w:bCs/>
          <w:color w:val="000000" w:themeColor="text1"/>
          <w:sz w:val="30"/>
          <w:szCs w:val="30"/>
        </w:rPr>
      </w:pPr>
      <w:r w:rsidRPr="009C2108">
        <w:rPr>
          <w:rFonts w:hAnsi="宋体" w:cs="宋体" w:hint="eastAsia"/>
          <w:b w:val="0"/>
          <w:bCs/>
          <w:color w:val="000000" w:themeColor="text1"/>
          <w:sz w:val="30"/>
          <w:szCs w:val="30"/>
        </w:rPr>
        <w:t>34、中标服务费</w:t>
      </w:r>
    </w:p>
    <w:p w14:paraId="748C9BDD" w14:textId="608EB58A" w:rsidR="002C2D20" w:rsidRPr="009C2108" w:rsidRDefault="002C2D20">
      <w:pPr>
        <w:ind w:firstLineChars="200" w:firstLine="480"/>
        <w:rPr>
          <w:rFonts w:hAnsi="宋体" w:cs="宋体"/>
          <w:b w:val="0"/>
          <w:bCs/>
          <w:color w:val="000000" w:themeColor="text1"/>
          <w:szCs w:val="24"/>
        </w:rPr>
      </w:pPr>
      <w:bookmarkStart w:id="182" w:name="_Toc1343"/>
      <w:r w:rsidRPr="009C2108">
        <w:rPr>
          <w:rFonts w:hAnsi="宋体" w:cs="宋体" w:hint="eastAsia"/>
          <w:b w:val="0"/>
          <w:bCs/>
          <w:color w:val="000000" w:themeColor="text1"/>
          <w:szCs w:val="24"/>
        </w:rPr>
        <w:t>根据与采购人的约定，</w:t>
      </w:r>
      <w:r w:rsidR="00A067CF" w:rsidRPr="009C2108">
        <w:rPr>
          <w:rFonts w:hAnsi="宋体" w:cs="宋体" w:hint="eastAsia"/>
          <w:b w:val="0"/>
          <w:bCs/>
          <w:color w:val="000000" w:themeColor="text1"/>
          <w:szCs w:val="24"/>
        </w:rPr>
        <w:t>本项目中标服务费由中标人支付，</w:t>
      </w:r>
      <w:r w:rsidRPr="009C2108">
        <w:rPr>
          <w:rFonts w:hAnsi="宋体" w:cs="宋体" w:hint="eastAsia"/>
          <w:b w:val="0"/>
          <w:bCs/>
          <w:color w:val="000000" w:themeColor="text1"/>
          <w:szCs w:val="24"/>
        </w:rPr>
        <w:t>领取中标通知书时，中标人以中标</w:t>
      </w:r>
      <w:r w:rsidR="00A067CF" w:rsidRPr="009C2108">
        <w:rPr>
          <w:rFonts w:hAnsi="宋体" w:cs="宋体" w:hint="eastAsia"/>
          <w:b w:val="0"/>
          <w:bCs/>
          <w:color w:val="000000" w:themeColor="text1"/>
          <w:szCs w:val="24"/>
        </w:rPr>
        <w:t>总</w:t>
      </w:r>
      <w:r w:rsidRPr="009C2108">
        <w:rPr>
          <w:rFonts w:hAnsi="宋体" w:cs="宋体" w:hint="eastAsia"/>
          <w:b w:val="0"/>
          <w:bCs/>
          <w:color w:val="000000" w:themeColor="text1"/>
          <w:szCs w:val="24"/>
        </w:rPr>
        <w:t>金额参考《招标代理服务收费管理暂行办法》(计价格[2002]1980号)(服务)*0.8向招标代理机构一次性交付中标服务费</w:t>
      </w:r>
    </w:p>
    <w:p w14:paraId="514460C0" w14:textId="77777777" w:rsidR="002C2D20" w:rsidRPr="009C2108" w:rsidRDefault="002C2D20">
      <w:pPr>
        <w:pStyle w:val="af"/>
        <w:rPr>
          <w:rFonts w:cs="宋体"/>
          <w:color w:val="000000" w:themeColor="text1"/>
          <w:lang w:val="en-US"/>
        </w:rPr>
      </w:pPr>
      <w:r w:rsidRPr="009C2108">
        <w:rPr>
          <w:rFonts w:cs="宋体" w:hint="eastAsia"/>
          <w:color w:val="000000" w:themeColor="text1"/>
          <w:lang w:val="en-US"/>
        </w:rPr>
        <w:t>支付账号：</w:t>
      </w:r>
    </w:p>
    <w:p w14:paraId="47407C24" w14:textId="77777777" w:rsidR="002C2D20" w:rsidRPr="009C2108" w:rsidRDefault="002C2D20">
      <w:pPr>
        <w:rPr>
          <w:color w:val="000000" w:themeColor="text1"/>
        </w:rPr>
      </w:pPr>
      <w:r w:rsidRPr="009C2108">
        <w:rPr>
          <w:rFonts w:hint="eastAsia"/>
          <w:color w:val="000000" w:themeColor="text1"/>
        </w:rPr>
        <w:t>江苏海外集团国际工程咨询有限公司</w:t>
      </w:r>
    </w:p>
    <w:p w14:paraId="0FE75B7B" w14:textId="7953D266" w:rsidR="002C2D20" w:rsidRPr="009C2108" w:rsidRDefault="002C2D20">
      <w:pPr>
        <w:rPr>
          <w:color w:val="000000" w:themeColor="text1"/>
        </w:rPr>
      </w:pPr>
      <w:r w:rsidRPr="009C2108">
        <w:rPr>
          <w:rFonts w:hint="eastAsia"/>
          <w:color w:val="000000" w:themeColor="text1"/>
        </w:rPr>
        <w:t>地址：南京市建</w:t>
      </w:r>
      <w:proofErr w:type="gramStart"/>
      <w:r w:rsidRPr="009C2108">
        <w:rPr>
          <w:rFonts w:hint="eastAsia"/>
          <w:color w:val="000000" w:themeColor="text1"/>
        </w:rPr>
        <w:t>邺</w:t>
      </w:r>
      <w:proofErr w:type="gramEnd"/>
      <w:r w:rsidRPr="009C2108">
        <w:rPr>
          <w:rFonts w:hint="eastAsia"/>
          <w:color w:val="000000" w:themeColor="text1"/>
        </w:rPr>
        <w:t>区云龙山路5</w:t>
      </w:r>
      <w:r w:rsidR="00392778" w:rsidRPr="009C2108">
        <w:rPr>
          <w:color w:val="000000" w:themeColor="text1"/>
        </w:rPr>
        <w:t>8</w:t>
      </w:r>
      <w:r w:rsidRPr="009C2108">
        <w:rPr>
          <w:rFonts w:hint="eastAsia"/>
          <w:color w:val="000000" w:themeColor="text1"/>
        </w:rPr>
        <w:t>号大唐科技大厦A座第14、15层</w:t>
      </w:r>
    </w:p>
    <w:p w14:paraId="39AD2E76" w14:textId="77777777" w:rsidR="002C2D20" w:rsidRPr="009C2108" w:rsidRDefault="002C2D20">
      <w:pPr>
        <w:rPr>
          <w:color w:val="000000" w:themeColor="text1"/>
        </w:rPr>
      </w:pPr>
      <w:r w:rsidRPr="009C2108">
        <w:rPr>
          <w:rFonts w:hint="eastAsia"/>
          <w:color w:val="000000" w:themeColor="text1"/>
        </w:rPr>
        <w:t>开户行名称及账号：交通银行江苏省分行营业部</w:t>
      </w:r>
    </w:p>
    <w:p w14:paraId="43DC4839" w14:textId="77777777" w:rsidR="002C2D20" w:rsidRPr="009C2108" w:rsidRDefault="002C2D20">
      <w:pPr>
        <w:rPr>
          <w:color w:val="000000" w:themeColor="text1"/>
        </w:rPr>
      </w:pPr>
      <w:r w:rsidRPr="009C2108">
        <w:rPr>
          <w:color w:val="000000" w:themeColor="text1"/>
        </w:rPr>
        <w:t>320006607010141124109</w:t>
      </w:r>
    </w:p>
    <w:p w14:paraId="74CB8700" w14:textId="77777777" w:rsidR="002C2D20" w:rsidRPr="009C2108" w:rsidRDefault="002C2D20">
      <w:pPr>
        <w:rPr>
          <w:color w:val="000000" w:themeColor="text1"/>
        </w:rPr>
      </w:pPr>
    </w:p>
    <w:p w14:paraId="3F06F21A" w14:textId="77777777" w:rsidR="002C2D20" w:rsidRPr="009C2108" w:rsidRDefault="002C2D20">
      <w:pPr>
        <w:pStyle w:val="af"/>
        <w:rPr>
          <w:color w:val="000000" w:themeColor="text1"/>
        </w:rPr>
      </w:pPr>
    </w:p>
    <w:p w14:paraId="6D101FB0" w14:textId="77777777" w:rsidR="002C2D20" w:rsidRPr="009C2108" w:rsidRDefault="002C2D20">
      <w:pPr>
        <w:pStyle w:val="af"/>
        <w:rPr>
          <w:color w:val="000000" w:themeColor="text1"/>
        </w:rPr>
      </w:pPr>
    </w:p>
    <w:p w14:paraId="5D9A092D" w14:textId="77777777" w:rsidR="00B756CB" w:rsidRPr="009C2108" w:rsidRDefault="00B756CB" w:rsidP="00B756CB">
      <w:pPr>
        <w:rPr>
          <w:color w:val="000000" w:themeColor="text1"/>
          <w:lang w:val="zh-CN"/>
        </w:rPr>
      </w:pPr>
    </w:p>
    <w:p w14:paraId="49BC9090" w14:textId="77777777" w:rsidR="00B756CB" w:rsidRPr="009C2108" w:rsidRDefault="00B756CB" w:rsidP="00B756CB">
      <w:pPr>
        <w:pStyle w:val="a1"/>
        <w:ind w:left="836" w:right="-381"/>
        <w:rPr>
          <w:color w:val="000000" w:themeColor="text1"/>
          <w:lang w:val="zh-CN"/>
        </w:rPr>
      </w:pPr>
    </w:p>
    <w:p w14:paraId="1EE6A89A" w14:textId="77777777" w:rsidR="00B756CB" w:rsidRPr="009C2108" w:rsidRDefault="00B756CB" w:rsidP="00B756CB">
      <w:pPr>
        <w:pStyle w:val="a1"/>
        <w:ind w:left="836" w:right="-381"/>
        <w:rPr>
          <w:color w:val="000000" w:themeColor="text1"/>
          <w:lang w:val="zh-CN"/>
        </w:rPr>
      </w:pPr>
    </w:p>
    <w:p w14:paraId="2B9FF5B8" w14:textId="77777777" w:rsidR="00B756CB" w:rsidRPr="009C2108" w:rsidRDefault="00B756CB" w:rsidP="00B756CB">
      <w:pPr>
        <w:pStyle w:val="a1"/>
        <w:ind w:left="836" w:right="-381"/>
        <w:rPr>
          <w:color w:val="000000" w:themeColor="text1"/>
          <w:lang w:val="zh-CN"/>
        </w:rPr>
      </w:pPr>
    </w:p>
    <w:p w14:paraId="1E9C8B8A" w14:textId="77777777" w:rsidR="002C2D20" w:rsidRPr="009C2108" w:rsidRDefault="002C2D20">
      <w:pPr>
        <w:pStyle w:val="1"/>
        <w:rPr>
          <w:rFonts w:ascii="宋体" w:eastAsia="宋体" w:hAnsi="宋体" w:cs="宋体"/>
          <w:b/>
          <w:bCs/>
          <w:color w:val="000000" w:themeColor="text1"/>
          <w:sz w:val="44"/>
        </w:rPr>
      </w:pPr>
      <w:r w:rsidRPr="009C2108">
        <w:rPr>
          <w:rFonts w:ascii="宋体" w:eastAsia="宋体" w:hAnsi="宋体" w:cs="宋体" w:hint="eastAsia"/>
          <w:b/>
          <w:bCs/>
          <w:color w:val="000000" w:themeColor="text1"/>
          <w:sz w:val="44"/>
        </w:rPr>
        <w:lastRenderedPageBreak/>
        <w:t xml:space="preserve">第三章  </w:t>
      </w:r>
      <w:bookmarkEnd w:id="44"/>
      <w:bookmarkEnd w:id="45"/>
      <w:bookmarkEnd w:id="46"/>
      <w:bookmarkEnd w:id="47"/>
      <w:bookmarkEnd w:id="48"/>
      <w:bookmarkEnd w:id="182"/>
      <w:r w:rsidRPr="009C2108">
        <w:rPr>
          <w:rFonts w:ascii="宋体" w:eastAsia="宋体" w:hAnsi="宋体" w:cs="宋体" w:hint="eastAsia"/>
          <w:b/>
          <w:bCs/>
          <w:color w:val="000000" w:themeColor="text1"/>
          <w:sz w:val="44"/>
        </w:rPr>
        <w:t>合同文本（参考）</w:t>
      </w:r>
    </w:p>
    <w:p w14:paraId="0B94EC97" w14:textId="77777777" w:rsidR="00440ACB" w:rsidRPr="009C2108" w:rsidRDefault="00440ACB" w:rsidP="00440ACB">
      <w:pPr>
        <w:rPr>
          <w:rFonts w:hAnsi="宋体" w:cs="宋体"/>
          <w:b w:val="0"/>
          <w:bCs/>
          <w:color w:val="000000" w:themeColor="text1"/>
          <w:kern w:val="2"/>
          <w:position w:val="0"/>
          <w:szCs w:val="24"/>
          <w:lang w:val="zh-CN"/>
        </w:rPr>
      </w:pPr>
      <w:bookmarkStart w:id="183" w:name="_Hlk102646156"/>
      <w:bookmarkStart w:id="184" w:name="_Hlk188021795"/>
      <w:bookmarkStart w:id="185" w:name="_Toc462564139"/>
      <w:bookmarkStart w:id="186" w:name="_Toc479757211"/>
      <w:r w:rsidRPr="009C2108">
        <w:rPr>
          <w:rFonts w:hAnsi="宋体" w:cs="宋体" w:hint="eastAsia"/>
          <w:b w:val="0"/>
          <w:bCs/>
          <w:color w:val="000000" w:themeColor="text1"/>
          <w:kern w:val="2"/>
          <w:position w:val="0"/>
          <w:szCs w:val="24"/>
        </w:rPr>
        <w:t>买方：</w:t>
      </w:r>
    </w:p>
    <w:p w14:paraId="6B450B75" w14:textId="77777777" w:rsidR="00440ACB" w:rsidRPr="009C2108" w:rsidRDefault="00440ACB" w:rsidP="00440ACB">
      <w:pPr>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卖方：</w:t>
      </w:r>
    </w:p>
    <w:p w14:paraId="52D586F5" w14:textId="77777777" w:rsidR="00440ACB" w:rsidRPr="009C2108" w:rsidRDefault="00440ACB" w:rsidP="00440ACB">
      <w:pPr>
        <w:rPr>
          <w:rFonts w:hAnsi="宋体" w:cs="宋体"/>
          <w:color w:val="000000" w:themeColor="text1"/>
          <w:kern w:val="2"/>
          <w:position w:val="0"/>
          <w:szCs w:val="24"/>
        </w:rPr>
      </w:pPr>
      <w:r w:rsidRPr="009C2108">
        <w:rPr>
          <w:rFonts w:hAnsi="宋体" w:cs="宋体" w:hint="eastAsia"/>
          <w:color w:val="000000" w:themeColor="text1"/>
          <w:kern w:val="2"/>
          <w:position w:val="0"/>
          <w:szCs w:val="24"/>
        </w:rPr>
        <w:t>一、说明：</w:t>
      </w:r>
    </w:p>
    <w:p w14:paraId="64A73DCB" w14:textId="77777777" w:rsidR="00440ACB" w:rsidRPr="009C2108" w:rsidRDefault="00440ACB" w:rsidP="00440ACB">
      <w:pPr>
        <w:ind w:firstLineChars="200" w:firstLine="480"/>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受买方委托，招标代理机构XXXX于XX年XX月XX日组织了所需被服洗涤服务的招标(招标编号XXX)，确定卖方中标。</w:t>
      </w:r>
    </w:p>
    <w:p w14:paraId="7EFA77F3" w14:textId="77777777" w:rsidR="00440ACB" w:rsidRPr="009C2108" w:rsidRDefault="00440ACB" w:rsidP="00440ACB">
      <w:pPr>
        <w:rPr>
          <w:rFonts w:hAnsi="宋体" w:cs="宋体"/>
          <w:color w:val="000000" w:themeColor="text1"/>
          <w:kern w:val="2"/>
          <w:position w:val="0"/>
          <w:szCs w:val="24"/>
        </w:rPr>
      </w:pPr>
    </w:p>
    <w:p w14:paraId="69D891FF" w14:textId="77777777" w:rsidR="00440ACB" w:rsidRPr="009C2108" w:rsidRDefault="00440ACB" w:rsidP="00440ACB">
      <w:pPr>
        <w:rPr>
          <w:rFonts w:hAnsi="宋体" w:cs="宋体"/>
          <w:color w:val="000000" w:themeColor="text1"/>
          <w:kern w:val="2"/>
          <w:position w:val="0"/>
          <w:szCs w:val="24"/>
        </w:rPr>
      </w:pPr>
      <w:r w:rsidRPr="009C2108">
        <w:rPr>
          <w:rFonts w:hAnsi="宋体" w:cs="宋体" w:hint="eastAsia"/>
          <w:color w:val="000000" w:themeColor="text1"/>
          <w:kern w:val="2"/>
          <w:position w:val="0"/>
          <w:szCs w:val="24"/>
        </w:rPr>
        <w:t>二、合同条款：</w:t>
      </w:r>
    </w:p>
    <w:p w14:paraId="3465D30E" w14:textId="77777777" w:rsidR="00440ACB" w:rsidRPr="009C2108" w:rsidRDefault="00440ACB" w:rsidP="00440ACB">
      <w:pPr>
        <w:ind w:firstLineChars="200" w:firstLine="480"/>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合同由买卖双方依据本项目招标文件、中标文件签订，双方按下列单价执行</w:t>
      </w:r>
    </w:p>
    <w:p w14:paraId="415E9DBF" w14:textId="77777777" w:rsidR="00440ACB" w:rsidRPr="009C2108" w:rsidRDefault="00440ACB" w:rsidP="00440ACB">
      <w:pPr>
        <w:tabs>
          <w:tab w:val="left" w:pos="540"/>
        </w:tabs>
        <w:ind w:firstLineChars="200" w:firstLine="482"/>
        <w:jc w:val="left"/>
        <w:rPr>
          <w:rFonts w:hAnsi="宋体" w:cs="宋体"/>
          <w:bCs/>
          <w:color w:val="000000" w:themeColor="text1"/>
          <w:position w:val="0"/>
          <w:szCs w:val="24"/>
          <w:lang w:bidi="ar"/>
        </w:rPr>
      </w:pPr>
      <w:r w:rsidRPr="009C2108">
        <w:rPr>
          <w:rFonts w:hAnsi="宋体" w:cs="宋体" w:hint="eastAsia"/>
          <w:bCs/>
          <w:color w:val="000000" w:themeColor="text1"/>
          <w:position w:val="0"/>
          <w:szCs w:val="24"/>
          <w:lang w:bidi="ar"/>
        </w:rPr>
        <w:t>清单一、租赁 + 洗涤</w:t>
      </w:r>
    </w:p>
    <w:tbl>
      <w:tblPr>
        <w:tblW w:w="8847" w:type="dxa"/>
        <w:tblLook w:val="04A0" w:firstRow="1" w:lastRow="0" w:firstColumn="1" w:lastColumn="0" w:noHBand="0" w:noVBand="1"/>
      </w:tblPr>
      <w:tblGrid>
        <w:gridCol w:w="730"/>
        <w:gridCol w:w="2809"/>
        <w:gridCol w:w="2359"/>
        <w:gridCol w:w="2949"/>
      </w:tblGrid>
      <w:tr w:rsidR="00BC41FA" w:rsidRPr="009C2108" w14:paraId="1372B584" w14:textId="77777777" w:rsidTr="00177A21">
        <w:trPr>
          <w:trHeight w:val="402"/>
        </w:trPr>
        <w:tc>
          <w:tcPr>
            <w:tcW w:w="730" w:type="dxa"/>
            <w:tcBorders>
              <w:top w:val="single" w:sz="4" w:space="0" w:color="000000"/>
              <w:left w:val="single" w:sz="4" w:space="0" w:color="000000"/>
              <w:bottom w:val="single" w:sz="4" w:space="0" w:color="000000"/>
              <w:right w:val="single" w:sz="4" w:space="0" w:color="000000"/>
            </w:tcBorders>
            <w:noWrap/>
            <w:vAlign w:val="center"/>
            <w:hideMark/>
          </w:tcPr>
          <w:p w14:paraId="65D6842C" w14:textId="77777777" w:rsidR="00440ACB" w:rsidRPr="009C2108" w:rsidRDefault="00440ACB" w:rsidP="00177A21">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序号</w:t>
            </w:r>
          </w:p>
        </w:tc>
        <w:tc>
          <w:tcPr>
            <w:tcW w:w="2809" w:type="dxa"/>
            <w:tcBorders>
              <w:top w:val="single" w:sz="4" w:space="0" w:color="000000"/>
              <w:left w:val="nil"/>
              <w:bottom w:val="single" w:sz="4" w:space="0" w:color="000000"/>
              <w:right w:val="single" w:sz="4" w:space="0" w:color="000000"/>
            </w:tcBorders>
            <w:noWrap/>
            <w:vAlign w:val="center"/>
            <w:hideMark/>
          </w:tcPr>
          <w:p w14:paraId="71997961" w14:textId="77777777" w:rsidR="00440ACB" w:rsidRPr="009C2108" w:rsidRDefault="00440ACB" w:rsidP="00177A21">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品名</w:t>
            </w:r>
          </w:p>
        </w:tc>
        <w:tc>
          <w:tcPr>
            <w:tcW w:w="2359" w:type="dxa"/>
            <w:tcBorders>
              <w:top w:val="single" w:sz="4" w:space="0" w:color="000000"/>
              <w:left w:val="nil"/>
              <w:bottom w:val="single" w:sz="4" w:space="0" w:color="000000"/>
              <w:right w:val="single" w:sz="4" w:space="0" w:color="000000"/>
            </w:tcBorders>
            <w:noWrap/>
            <w:vAlign w:val="center"/>
            <w:hideMark/>
          </w:tcPr>
          <w:p w14:paraId="27D25F92"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单位</w:t>
            </w:r>
          </w:p>
        </w:tc>
        <w:tc>
          <w:tcPr>
            <w:tcW w:w="2949" w:type="dxa"/>
            <w:tcBorders>
              <w:top w:val="single" w:sz="8" w:space="0" w:color="000000"/>
              <w:left w:val="nil"/>
              <w:bottom w:val="single" w:sz="8" w:space="0" w:color="000000"/>
              <w:right w:val="single" w:sz="8" w:space="0" w:color="000000"/>
            </w:tcBorders>
            <w:vAlign w:val="center"/>
          </w:tcPr>
          <w:p w14:paraId="4CA93C14" w14:textId="77777777" w:rsidR="00440ACB" w:rsidRPr="009C2108" w:rsidRDefault="00440ACB" w:rsidP="00177A21">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单价</w:t>
            </w:r>
          </w:p>
        </w:tc>
      </w:tr>
      <w:tr w:rsidR="00BC41FA" w:rsidRPr="009C2108" w14:paraId="1293DFAA"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2AA5229"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1</w:t>
            </w:r>
          </w:p>
        </w:tc>
        <w:tc>
          <w:tcPr>
            <w:tcW w:w="2809" w:type="dxa"/>
            <w:tcBorders>
              <w:top w:val="nil"/>
              <w:left w:val="nil"/>
              <w:bottom w:val="single" w:sz="4" w:space="0" w:color="000000"/>
              <w:right w:val="single" w:sz="4" w:space="0" w:color="000000"/>
            </w:tcBorders>
            <w:noWrap/>
            <w:vAlign w:val="center"/>
          </w:tcPr>
          <w:p w14:paraId="4B1EB421" w14:textId="77777777" w:rsidR="00440ACB" w:rsidRPr="009C2108" w:rsidRDefault="00440ACB" w:rsidP="00177A21">
            <w:pPr>
              <w:widowControl/>
              <w:jc w:val="center"/>
              <w:rPr>
                <w:rFonts w:hAnsi="宋体" w:cs="宋体"/>
                <w:b w:val="0"/>
                <w:color w:val="000000" w:themeColor="text1"/>
                <w:position w:val="0"/>
                <w:szCs w:val="24"/>
              </w:rPr>
            </w:pPr>
          </w:p>
        </w:tc>
        <w:tc>
          <w:tcPr>
            <w:tcW w:w="2359" w:type="dxa"/>
            <w:tcBorders>
              <w:top w:val="nil"/>
              <w:left w:val="nil"/>
              <w:bottom w:val="single" w:sz="4" w:space="0" w:color="000000"/>
              <w:right w:val="single" w:sz="4" w:space="0" w:color="000000"/>
            </w:tcBorders>
            <w:noWrap/>
            <w:vAlign w:val="center"/>
          </w:tcPr>
          <w:p w14:paraId="73F12988"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05D3348E"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18234E25"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DF83973"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2</w:t>
            </w:r>
          </w:p>
        </w:tc>
        <w:tc>
          <w:tcPr>
            <w:tcW w:w="2809" w:type="dxa"/>
            <w:tcBorders>
              <w:top w:val="nil"/>
              <w:left w:val="nil"/>
              <w:bottom w:val="single" w:sz="4" w:space="0" w:color="000000"/>
              <w:right w:val="single" w:sz="4" w:space="0" w:color="000000"/>
            </w:tcBorders>
            <w:noWrap/>
            <w:vAlign w:val="center"/>
          </w:tcPr>
          <w:p w14:paraId="46C0CF90" w14:textId="77777777" w:rsidR="00440ACB" w:rsidRPr="009C2108" w:rsidRDefault="00440ACB" w:rsidP="00177A21">
            <w:pPr>
              <w:widowControl/>
              <w:jc w:val="center"/>
              <w:rPr>
                <w:rFonts w:hAnsi="宋体" w:cs="宋体"/>
                <w:b w:val="0"/>
                <w:color w:val="000000" w:themeColor="text1"/>
                <w:position w:val="0"/>
                <w:szCs w:val="24"/>
              </w:rPr>
            </w:pPr>
          </w:p>
        </w:tc>
        <w:tc>
          <w:tcPr>
            <w:tcW w:w="2359" w:type="dxa"/>
            <w:tcBorders>
              <w:top w:val="nil"/>
              <w:left w:val="nil"/>
              <w:bottom w:val="single" w:sz="4" w:space="0" w:color="000000"/>
              <w:right w:val="single" w:sz="4" w:space="0" w:color="000000"/>
            </w:tcBorders>
            <w:noWrap/>
            <w:vAlign w:val="center"/>
          </w:tcPr>
          <w:p w14:paraId="6DE79888"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68D395B6"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3B87035B"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1D79B1EB"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3</w:t>
            </w:r>
          </w:p>
        </w:tc>
        <w:tc>
          <w:tcPr>
            <w:tcW w:w="2809" w:type="dxa"/>
            <w:tcBorders>
              <w:top w:val="nil"/>
              <w:left w:val="nil"/>
              <w:bottom w:val="single" w:sz="4" w:space="0" w:color="000000"/>
              <w:right w:val="single" w:sz="4" w:space="0" w:color="000000"/>
            </w:tcBorders>
            <w:noWrap/>
            <w:vAlign w:val="center"/>
          </w:tcPr>
          <w:p w14:paraId="60AB3AFE" w14:textId="77777777" w:rsidR="00440ACB" w:rsidRPr="009C2108" w:rsidRDefault="00440ACB" w:rsidP="00177A21">
            <w:pPr>
              <w:widowControl/>
              <w:jc w:val="center"/>
              <w:rPr>
                <w:rFonts w:hAnsi="宋体" w:cs="宋体"/>
                <w:b w:val="0"/>
                <w:color w:val="000000" w:themeColor="text1"/>
                <w:position w:val="0"/>
                <w:szCs w:val="24"/>
              </w:rPr>
            </w:pPr>
          </w:p>
        </w:tc>
        <w:tc>
          <w:tcPr>
            <w:tcW w:w="2359" w:type="dxa"/>
            <w:tcBorders>
              <w:top w:val="nil"/>
              <w:left w:val="nil"/>
              <w:bottom w:val="single" w:sz="4" w:space="0" w:color="000000"/>
              <w:right w:val="single" w:sz="4" w:space="0" w:color="000000"/>
            </w:tcBorders>
            <w:noWrap/>
            <w:vAlign w:val="center"/>
          </w:tcPr>
          <w:p w14:paraId="24030C13"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23F2FAAA"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6186AF67"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5988B5B"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4</w:t>
            </w:r>
          </w:p>
        </w:tc>
        <w:tc>
          <w:tcPr>
            <w:tcW w:w="2809" w:type="dxa"/>
            <w:tcBorders>
              <w:top w:val="nil"/>
              <w:left w:val="nil"/>
              <w:bottom w:val="single" w:sz="4" w:space="0" w:color="000000"/>
              <w:right w:val="single" w:sz="4" w:space="0" w:color="000000"/>
            </w:tcBorders>
            <w:noWrap/>
            <w:vAlign w:val="center"/>
          </w:tcPr>
          <w:p w14:paraId="0826FEF9" w14:textId="77777777" w:rsidR="00440ACB" w:rsidRPr="009C2108" w:rsidRDefault="00440ACB" w:rsidP="00177A21">
            <w:pPr>
              <w:widowControl/>
              <w:jc w:val="center"/>
              <w:rPr>
                <w:rFonts w:hAnsi="宋体" w:cs="宋体"/>
                <w:b w:val="0"/>
                <w:color w:val="000000" w:themeColor="text1"/>
                <w:position w:val="0"/>
                <w:szCs w:val="24"/>
              </w:rPr>
            </w:pPr>
          </w:p>
        </w:tc>
        <w:tc>
          <w:tcPr>
            <w:tcW w:w="2359" w:type="dxa"/>
            <w:tcBorders>
              <w:top w:val="nil"/>
              <w:left w:val="nil"/>
              <w:bottom w:val="single" w:sz="4" w:space="0" w:color="000000"/>
              <w:right w:val="single" w:sz="4" w:space="0" w:color="000000"/>
            </w:tcBorders>
            <w:noWrap/>
            <w:vAlign w:val="center"/>
          </w:tcPr>
          <w:p w14:paraId="5B1052EC"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1C4A17FB"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46F00DC9"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0703FD9B"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5</w:t>
            </w:r>
          </w:p>
        </w:tc>
        <w:tc>
          <w:tcPr>
            <w:tcW w:w="2809" w:type="dxa"/>
            <w:tcBorders>
              <w:top w:val="nil"/>
              <w:left w:val="nil"/>
              <w:bottom w:val="single" w:sz="4" w:space="0" w:color="000000"/>
              <w:right w:val="single" w:sz="4" w:space="0" w:color="000000"/>
            </w:tcBorders>
            <w:noWrap/>
            <w:vAlign w:val="center"/>
          </w:tcPr>
          <w:p w14:paraId="3F24C819" w14:textId="77777777" w:rsidR="00440ACB" w:rsidRPr="009C2108" w:rsidRDefault="00440ACB" w:rsidP="00177A21">
            <w:pPr>
              <w:widowControl/>
              <w:jc w:val="center"/>
              <w:rPr>
                <w:rFonts w:hAnsi="宋体" w:cs="宋体"/>
                <w:b w:val="0"/>
                <w:color w:val="000000" w:themeColor="text1"/>
                <w:position w:val="0"/>
                <w:szCs w:val="24"/>
              </w:rPr>
            </w:pPr>
          </w:p>
        </w:tc>
        <w:tc>
          <w:tcPr>
            <w:tcW w:w="2359" w:type="dxa"/>
            <w:tcBorders>
              <w:top w:val="nil"/>
              <w:left w:val="nil"/>
              <w:bottom w:val="single" w:sz="4" w:space="0" w:color="000000"/>
              <w:right w:val="single" w:sz="4" w:space="0" w:color="000000"/>
            </w:tcBorders>
            <w:noWrap/>
            <w:vAlign w:val="center"/>
          </w:tcPr>
          <w:p w14:paraId="011D480B"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5B61831E"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0EC69016" w14:textId="77777777" w:rsidTr="00177A21">
        <w:trPr>
          <w:trHeight w:val="360"/>
        </w:trPr>
        <w:tc>
          <w:tcPr>
            <w:tcW w:w="730" w:type="dxa"/>
            <w:tcBorders>
              <w:top w:val="nil"/>
              <w:left w:val="single" w:sz="4" w:space="0" w:color="000000"/>
              <w:bottom w:val="single" w:sz="4" w:space="0" w:color="000000"/>
              <w:right w:val="single" w:sz="4" w:space="0" w:color="000000"/>
            </w:tcBorders>
            <w:noWrap/>
            <w:vAlign w:val="center"/>
          </w:tcPr>
          <w:p w14:paraId="024DAEF1" w14:textId="77777777" w:rsidR="00440ACB" w:rsidRPr="009C2108" w:rsidRDefault="00440ACB" w:rsidP="00177A21">
            <w:pPr>
              <w:widowControl/>
              <w:jc w:val="center"/>
              <w:rPr>
                <w:rFonts w:hAnsi="宋体" w:cs="宋体"/>
                <w:b w:val="0"/>
                <w:color w:val="000000" w:themeColor="text1"/>
                <w:position w:val="0"/>
                <w:szCs w:val="24"/>
              </w:rPr>
            </w:pPr>
          </w:p>
        </w:tc>
        <w:tc>
          <w:tcPr>
            <w:tcW w:w="2809" w:type="dxa"/>
            <w:tcBorders>
              <w:top w:val="nil"/>
              <w:left w:val="nil"/>
              <w:bottom w:val="single" w:sz="4" w:space="0" w:color="000000"/>
              <w:right w:val="single" w:sz="4" w:space="0" w:color="000000"/>
            </w:tcBorders>
            <w:noWrap/>
            <w:vAlign w:val="center"/>
          </w:tcPr>
          <w:p w14:paraId="793CFBA2"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b w:val="0"/>
                <w:color w:val="000000" w:themeColor="text1"/>
                <w:position w:val="0"/>
                <w:szCs w:val="24"/>
              </w:rPr>
              <w:t>……</w:t>
            </w:r>
            <w:r w:rsidRPr="009C2108">
              <w:rPr>
                <w:rFonts w:hAnsi="宋体" w:cs="宋体" w:hint="eastAsia"/>
                <w:b w:val="0"/>
                <w:color w:val="000000" w:themeColor="text1"/>
                <w:position w:val="0"/>
                <w:szCs w:val="24"/>
              </w:rPr>
              <w:t>..</w:t>
            </w:r>
          </w:p>
        </w:tc>
        <w:tc>
          <w:tcPr>
            <w:tcW w:w="2359" w:type="dxa"/>
            <w:tcBorders>
              <w:top w:val="nil"/>
              <w:left w:val="nil"/>
              <w:bottom w:val="single" w:sz="4" w:space="0" w:color="000000"/>
              <w:right w:val="single" w:sz="4" w:space="0" w:color="000000"/>
            </w:tcBorders>
            <w:noWrap/>
            <w:vAlign w:val="center"/>
          </w:tcPr>
          <w:p w14:paraId="338E7CE0" w14:textId="77777777" w:rsidR="00440ACB" w:rsidRPr="009C2108" w:rsidRDefault="00440ACB" w:rsidP="00177A21">
            <w:pPr>
              <w:widowControl/>
              <w:jc w:val="center"/>
              <w:rPr>
                <w:rFonts w:hAnsi="宋体" w:cs="宋体"/>
                <w:b w:val="0"/>
                <w:color w:val="000000" w:themeColor="text1"/>
                <w:position w:val="0"/>
                <w:szCs w:val="24"/>
              </w:rPr>
            </w:pPr>
          </w:p>
        </w:tc>
        <w:tc>
          <w:tcPr>
            <w:tcW w:w="2949" w:type="dxa"/>
            <w:tcBorders>
              <w:top w:val="nil"/>
              <w:left w:val="nil"/>
              <w:bottom w:val="single" w:sz="8" w:space="0" w:color="000000"/>
              <w:right w:val="single" w:sz="8" w:space="0" w:color="000000"/>
            </w:tcBorders>
            <w:vAlign w:val="center"/>
          </w:tcPr>
          <w:p w14:paraId="7C597410" w14:textId="77777777" w:rsidR="00440ACB" w:rsidRPr="009C2108" w:rsidRDefault="00440ACB" w:rsidP="00177A21">
            <w:pPr>
              <w:widowControl/>
              <w:jc w:val="center"/>
              <w:rPr>
                <w:rFonts w:hAnsi="宋体" w:cs="宋体"/>
                <w:bCs/>
                <w:color w:val="000000" w:themeColor="text1"/>
                <w:position w:val="0"/>
                <w:szCs w:val="24"/>
              </w:rPr>
            </w:pPr>
          </w:p>
        </w:tc>
      </w:tr>
    </w:tbl>
    <w:p w14:paraId="729262A6" w14:textId="77777777" w:rsidR="00440ACB" w:rsidRPr="009C2108" w:rsidRDefault="00440ACB" w:rsidP="00440ACB">
      <w:pPr>
        <w:tabs>
          <w:tab w:val="left" w:pos="540"/>
        </w:tabs>
        <w:ind w:firstLineChars="200" w:firstLine="482"/>
        <w:jc w:val="left"/>
        <w:rPr>
          <w:rFonts w:hAnsi="宋体" w:cs="宋体"/>
          <w:bCs/>
          <w:color w:val="000000" w:themeColor="text1"/>
          <w:position w:val="0"/>
          <w:szCs w:val="24"/>
          <w:lang w:bidi="ar"/>
        </w:rPr>
      </w:pPr>
      <w:r w:rsidRPr="009C2108">
        <w:rPr>
          <w:rFonts w:hAnsi="宋体" w:cs="宋体" w:hint="eastAsia"/>
          <w:bCs/>
          <w:color w:val="000000" w:themeColor="text1"/>
          <w:position w:val="0"/>
          <w:szCs w:val="24"/>
          <w:lang w:bidi="ar"/>
        </w:rPr>
        <w:t>清单二、洗涤</w:t>
      </w:r>
      <w:proofErr w:type="gramStart"/>
      <w:r w:rsidRPr="009C2108">
        <w:rPr>
          <w:rFonts w:hAnsi="宋体" w:cs="宋体" w:hint="eastAsia"/>
          <w:bCs/>
          <w:color w:val="000000" w:themeColor="text1"/>
          <w:position w:val="0"/>
          <w:szCs w:val="24"/>
          <w:lang w:bidi="ar"/>
        </w:rPr>
        <w:t>布草纯</w:t>
      </w:r>
      <w:proofErr w:type="gramEnd"/>
      <w:r w:rsidRPr="009C2108">
        <w:rPr>
          <w:rFonts w:hAnsi="宋体" w:cs="宋体" w:hint="eastAsia"/>
          <w:bCs/>
          <w:color w:val="000000" w:themeColor="text1"/>
          <w:position w:val="0"/>
          <w:szCs w:val="24"/>
          <w:lang w:bidi="ar"/>
        </w:rPr>
        <w:t>洗涤</w:t>
      </w:r>
    </w:p>
    <w:tbl>
      <w:tblPr>
        <w:tblW w:w="8763" w:type="dxa"/>
        <w:tblLook w:val="04A0" w:firstRow="1" w:lastRow="0" w:firstColumn="1" w:lastColumn="0" w:noHBand="0" w:noVBand="1"/>
      </w:tblPr>
      <w:tblGrid>
        <w:gridCol w:w="842"/>
        <w:gridCol w:w="2697"/>
        <w:gridCol w:w="2410"/>
        <w:gridCol w:w="2814"/>
      </w:tblGrid>
      <w:tr w:rsidR="00BC41FA" w:rsidRPr="009C2108" w14:paraId="37DD9972" w14:textId="77777777" w:rsidTr="00177A21">
        <w:trPr>
          <w:trHeight w:val="20"/>
        </w:trPr>
        <w:tc>
          <w:tcPr>
            <w:tcW w:w="842" w:type="dxa"/>
            <w:tcBorders>
              <w:top w:val="single" w:sz="4" w:space="0" w:color="auto"/>
              <w:left w:val="single" w:sz="4" w:space="0" w:color="auto"/>
              <w:bottom w:val="single" w:sz="4" w:space="0" w:color="auto"/>
              <w:right w:val="single" w:sz="4" w:space="0" w:color="auto"/>
            </w:tcBorders>
            <w:noWrap/>
            <w:vAlign w:val="center"/>
            <w:hideMark/>
          </w:tcPr>
          <w:p w14:paraId="74DF5F28"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序号</w:t>
            </w:r>
          </w:p>
        </w:tc>
        <w:tc>
          <w:tcPr>
            <w:tcW w:w="2697" w:type="dxa"/>
            <w:tcBorders>
              <w:top w:val="single" w:sz="4" w:space="0" w:color="auto"/>
              <w:left w:val="nil"/>
              <w:bottom w:val="single" w:sz="4" w:space="0" w:color="auto"/>
              <w:right w:val="single" w:sz="4" w:space="0" w:color="auto"/>
            </w:tcBorders>
            <w:noWrap/>
            <w:vAlign w:val="center"/>
            <w:hideMark/>
          </w:tcPr>
          <w:p w14:paraId="38526E41"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品   名</w:t>
            </w:r>
          </w:p>
        </w:tc>
        <w:tc>
          <w:tcPr>
            <w:tcW w:w="2410" w:type="dxa"/>
            <w:tcBorders>
              <w:top w:val="single" w:sz="4" w:space="0" w:color="auto"/>
              <w:left w:val="nil"/>
              <w:bottom w:val="single" w:sz="4" w:space="0" w:color="auto"/>
              <w:right w:val="single" w:sz="4" w:space="0" w:color="auto"/>
            </w:tcBorders>
            <w:noWrap/>
            <w:vAlign w:val="center"/>
            <w:hideMark/>
          </w:tcPr>
          <w:p w14:paraId="4D5C7CAB"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单位</w:t>
            </w:r>
          </w:p>
        </w:tc>
        <w:tc>
          <w:tcPr>
            <w:tcW w:w="2814" w:type="dxa"/>
            <w:tcBorders>
              <w:top w:val="single" w:sz="4" w:space="0" w:color="auto"/>
              <w:left w:val="nil"/>
              <w:bottom w:val="single" w:sz="4" w:space="0" w:color="auto"/>
              <w:right w:val="single" w:sz="4" w:space="0" w:color="auto"/>
            </w:tcBorders>
            <w:noWrap/>
            <w:vAlign w:val="center"/>
            <w:hideMark/>
          </w:tcPr>
          <w:p w14:paraId="702789C7"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Cs/>
                <w:color w:val="000000" w:themeColor="text1"/>
                <w:position w:val="0"/>
                <w:szCs w:val="24"/>
              </w:rPr>
              <w:t>单价</w:t>
            </w:r>
          </w:p>
        </w:tc>
      </w:tr>
      <w:tr w:rsidR="00BC41FA" w:rsidRPr="009C2108" w14:paraId="69182804"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B547185"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1</w:t>
            </w:r>
          </w:p>
        </w:tc>
        <w:tc>
          <w:tcPr>
            <w:tcW w:w="2697" w:type="dxa"/>
            <w:tcBorders>
              <w:top w:val="nil"/>
              <w:left w:val="nil"/>
              <w:bottom w:val="single" w:sz="4" w:space="0" w:color="000000"/>
              <w:right w:val="single" w:sz="4" w:space="0" w:color="000000"/>
            </w:tcBorders>
            <w:noWrap/>
            <w:vAlign w:val="center"/>
          </w:tcPr>
          <w:p w14:paraId="0193E39F" w14:textId="77777777" w:rsidR="00440ACB" w:rsidRPr="009C2108" w:rsidRDefault="00440ACB" w:rsidP="00177A21">
            <w:pPr>
              <w:widowControl/>
              <w:jc w:val="center"/>
              <w:rPr>
                <w:rFonts w:hAnsi="宋体" w:cs="宋体"/>
                <w:b w:val="0"/>
                <w:color w:val="000000" w:themeColor="text1"/>
                <w:position w:val="0"/>
                <w:szCs w:val="24"/>
              </w:rPr>
            </w:pPr>
          </w:p>
        </w:tc>
        <w:tc>
          <w:tcPr>
            <w:tcW w:w="2410" w:type="dxa"/>
            <w:tcBorders>
              <w:top w:val="nil"/>
              <w:left w:val="nil"/>
              <w:bottom w:val="single" w:sz="4" w:space="0" w:color="000000"/>
              <w:right w:val="single" w:sz="4" w:space="0" w:color="000000"/>
            </w:tcBorders>
            <w:noWrap/>
            <w:vAlign w:val="center"/>
          </w:tcPr>
          <w:p w14:paraId="218FF83F"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2B33462E"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2079C79A"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EC406B8"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2</w:t>
            </w:r>
          </w:p>
        </w:tc>
        <w:tc>
          <w:tcPr>
            <w:tcW w:w="2697" w:type="dxa"/>
            <w:tcBorders>
              <w:top w:val="nil"/>
              <w:left w:val="nil"/>
              <w:bottom w:val="single" w:sz="4" w:space="0" w:color="000000"/>
              <w:right w:val="single" w:sz="4" w:space="0" w:color="000000"/>
            </w:tcBorders>
            <w:noWrap/>
            <w:vAlign w:val="center"/>
          </w:tcPr>
          <w:p w14:paraId="21429A29" w14:textId="77777777" w:rsidR="00440ACB" w:rsidRPr="009C2108" w:rsidRDefault="00440ACB" w:rsidP="00177A21">
            <w:pPr>
              <w:widowControl/>
              <w:jc w:val="center"/>
              <w:rPr>
                <w:rFonts w:hAnsi="宋体" w:cs="宋体"/>
                <w:b w:val="0"/>
                <w:color w:val="000000" w:themeColor="text1"/>
                <w:position w:val="0"/>
                <w:szCs w:val="24"/>
              </w:rPr>
            </w:pPr>
          </w:p>
        </w:tc>
        <w:tc>
          <w:tcPr>
            <w:tcW w:w="2410" w:type="dxa"/>
            <w:tcBorders>
              <w:top w:val="nil"/>
              <w:left w:val="nil"/>
              <w:bottom w:val="single" w:sz="4" w:space="0" w:color="000000"/>
              <w:right w:val="single" w:sz="4" w:space="0" w:color="000000"/>
            </w:tcBorders>
            <w:noWrap/>
            <w:vAlign w:val="center"/>
          </w:tcPr>
          <w:p w14:paraId="1320DE28"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6EF74E0A"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5F5F4344"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AEB1D0F"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3</w:t>
            </w:r>
          </w:p>
        </w:tc>
        <w:tc>
          <w:tcPr>
            <w:tcW w:w="2697" w:type="dxa"/>
            <w:tcBorders>
              <w:top w:val="nil"/>
              <w:left w:val="nil"/>
              <w:bottom w:val="single" w:sz="4" w:space="0" w:color="000000"/>
              <w:right w:val="single" w:sz="4" w:space="0" w:color="000000"/>
            </w:tcBorders>
            <w:noWrap/>
            <w:vAlign w:val="center"/>
          </w:tcPr>
          <w:p w14:paraId="28C6B88B" w14:textId="77777777" w:rsidR="00440ACB" w:rsidRPr="009C2108" w:rsidRDefault="00440ACB" w:rsidP="00177A21">
            <w:pPr>
              <w:widowControl/>
              <w:jc w:val="center"/>
              <w:rPr>
                <w:rFonts w:hAnsi="宋体" w:cs="宋体"/>
                <w:b w:val="0"/>
                <w:color w:val="000000" w:themeColor="text1"/>
                <w:position w:val="0"/>
                <w:szCs w:val="24"/>
              </w:rPr>
            </w:pPr>
          </w:p>
        </w:tc>
        <w:tc>
          <w:tcPr>
            <w:tcW w:w="2410" w:type="dxa"/>
            <w:tcBorders>
              <w:top w:val="nil"/>
              <w:left w:val="nil"/>
              <w:bottom w:val="single" w:sz="4" w:space="0" w:color="000000"/>
              <w:right w:val="single" w:sz="4" w:space="0" w:color="000000"/>
            </w:tcBorders>
            <w:noWrap/>
            <w:vAlign w:val="center"/>
          </w:tcPr>
          <w:p w14:paraId="6AA27C25"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76817480"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5806B649"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4A46FC7"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4</w:t>
            </w:r>
          </w:p>
        </w:tc>
        <w:tc>
          <w:tcPr>
            <w:tcW w:w="2697" w:type="dxa"/>
            <w:tcBorders>
              <w:top w:val="nil"/>
              <w:left w:val="nil"/>
              <w:bottom w:val="single" w:sz="4" w:space="0" w:color="000000"/>
              <w:right w:val="single" w:sz="4" w:space="0" w:color="000000"/>
            </w:tcBorders>
            <w:noWrap/>
            <w:vAlign w:val="center"/>
          </w:tcPr>
          <w:p w14:paraId="13610A99" w14:textId="77777777" w:rsidR="00440ACB" w:rsidRPr="009C2108" w:rsidRDefault="00440ACB" w:rsidP="00177A21">
            <w:pPr>
              <w:widowControl/>
              <w:jc w:val="center"/>
              <w:rPr>
                <w:rFonts w:hAnsi="宋体" w:cs="宋体"/>
                <w:b w:val="0"/>
                <w:color w:val="000000" w:themeColor="text1"/>
                <w:position w:val="0"/>
                <w:szCs w:val="24"/>
              </w:rPr>
            </w:pPr>
          </w:p>
        </w:tc>
        <w:tc>
          <w:tcPr>
            <w:tcW w:w="2410" w:type="dxa"/>
            <w:tcBorders>
              <w:top w:val="nil"/>
              <w:left w:val="nil"/>
              <w:bottom w:val="single" w:sz="4" w:space="0" w:color="000000"/>
              <w:right w:val="single" w:sz="4" w:space="0" w:color="000000"/>
            </w:tcBorders>
            <w:noWrap/>
            <w:vAlign w:val="center"/>
          </w:tcPr>
          <w:p w14:paraId="0CE0593D"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15CC41D8"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55A73FE0"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48BFEEA"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hint="eastAsia"/>
                <w:b w:val="0"/>
                <w:color w:val="000000" w:themeColor="text1"/>
                <w:position w:val="0"/>
                <w:szCs w:val="24"/>
              </w:rPr>
              <w:t>5</w:t>
            </w:r>
          </w:p>
        </w:tc>
        <w:tc>
          <w:tcPr>
            <w:tcW w:w="2697" w:type="dxa"/>
            <w:tcBorders>
              <w:top w:val="nil"/>
              <w:left w:val="nil"/>
              <w:bottom w:val="single" w:sz="4" w:space="0" w:color="000000"/>
              <w:right w:val="single" w:sz="4" w:space="0" w:color="000000"/>
            </w:tcBorders>
            <w:noWrap/>
            <w:vAlign w:val="center"/>
          </w:tcPr>
          <w:p w14:paraId="59BF1C2A" w14:textId="77777777" w:rsidR="00440ACB" w:rsidRPr="009C2108" w:rsidRDefault="00440ACB" w:rsidP="00177A21">
            <w:pPr>
              <w:widowControl/>
              <w:jc w:val="center"/>
              <w:rPr>
                <w:rFonts w:hAnsi="宋体" w:cs="宋体"/>
                <w:b w:val="0"/>
                <w:color w:val="000000" w:themeColor="text1"/>
                <w:position w:val="0"/>
                <w:szCs w:val="24"/>
              </w:rPr>
            </w:pPr>
          </w:p>
        </w:tc>
        <w:tc>
          <w:tcPr>
            <w:tcW w:w="2410" w:type="dxa"/>
            <w:tcBorders>
              <w:top w:val="nil"/>
              <w:left w:val="nil"/>
              <w:bottom w:val="single" w:sz="4" w:space="0" w:color="000000"/>
              <w:right w:val="single" w:sz="4" w:space="0" w:color="000000"/>
            </w:tcBorders>
            <w:noWrap/>
            <w:vAlign w:val="center"/>
          </w:tcPr>
          <w:p w14:paraId="13A86A33"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3EFEF26E" w14:textId="77777777" w:rsidR="00440ACB" w:rsidRPr="009C2108" w:rsidRDefault="00440ACB" w:rsidP="00177A21">
            <w:pPr>
              <w:widowControl/>
              <w:jc w:val="center"/>
              <w:rPr>
                <w:rFonts w:hAnsi="宋体" w:cs="宋体"/>
                <w:bCs/>
                <w:color w:val="000000" w:themeColor="text1"/>
                <w:position w:val="0"/>
                <w:szCs w:val="24"/>
              </w:rPr>
            </w:pPr>
          </w:p>
        </w:tc>
      </w:tr>
      <w:tr w:rsidR="00BC41FA" w:rsidRPr="009C2108" w14:paraId="2EC8D4B3" w14:textId="77777777" w:rsidTr="00177A2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C4A4D05" w14:textId="77777777" w:rsidR="00440ACB" w:rsidRPr="009C2108" w:rsidRDefault="00440ACB" w:rsidP="00177A21">
            <w:pPr>
              <w:widowControl/>
              <w:jc w:val="center"/>
              <w:rPr>
                <w:rFonts w:hAnsi="宋体" w:cs="宋体"/>
                <w:b w:val="0"/>
                <w:color w:val="000000" w:themeColor="text1"/>
                <w:position w:val="0"/>
                <w:szCs w:val="24"/>
              </w:rPr>
            </w:pPr>
          </w:p>
        </w:tc>
        <w:tc>
          <w:tcPr>
            <w:tcW w:w="2697" w:type="dxa"/>
            <w:tcBorders>
              <w:top w:val="nil"/>
              <w:left w:val="nil"/>
              <w:bottom w:val="single" w:sz="4" w:space="0" w:color="000000"/>
              <w:right w:val="single" w:sz="4" w:space="0" w:color="000000"/>
            </w:tcBorders>
            <w:noWrap/>
            <w:vAlign w:val="center"/>
          </w:tcPr>
          <w:p w14:paraId="197967B9" w14:textId="77777777" w:rsidR="00440ACB" w:rsidRPr="009C2108" w:rsidRDefault="00440ACB" w:rsidP="00177A21">
            <w:pPr>
              <w:widowControl/>
              <w:jc w:val="center"/>
              <w:rPr>
                <w:rFonts w:hAnsi="宋体" w:cs="宋体"/>
                <w:b w:val="0"/>
                <w:color w:val="000000" w:themeColor="text1"/>
                <w:position w:val="0"/>
                <w:szCs w:val="24"/>
              </w:rPr>
            </w:pPr>
            <w:r w:rsidRPr="009C2108">
              <w:rPr>
                <w:rFonts w:hAnsi="宋体" w:cs="宋体"/>
                <w:b w:val="0"/>
                <w:color w:val="000000" w:themeColor="text1"/>
                <w:position w:val="0"/>
                <w:szCs w:val="24"/>
              </w:rPr>
              <w:t>……</w:t>
            </w:r>
            <w:r w:rsidRPr="009C2108">
              <w:rPr>
                <w:rFonts w:hAnsi="宋体" w:cs="宋体" w:hint="eastAsia"/>
                <w:b w:val="0"/>
                <w:color w:val="000000" w:themeColor="text1"/>
                <w:position w:val="0"/>
                <w:szCs w:val="24"/>
              </w:rPr>
              <w:t>..</w:t>
            </w:r>
          </w:p>
        </w:tc>
        <w:tc>
          <w:tcPr>
            <w:tcW w:w="2410" w:type="dxa"/>
            <w:tcBorders>
              <w:top w:val="nil"/>
              <w:left w:val="nil"/>
              <w:bottom w:val="single" w:sz="4" w:space="0" w:color="000000"/>
              <w:right w:val="single" w:sz="4" w:space="0" w:color="000000"/>
            </w:tcBorders>
            <w:noWrap/>
            <w:vAlign w:val="center"/>
          </w:tcPr>
          <w:p w14:paraId="618CF2CE" w14:textId="77777777" w:rsidR="00440ACB" w:rsidRPr="009C2108" w:rsidRDefault="00440ACB" w:rsidP="00177A21">
            <w:pPr>
              <w:widowControl/>
              <w:jc w:val="center"/>
              <w:rPr>
                <w:rFonts w:hAnsi="宋体" w:cs="宋体"/>
                <w:b w:val="0"/>
                <w:color w:val="000000" w:themeColor="text1"/>
                <w:position w:val="0"/>
                <w:szCs w:val="24"/>
              </w:rPr>
            </w:pPr>
          </w:p>
        </w:tc>
        <w:tc>
          <w:tcPr>
            <w:tcW w:w="2814" w:type="dxa"/>
            <w:tcBorders>
              <w:top w:val="nil"/>
              <w:left w:val="nil"/>
              <w:bottom w:val="single" w:sz="8" w:space="0" w:color="000000"/>
              <w:right w:val="single" w:sz="8" w:space="0" w:color="000000"/>
            </w:tcBorders>
            <w:noWrap/>
            <w:vAlign w:val="center"/>
          </w:tcPr>
          <w:p w14:paraId="774BB76D" w14:textId="77777777" w:rsidR="00440ACB" w:rsidRPr="009C2108" w:rsidRDefault="00440ACB" w:rsidP="00177A21">
            <w:pPr>
              <w:widowControl/>
              <w:jc w:val="center"/>
              <w:rPr>
                <w:rFonts w:hAnsi="宋体" w:cs="宋体"/>
                <w:bCs/>
                <w:color w:val="000000" w:themeColor="text1"/>
                <w:position w:val="0"/>
                <w:szCs w:val="24"/>
              </w:rPr>
            </w:pPr>
          </w:p>
        </w:tc>
      </w:tr>
    </w:tbl>
    <w:p w14:paraId="6994937E" w14:textId="77777777" w:rsidR="00440ACB" w:rsidRPr="009C2108" w:rsidRDefault="00440ACB" w:rsidP="00440ACB">
      <w:pPr>
        <w:ind w:firstLineChars="100" w:firstLine="240"/>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1</w:t>
      </w:r>
      <w:r w:rsidRPr="009C2108">
        <w:rPr>
          <w:rFonts w:hAnsi="宋体" w:cs="宋体" w:hint="eastAsia"/>
          <w:color w:val="000000" w:themeColor="text1"/>
          <w:kern w:val="2"/>
          <w:position w:val="0"/>
          <w:szCs w:val="24"/>
        </w:rPr>
        <w:t>合同单价中，</w:t>
      </w:r>
      <w:r w:rsidRPr="009C2108">
        <w:rPr>
          <w:rFonts w:hAnsi="宋体" w:cs="宋体" w:hint="eastAsia"/>
          <w:b w:val="0"/>
          <w:bCs/>
          <w:color w:val="000000" w:themeColor="text1"/>
          <w:kern w:val="2"/>
          <w:position w:val="0"/>
          <w:szCs w:val="24"/>
        </w:rPr>
        <w:t>包含被服租赁</w:t>
      </w:r>
      <w:proofErr w:type="gramStart"/>
      <w:r w:rsidRPr="009C2108">
        <w:rPr>
          <w:rFonts w:hAnsi="宋体" w:cs="宋体" w:hint="eastAsia"/>
          <w:b w:val="0"/>
          <w:bCs/>
          <w:color w:val="000000" w:themeColor="text1"/>
          <w:kern w:val="2"/>
          <w:position w:val="0"/>
          <w:szCs w:val="24"/>
        </w:rPr>
        <w:t>和布草洗涤</w:t>
      </w:r>
      <w:proofErr w:type="gramEnd"/>
      <w:r w:rsidRPr="009C2108">
        <w:rPr>
          <w:rFonts w:hAnsi="宋体" w:cs="宋体" w:hint="eastAsia"/>
          <w:b w:val="0"/>
          <w:bCs/>
          <w:color w:val="000000" w:themeColor="text1"/>
          <w:kern w:val="2"/>
          <w:position w:val="0"/>
          <w:szCs w:val="24"/>
        </w:rPr>
        <w:t>、及包装配送满足招标技术要求的全部服务的价格。上述价格在项目实施过程中不再增加任何调整.</w:t>
      </w:r>
    </w:p>
    <w:p w14:paraId="03EB3905" w14:textId="77777777" w:rsidR="00440ACB" w:rsidRPr="009C2108" w:rsidRDefault="00440ACB" w:rsidP="00440ACB">
      <w:pPr>
        <w:ind w:firstLineChars="100" w:firstLine="240"/>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2在使用、验收过程中，如发现有漏项、缺件，卖方应无条件、无偿补齐，由此发生的一切费用，视为已包含在卖方的价格之中，且并不因此影响交付买方使用的时间。</w:t>
      </w:r>
    </w:p>
    <w:p w14:paraId="71F72C09" w14:textId="77777777" w:rsidR="00440ACB" w:rsidRPr="009C2108" w:rsidRDefault="00440ACB" w:rsidP="00440ACB">
      <w:pPr>
        <w:pStyle w:val="a1"/>
        <w:spacing w:line="240" w:lineRule="auto"/>
        <w:ind w:leftChars="0" w:left="0" w:rightChars="0" w:right="0" w:firstLineChars="100" w:firstLine="241"/>
        <w:jc w:val="left"/>
        <w:rPr>
          <w:rFonts w:hAnsi="宋体" w:cs="宋体"/>
          <w:color w:val="000000" w:themeColor="text1"/>
          <w:szCs w:val="24"/>
        </w:rPr>
      </w:pPr>
      <w:r w:rsidRPr="009C2108">
        <w:rPr>
          <w:rFonts w:hAnsi="宋体" w:hint="eastAsia"/>
          <w:b/>
          <w:bCs w:val="0"/>
          <w:color w:val="000000" w:themeColor="text1"/>
          <w:szCs w:val="24"/>
        </w:rPr>
        <w:t>3付款方式：</w:t>
      </w:r>
    </w:p>
    <w:p w14:paraId="32615074" w14:textId="77777777" w:rsidR="00440ACB" w:rsidRPr="009C2108" w:rsidRDefault="00440ACB" w:rsidP="00440ACB">
      <w:pPr>
        <w:pStyle w:val="a1"/>
        <w:spacing w:line="240" w:lineRule="auto"/>
        <w:ind w:leftChars="0" w:left="0" w:rightChars="0" w:right="0" w:firstLineChars="200" w:firstLine="480"/>
        <w:jc w:val="left"/>
        <w:rPr>
          <w:rFonts w:hAnsi="宋体" w:cs="宋体"/>
          <w:color w:val="000000" w:themeColor="text1"/>
          <w:szCs w:val="24"/>
        </w:rPr>
      </w:pPr>
      <w:r w:rsidRPr="009C2108">
        <w:rPr>
          <w:rFonts w:hAnsi="宋体" w:cs="宋体" w:hint="eastAsia"/>
          <w:color w:val="000000" w:themeColor="text1"/>
          <w:szCs w:val="24"/>
        </w:rPr>
        <w:t>根据卖方单价按实用量结算，在完成任务当月工作后，经买方考核合格，次月支付。</w:t>
      </w:r>
    </w:p>
    <w:p w14:paraId="5A583D4B" w14:textId="77777777" w:rsidR="00440ACB" w:rsidRPr="009C2108" w:rsidRDefault="00440ACB" w:rsidP="00440ACB">
      <w:pPr>
        <w:pStyle w:val="a"/>
        <w:ind w:left="482" w:firstLineChars="100" w:firstLine="241"/>
        <w:rPr>
          <w:rFonts w:cs="宋体"/>
          <w:kern w:val="2"/>
        </w:rPr>
      </w:pPr>
      <w:r w:rsidRPr="009C2108">
        <w:rPr>
          <w:rFonts w:cs="宋体" w:hint="eastAsia"/>
          <w:kern w:val="2"/>
        </w:rPr>
        <w:t xml:space="preserve">4 </w:t>
      </w:r>
      <w:r w:rsidRPr="009C2108">
        <w:rPr>
          <w:rFonts w:cs="宋体" w:hint="eastAsia"/>
          <w:kern w:val="2"/>
        </w:rPr>
        <w:t>服务时间：</w:t>
      </w:r>
    </w:p>
    <w:p w14:paraId="06344735" w14:textId="77777777" w:rsidR="00440ACB" w:rsidRPr="009C2108" w:rsidRDefault="00440ACB" w:rsidP="00440ACB">
      <w:pPr>
        <w:ind w:firstLineChars="200" w:firstLine="480"/>
        <w:rPr>
          <w:rFonts w:hAnsi="宋体" w:cs="宋体"/>
          <w:b w:val="0"/>
          <w:bCs/>
          <w:color w:val="000000" w:themeColor="text1"/>
          <w:kern w:val="2"/>
          <w:szCs w:val="24"/>
        </w:rPr>
      </w:pPr>
      <w:r w:rsidRPr="009C2108">
        <w:rPr>
          <w:rFonts w:hAnsi="宋体" w:cs="宋体" w:hint="eastAsia"/>
          <w:b w:val="0"/>
          <w:bCs/>
          <w:color w:val="000000" w:themeColor="text1"/>
          <w:kern w:val="2"/>
          <w:szCs w:val="24"/>
        </w:rPr>
        <w:t>合同生效后，</w:t>
      </w:r>
      <w:r w:rsidRPr="009C2108">
        <w:rPr>
          <w:rFonts w:hAnsi="宋体" w:cs="宋体" w:hint="eastAsia"/>
          <w:color w:val="000000" w:themeColor="text1"/>
          <w:szCs w:val="24"/>
        </w:rPr>
        <w:t>卖方</w:t>
      </w:r>
      <w:r w:rsidRPr="009C2108">
        <w:rPr>
          <w:rFonts w:hAnsi="宋体" w:cs="宋体" w:hint="eastAsia"/>
          <w:b w:val="0"/>
          <w:bCs/>
          <w:color w:val="000000" w:themeColor="text1"/>
          <w:kern w:val="2"/>
          <w:szCs w:val="24"/>
        </w:rPr>
        <w:t>接</w:t>
      </w:r>
      <w:r w:rsidRPr="009C2108">
        <w:rPr>
          <w:rFonts w:hAnsi="宋体" w:cs="宋体" w:hint="eastAsia"/>
          <w:color w:val="000000" w:themeColor="text1"/>
          <w:szCs w:val="24"/>
        </w:rPr>
        <w:t>买方</w:t>
      </w:r>
      <w:r w:rsidRPr="009C2108">
        <w:rPr>
          <w:rFonts w:hAnsi="宋体" w:cs="宋体" w:hint="eastAsia"/>
          <w:b w:val="0"/>
          <w:bCs/>
          <w:color w:val="000000" w:themeColor="text1"/>
          <w:kern w:val="2"/>
          <w:szCs w:val="24"/>
        </w:rPr>
        <w:t>指定部门通知7天内完成被服和工作服交接，完全具备被服和工作服租赁包装能力。</w:t>
      </w:r>
      <w:r w:rsidRPr="009C2108">
        <w:rPr>
          <w:rFonts w:hAnsi="宋体" w:cs="宋体" w:hint="eastAsia"/>
          <w:color w:val="000000" w:themeColor="text1"/>
          <w:szCs w:val="24"/>
        </w:rPr>
        <w:t>合同服务周期3年，合同期内一年一签，每年根据考核情况续签下一年度合同</w:t>
      </w:r>
      <w:r w:rsidRPr="009C2108">
        <w:rPr>
          <w:rFonts w:hAnsi="宋体" w:cs="宋体" w:hint="eastAsia"/>
          <w:b w:val="0"/>
          <w:bCs/>
          <w:color w:val="000000" w:themeColor="text1"/>
          <w:kern w:val="2"/>
          <w:szCs w:val="24"/>
        </w:rPr>
        <w:t>。</w:t>
      </w:r>
    </w:p>
    <w:p w14:paraId="1E9C7161" w14:textId="77777777" w:rsidR="00440ACB" w:rsidRPr="009C2108" w:rsidRDefault="00440ACB" w:rsidP="00440ACB">
      <w:pPr>
        <w:rPr>
          <w:rFonts w:hAnsi="宋体" w:cs="宋体"/>
          <w:bCs/>
          <w:color w:val="000000" w:themeColor="text1"/>
          <w:position w:val="0"/>
          <w:szCs w:val="24"/>
        </w:rPr>
      </w:pPr>
      <w:r w:rsidRPr="009C2108">
        <w:rPr>
          <w:rFonts w:hAnsi="宋体" w:cs="宋体" w:hint="eastAsia"/>
          <w:bCs/>
          <w:color w:val="000000" w:themeColor="text1"/>
          <w:position w:val="0"/>
          <w:szCs w:val="24"/>
        </w:rPr>
        <w:t xml:space="preserve">  5、项目服务技术标准及内容</w:t>
      </w:r>
    </w:p>
    <w:p w14:paraId="72B667C2" w14:textId="77777777" w:rsidR="00440ACB" w:rsidRPr="009C2108" w:rsidRDefault="00440ACB" w:rsidP="00440ACB">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5.1洗涤报价基础数据：</w:t>
      </w:r>
    </w:p>
    <w:p w14:paraId="5AB76F4B"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5.1.1洗涤被服名称、产品重量及洗涤频率</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3134"/>
        <w:gridCol w:w="2067"/>
        <w:gridCol w:w="2295"/>
      </w:tblGrid>
      <w:tr w:rsidR="00BC41FA" w:rsidRPr="009C2108" w14:paraId="6B1DB52E" w14:textId="77777777" w:rsidTr="00177A21">
        <w:trPr>
          <w:trHeight w:val="581"/>
          <w:jc w:val="center"/>
        </w:trPr>
        <w:tc>
          <w:tcPr>
            <w:tcW w:w="3134" w:type="dxa"/>
            <w:tcBorders>
              <w:top w:val="single" w:sz="4" w:space="0" w:color="000000"/>
              <w:left w:val="single" w:sz="4" w:space="0" w:color="000000"/>
              <w:right w:val="single" w:sz="4" w:space="0" w:color="000000"/>
            </w:tcBorders>
            <w:vAlign w:val="center"/>
          </w:tcPr>
          <w:p w14:paraId="4A3566CA"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洗涤被服名称</w:t>
            </w:r>
          </w:p>
        </w:tc>
        <w:tc>
          <w:tcPr>
            <w:tcW w:w="2067" w:type="dxa"/>
            <w:tcBorders>
              <w:top w:val="single" w:sz="4" w:space="0" w:color="000000"/>
              <w:left w:val="single" w:sz="4" w:space="0" w:color="000000"/>
              <w:right w:val="single" w:sz="4" w:space="0" w:color="000000"/>
            </w:tcBorders>
            <w:vAlign w:val="center"/>
          </w:tcPr>
          <w:p w14:paraId="7DB5255A" w14:textId="77777777" w:rsidR="00440ACB" w:rsidRPr="009C2108" w:rsidRDefault="00440ACB" w:rsidP="00177A21">
            <w:pPr>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产品重量(kg/条)</w:t>
            </w:r>
          </w:p>
        </w:tc>
        <w:tc>
          <w:tcPr>
            <w:tcW w:w="2295" w:type="dxa"/>
            <w:tcBorders>
              <w:top w:val="single" w:sz="4" w:space="0" w:color="000000"/>
              <w:left w:val="single" w:sz="4" w:space="0" w:color="000000"/>
              <w:right w:val="single" w:sz="4" w:space="0" w:color="000000"/>
            </w:tcBorders>
            <w:vAlign w:val="center"/>
          </w:tcPr>
          <w:p w14:paraId="2966E2F6"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洗涤频率</w:t>
            </w:r>
          </w:p>
        </w:tc>
      </w:tr>
      <w:tr w:rsidR="00BC41FA" w:rsidRPr="009C2108" w14:paraId="1D00A9E9" w14:textId="77777777" w:rsidTr="00177A21">
        <w:trPr>
          <w:trHeight w:val="250"/>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6DBCA04B"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lastRenderedPageBreak/>
              <w:t>治疗床床单</w:t>
            </w:r>
          </w:p>
        </w:tc>
        <w:tc>
          <w:tcPr>
            <w:tcW w:w="2067" w:type="dxa"/>
            <w:tcBorders>
              <w:top w:val="single" w:sz="4" w:space="0" w:color="000000"/>
              <w:left w:val="single" w:sz="4" w:space="0" w:color="000000"/>
              <w:bottom w:val="single" w:sz="4" w:space="0" w:color="000000"/>
              <w:right w:val="single" w:sz="4" w:space="0" w:color="000000"/>
            </w:tcBorders>
            <w:vAlign w:val="center"/>
          </w:tcPr>
          <w:p w14:paraId="785E3D60"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0.75</w:t>
            </w:r>
          </w:p>
        </w:tc>
        <w:tc>
          <w:tcPr>
            <w:tcW w:w="2295" w:type="dxa"/>
            <w:tcBorders>
              <w:top w:val="single" w:sz="4" w:space="0" w:color="000000"/>
              <w:left w:val="single" w:sz="4" w:space="0" w:color="000000"/>
              <w:bottom w:val="single" w:sz="4" w:space="0" w:color="000000"/>
              <w:right w:val="single" w:sz="4" w:space="0" w:color="000000"/>
            </w:tcBorders>
            <w:vAlign w:val="center"/>
          </w:tcPr>
          <w:p w14:paraId="52658DE0"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520C70A5"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3D8319D3"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治疗床被套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698286BF"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1.5</w:t>
            </w:r>
          </w:p>
        </w:tc>
        <w:tc>
          <w:tcPr>
            <w:tcW w:w="2295" w:type="dxa"/>
            <w:tcBorders>
              <w:top w:val="single" w:sz="4" w:space="0" w:color="000000"/>
              <w:left w:val="single" w:sz="4" w:space="0" w:color="000000"/>
              <w:bottom w:val="single" w:sz="4" w:space="0" w:color="000000"/>
              <w:right w:val="single" w:sz="4" w:space="0" w:color="000000"/>
            </w:tcBorders>
            <w:vAlign w:val="center"/>
          </w:tcPr>
          <w:p w14:paraId="4F783816"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31B3ABA6"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424A3CD0"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治疗床枕套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350BCD5B"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0.16</w:t>
            </w:r>
          </w:p>
        </w:tc>
        <w:tc>
          <w:tcPr>
            <w:tcW w:w="2295" w:type="dxa"/>
            <w:tcBorders>
              <w:top w:val="single" w:sz="4" w:space="0" w:color="000000"/>
              <w:left w:val="single" w:sz="4" w:space="0" w:color="000000"/>
              <w:bottom w:val="single" w:sz="4" w:space="0" w:color="000000"/>
              <w:right w:val="single" w:sz="4" w:space="0" w:color="000000"/>
            </w:tcBorders>
            <w:vAlign w:val="center"/>
          </w:tcPr>
          <w:p w14:paraId="20D1F513"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5C40A2F6"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54CCDFA9"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值班床单</w:t>
            </w:r>
          </w:p>
        </w:tc>
        <w:tc>
          <w:tcPr>
            <w:tcW w:w="2067" w:type="dxa"/>
            <w:tcBorders>
              <w:top w:val="single" w:sz="4" w:space="0" w:color="000000"/>
              <w:left w:val="single" w:sz="4" w:space="0" w:color="000000"/>
              <w:bottom w:val="single" w:sz="4" w:space="0" w:color="000000"/>
              <w:right w:val="single" w:sz="4" w:space="0" w:color="000000"/>
            </w:tcBorders>
            <w:vAlign w:val="center"/>
          </w:tcPr>
          <w:p w14:paraId="52AD46DC"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0.72</w:t>
            </w:r>
          </w:p>
        </w:tc>
        <w:tc>
          <w:tcPr>
            <w:tcW w:w="2295" w:type="dxa"/>
            <w:tcBorders>
              <w:top w:val="single" w:sz="4" w:space="0" w:color="000000"/>
              <w:left w:val="single" w:sz="4" w:space="0" w:color="000000"/>
              <w:bottom w:val="single" w:sz="4" w:space="0" w:color="000000"/>
              <w:right w:val="single" w:sz="4" w:space="0" w:color="000000"/>
            </w:tcBorders>
            <w:vAlign w:val="center"/>
          </w:tcPr>
          <w:p w14:paraId="5C845869"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07942CC1"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36B8AA02"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值班被套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655EE51E"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1.3</w:t>
            </w:r>
          </w:p>
        </w:tc>
        <w:tc>
          <w:tcPr>
            <w:tcW w:w="2295" w:type="dxa"/>
            <w:tcBorders>
              <w:top w:val="single" w:sz="4" w:space="0" w:color="000000"/>
              <w:left w:val="single" w:sz="4" w:space="0" w:color="000000"/>
              <w:bottom w:val="single" w:sz="4" w:space="0" w:color="000000"/>
              <w:right w:val="single" w:sz="4" w:space="0" w:color="000000"/>
            </w:tcBorders>
            <w:vAlign w:val="center"/>
          </w:tcPr>
          <w:p w14:paraId="04889A4D"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70A8074C"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5A85A51B"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值班枕套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541BD11A"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0.14</w:t>
            </w:r>
          </w:p>
        </w:tc>
        <w:tc>
          <w:tcPr>
            <w:tcW w:w="2295" w:type="dxa"/>
            <w:tcBorders>
              <w:top w:val="single" w:sz="4" w:space="0" w:color="000000"/>
              <w:left w:val="single" w:sz="4" w:space="0" w:color="000000"/>
              <w:bottom w:val="single" w:sz="4" w:space="0" w:color="000000"/>
              <w:right w:val="single" w:sz="4" w:space="0" w:color="000000"/>
            </w:tcBorders>
            <w:vAlign w:val="center"/>
          </w:tcPr>
          <w:p w14:paraId="4A31B98C"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15C006AE"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792CEDD6"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病员衣</w:t>
            </w:r>
          </w:p>
        </w:tc>
        <w:tc>
          <w:tcPr>
            <w:tcW w:w="2067" w:type="dxa"/>
            <w:tcBorders>
              <w:top w:val="single" w:sz="4" w:space="0" w:color="000000"/>
              <w:left w:val="single" w:sz="4" w:space="0" w:color="000000"/>
              <w:bottom w:val="single" w:sz="4" w:space="0" w:color="000000"/>
              <w:right w:val="single" w:sz="4" w:space="0" w:color="000000"/>
            </w:tcBorders>
            <w:vAlign w:val="center"/>
          </w:tcPr>
          <w:p w14:paraId="4BAD1511"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0.18</w:t>
            </w:r>
          </w:p>
        </w:tc>
        <w:tc>
          <w:tcPr>
            <w:tcW w:w="2295" w:type="dxa"/>
            <w:tcBorders>
              <w:top w:val="single" w:sz="4" w:space="0" w:color="000000"/>
              <w:left w:val="single" w:sz="4" w:space="0" w:color="000000"/>
              <w:bottom w:val="single" w:sz="4" w:space="0" w:color="000000"/>
              <w:right w:val="single" w:sz="4" w:space="0" w:color="000000"/>
            </w:tcBorders>
            <w:vAlign w:val="center"/>
          </w:tcPr>
          <w:p w14:paraId="4A0DFD6C"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4F1606B0"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02CD1103"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病员裤</w:t>
            </w:r>
          </w:p>
        </w:tc>
        <w:tc>
          <w:tcPr>
            <w:tcW w:w="2067" w:type="dxa"/>
            <w:tcBorders>
              <w:top w:val="single" w:sz="4" w:space="0" w:color="000000"/>
              <w:left w:val="single" w:sz="4" w:space="0" w:color="000000"/>
              <w:bottom w:val="single" w:sz="4" w:space="0" w:color="000000"/>
              <w:right w:val="single" w:sz="4" w:space="0" w:color="000000"/>
            </w:tcBorders>
            <w:vAlign w:val="center"/>
          </w:tcPr>
          <w:p w14:paraId="101264BA"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0.23</w:t>
            </w:r>
          </w:p>
        </w:tc>
        <w:tc>
          <w:tcPr>
            <w:tcW w:w="2295" w:type="dxa"/>
            <w:tcBorders>
              <w:top w:val="single" w:sz="4" w:space="0" w:color="000000"/>
              <w:left w:val="single" w:sz="4" w:space="0" w:color="000000"/>
              <w:bottom w:val="single" w:sz="4" w:space="0" w:color="000000"/>
              <w:right w:val="single" w:sz="4" w:space="0" w:color="000000"/>
            </w:tcBorders>
            <w:vAlign w:val="center"/>
          </w:tcPr>
          <w:p w14:paraId="2CAEF5BC"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244A2B0F"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1B0B5C2A"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冬季工作服</w:t>
            </w:r>
          </w:p>
        </w:tc>
        <w:tc>
          <w:tcPr>
            <w:tcW w:w="2067" w:type="dxa"/>
            <w:tcBorders>
              <w:top w:val="single" w:sz="4" w:space="0" w:color="000000"/>
              <w:left w:val="single" w:sz="4" w:space="0" w:color="000000"/>
              <w:bottom w:val="single" w:sz="4" w:space="0" w:color="000000"/>
              <w:right w:val="single" w:sz="4" w:space="0" w:color="000000"/>
            </w:tcBorders>
            <w:vAlign w:val="center"/>
          </w:tcPr>
          <w:p w14:paraId="1DDB8303"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w:t>
            </w:r>
          </w:p>
        </w:tc>
        <w:tc>
          <w:tcPr>
            <w:tcW w:w="2295" w:type="dxa"/>
            <w:tcBorders>
              <w:top w:val="single" w:sz="4" w:space="0" w:color="000000"/>
              <w:left w:val="single" w:sz="4" w:space="0" w:color="000000"/>
              <w:bottom w:val="single" w:sz="4" w:space="0" w:color="000000"/>
              <w:right w:val="single" w:sz="4" w:space="0" w:color="000000"/>
            </w:tcBorders>
            <w:vAlign w:val="center"/>
          </w:tcPr>
          <w:p w14:paraId="093DD612"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66E866A6"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4C62B2F8"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夏季工作服</w:t>
            </w:r>
          </w:p>
        </w:tc>
        <w:tc>
          <w:tcPr>
            <w:tcW w:w="2067" w:type="dxa"/>
            <w:tcBorders>
              <w:top w:val="single" w:sz="4" w:space="0" w:color="000000"/>
              <w:left w:val="single" w:sz="4" w:space="0" w:color="000000"/>
              <w:bottom w:val="single" w:sz="4" w:space="0" w:color="000000"/>
              <w:right w:val="single" w:sz="4" w:space="0" w:color="000000"/>
            </w:tcBorders>
            <w:vAlign w:val="center"/>
          </w:tcPr>
          <w:p w14:paraId="0178A9BE"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0.49</w:t>
            </w:r>
          </w:p>
        </w:tc>
        <w:tc>
          <w:tcPr>
            <w:tcW w:w="2295" w:type="dxa"/>
            <w:tcBorders>
              <w:top w:val="single" w:sz="4" w:space="0" w:color="000000"/>
              <w:left w:val="single" w:sz="4" w:space="0" w:color="000000"/>
              <w:bottom w:val="single" w:sz="4" w:space="0" w:color="000000"/>
              <w:right w:val="single" w:sz="4" w:space="0" w:color="000000"/>
            </w:tcBorders>
            <w:vAlign w:val="center"/>
          </w:tcPr>
          <w:p w14:paraId="0D1482BE"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45B3CDDB" w14:textId="77777777" w:rsidTr="00177A21">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7CB6D969"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护士工作裤</w:t>
            </w:r>
          </w:p>
        </w:tc>
        <w:tc>
          <w:tcPr>
            <w:tcW w:w="2067" w:type="dxa"/>
            <w:tcBorders>
              <w:top w:val="single" w:sz="4" w:space="0" w:color="000000"/>
              <w:left w:val="single" w:sz="4" w:space="0" w:color="000000"/>
              <w:bottom w:val="single" w:sz="4" w:space="0" w:color="000000"/>
              <w:right w:val="single" w:sz="4" w:space="0" w:color="000000"/>
            </w:tcBorders>
            <w:vAlign w:val="center"/>
          </w:tcPr>
          <w:p w14:paraId="0DBF9745" w14:textId="77777777" w:rsidR="00440ACB" w:rsidRPr="009C2108" w:rsidRDefault="00440ACB" w:rsidP="00177A21">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0.69</w:t>
            </w:r>
          </w:p>
        </w:tc>
        <w:tc>
          <w:tcPr>
            <w:tcW w:w="2295" w:type="dxa"/>
            <w:tcBorders>
              <w:top w:val="single" w:sz="4" w:space="0" w:color="000000"/>
              <w:left w:val="single" w:sz="4" w:space="0" w:color="000000"/>
              <w:bottom w:val="single" w:sz="4" w:space="0" w:color="000000"/>
              <w:right w:val="single" w:sz="4" w:space="0" w:color="000000"/>
            </w:tcBorders>
            <w:vAlign w:val="center"/>
          </w:tcPr>
          <w:p w14:paraId="0A1AEAF1" w14:textId="77777777" w:rsidR="00440ACB" w:rsidRPr="009C2108" w:rsidRDefault="00440ACB" w:rsidP="00177A21">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bl>
    <w:p w14:paraId="1DED2E24"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5.1.2</w:t>
      </w:r>
      <w:r w:rsidRPr="009C2108">
        <w:rPr>
          <w:rFonts w:hAnsi="宋体" w:cs="宋体" w:hint="eastAsia"/>
          <w:color w:val="000000" w:themeColor="text1"/>
          <w:kern w:val="2"/>
          <w:position w:val="0"/>
          <w:szCs w:val="24"/>
        </w:rPr>
        <w:t>合同单价</w:t>
      </w:r>
      <w:r w:rsidRPr="009C2108">
        <w:rPr>
          <w:rFonts w:hAnsi="宋体" w:cs="宋体" w:hint="eastAsia"/>
          <w:b w:val="0"/>
          <w:bCs/>
          <w:color w:val="000000" w:themeColor="text1"/>
          <w:kern w:val="2"/>
          <w:position w:val="0"/>
          <w:szCs w:val="24"/>
        </w:rPr>
        <w:t>成本核算时洗涤材料计算依据，按照中华人民共和国国家标准GBT/28459-2012《公共用纺织品》附录A的要求进行。</w:t>
      </w:r>
    </w:p>
    <w:p w14:paraId="2F0FDDEA"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 试剂：（符合国家规范要求）</w:t>
      </w:r>
    </w:p>
    <w:p w14:paraId="0EC134C0"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A.4.1工业用通用洗衣粉(成分比例)：</w:t>
      </w:r>
    </w:p>
    <w:p w14:paraId="25115BF4"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 十二烷基苯磺酸钠5% ；</w:t>
      </w:r>
    </w:p>
    <w:p w14:paraId="26016DF1"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b. 脂肪醇聚氧乙烯醚5%；</w:t>
      </w:r>
    </w:p>
    <w:p w14:paraId="1FE38946"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c. 羧甲基纤维素2</w:t>
      </w:r>
      <w:proofErr w:type="gramStart"/>
      <w:r w:rsidRPr="009C2108">
        <w:rPr>
          <w:rFonts w:hAnsi="宋体" w:cs="宋体" w:hint="eastAsia"/>
          <w:b w:val="0"/>
          <w:bCs/>
          <w:color w:val="000000" w:themeColor="text1"/>
          <w:kern w:val="2"/>
          <w:position w:val="0"/>
          <w:szCs w:val="24"/>
        </w:rPr>
        <w:t>%  ；</w:t>
      </w:r>
      <w:proofErr w:type="gramEnd"/>
    </w:p>
    <w:p w14:paraId="77160A48"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d. 纯碱30%；</w:t>
      </w:r>
    </w:p>
    <w:p w14:paraId="239573C7"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e. 偏硅酸钠10%；</w:t>
      </w:r>
    </w:p>
    <w:p w14:paraId="37876A71"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f. 4A沸石30% ；</w:t>
      </w:r>
    </w:p>
    <w:p w14:paraId="610B4006"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g. 元明粉18%。</w:t>
      </w:r>
    </w:p>
    <w:p w14:paraId="07A41142"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A.4.2 氧漂粉：过硼酸钠80%；EDTA20%。</w:t>
      </w:r>
    </w:p>
    <w:p w14:paraId="3C36B3BE"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A.4.3 氯漂粉：二氯异氰</w:t>
      </w:r>
      <w:proofErr w:type="gramStart"/>
      <w:r w:rsidRPr="009C2108">
        <w:rPr>
          <w:rFonts w:hAnsi="宋体" w:cs="宋体" w:hint="eastAsia"/>
          <w:b w:val="0"/>
          <w:bCs/>
          <w:color w:val="000000" w:themeColor="text1"/>
          <w:kern w:val="2"/>
          <w:position w:val="0"/>
          <w:szCs w:val="24"/>
        </w:rPr>
        <w:t>脲</w:t>
      </w:r>
      <w:proofErr w:type="gramEnd"/>
      <w:r w:rsidRPr="009C2108">
        <w:rPr>
          <w:rFonts w:hAnsi="宋体" w:cs="宋体" w:hint="eastAsia"/>
          <w:b w:val="0"/>
          <w:bCs/>
          <w:color w:val="000000" w:themeColor="text1"/>
          <w:kern w:val="2"/>
          <w:position w:val="0"/>
          <w:szCs w:val="24"/>
        </w:rPr>
        <w:t>酸钠含量28%。</w:t>
      </w:r>
    </w:p>
    <w:p w14:paraId="199A64A8"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A.4.4 中和酸：柠檬酸60%，柠檬酸钠40%。</w:t>
      </w:r>
    </w:p>
    <w:p w14:paraId="53143255"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 洗涤程序：一致（按现行规范要求执行）</w:t>
      </w:r>
    </w:p>
    <w:p w14:paraId="48DBD4A6"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 洗涤用水：自来水。</w:t>
      </w:r>
    </w:p>
    <w:p w14:paraId="3479C21E"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A.5.2 洗涤剂：工业用通用洗衣粉。</w:t>
      </w:r>
    </w:p>
    <w:p w14:paraId="3E18BC42"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A.5.3 洗涤剂用量：以泡沫高度为（2～3）cm为宜。</w:t>
      </w:r>
    </w:p>
    <w:p w14:paraId="55FB1521"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A.5.4 预洗： 低水位；10分钟；不加洗涤剂。</w:t>
      </w:r>
    </w:p>
    <w:p w14:paraId="1C667512"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A.5.5 主</w:t>
      </w:r>
      <w:proofErr w:type="gramStart"/>
      <w:r w:rsidRPr="009C2108">
        <w:rPr>
          <w:rFonts w:hAnsi="宋体" w:cs="宋体" w:hint="eastAsia"/>
          <w:b w:val="0"/>
          <w:bCs/>
          <w:color w:val="000000" w:themeColor="text1"/>
          <w:kern w:val="2"/>
          <w:position w:val="0"/>
          <w:szCs w:val="24"/>
        </w:rPr>
        <w:t>涤</w:t>
      </w:r>
      <w:proofErr w:type="gramEnd"/>
      <w:r w:rsidRPr="009C2108">
        <w:rPr>
          <w:rFonts w:hAnsi="宋体" w:cs="宋体" w:hint="eastAsia"/>
          <w:b w:val="0"/>
          <w:bCs/>
          <w:color w:val="000000" w:themeColor="text1"/>
          <w:kern w:val="2"/>
          <w:position w:val="0"/>
          <w:szCs w:val="24"/>
        </w:rPr>
        <w:t>： 中水位；水温80度15分钟；加洗涤剂。</w:t>
      </w:r>
    </w:p>
    <w:p w14:paraId="21A60477"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A.5.6 氧漂：氧漂粉（0.4～0.5）g/L；中水位；水温80度20分钟。</w:t>
      </w:r>
    </w:p>
    <w:p w14:paraId="7906034C"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A.5.7 每10次洗涤中加一次氯漂；氯漂工艺：氯漂粉（0.4～0.5）g/L；中水位；水温80度15分钟。</w:t>
      </w:r>
    </w:p>
    <w:p w14:paraId="76B9720B"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A.5.8 漂洗1：中水位；8分钟；水温40度。</w:t>
      </w:r>
    </w:p>
    <w:p w14:paraId="4358FE84"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A.5.9 漂洗2：中水位；5分钟；水温室温。</w:t>
      </w:r>
    </w:p>
    <w:p w14:paraId="4828E4CB"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A.5.10 漂洗中和：低水位；中和酸调至符合要求的pH值；7分钟；水温40度。</w:t>
      </w:r>
    </w:p>
    <w:p w14:paraId="63DE2D97"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 xml:space="preserve">A.5.11脱水。 </w:t>
      </w:r>
    </w:p>
    <w:p w14:paraId="5D87DEA2"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A.5.12 烘干。</w:t>
      </w:r>
    </w:p>
    <w:p w14:paraId="4074D274" w14:textId="77777777" w:rsidR="00440ACB" w:rsidRPr="009C2108" w:rsidRDefault="00440ACB" w:rsidP="00440ACB">
      <w:pPr>
        <w:pStyle w:val="a1"/>
        <w:spacing w:line="240" w:lineRule="auto"/>
        <w:ind w:left="836" w:right="-381"/>
        <w:rPr>
          <w:rFonts w:hAnsi="宋体"/>
          <w:color w:val="000000" w:themeColor="text1"/>
          <w:szCs w:val="24"/>
        </w:rPr>
      </w:pPr>
    </w:p>
    <w:p w14:paraId="5CBA91AB" w14:textId="77777777" w:rsidR="00440ACB" w:rsidRPr="009C2108" w:rsidRDefault="00440ACB" w:rsidP="00440ACB">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5.2 服务要求：</w:t>
      </w:r>
    </w:p>
    <w:p w14:paraId="7C732BAD"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5.2.1洗涤服务项目：</w:t>
      </w:r>
    </w:p>
    <w:p w14:paraId="695F94E4"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5.2.1租赁质量和服务质量按照3.2 具体技术要求和合同附件《医用织物外包洗涤</w:t>
      </w:r>
      <w:r w:rsidRPr="009C2108">
        <w:rPr>
          <w:rFonts w:hAnsi="宋体" w:cs="宋体" w:hint="eastAsia"/>
          <w:b w:val="0"/>
          <w:bCs/>
          <w:color w:val="000000" w:themeColor="text1"/>
          <w:kern w:val="2"/>
          <w:position w:val="0"/>
          <w:szCs w:val="24"/>
        </w:rPr>
        <w:lastRenderedPageBreak/>
        <w:t>院感补充要求》</w:t>
      </w:r>
    </w:p>
    <w:p w14:paraId="12DFD136"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5.2.2下</w:t>
      </w:r>
      <w:proofErr w:type="gramStart"/>
      <w:r w:rsidRPr="009C2108">
        <w:rPr>
          <w:rFonts w:hAnsi="宋体" w:cs="宋体" w:hint="eastAsia"/>
          <w:b w:val="0"/>
          <w:bCs/>
          <w:color w:val="000000" w:themeColor="text1"/>
          <w:kern w:val="2"/>
          <w:position w:val="0"/>
          <w:szCs w:val="24"/>
        </w:rPr>
        <w:t>收下送进行</w:t>
      </w:r>
      <w:proofErr w:type="gramEnd"/>
      <w:r w:rsidRPr="009C2108">
        <w:rPr>
          <w:rFonts w:hAnsi="宋体" w:cs="宋体" w:hint="eastAsia"/>
          <w:b w:val="0"/>
          <w:bCs/>
          <w:color w:val="000000" w:themeColor="text1"/>
          <w:kern w:val="2"/>
          <w:position w:val="0"/>
          <w:szCs w:val="24"/>
        </w:rPr>
        <w:t xml:space="preserve">批量清点和数据录入； </w:t>
      </w:r>
    </w:p>
    <w:p w14:paraId="2F69CB0D"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5.2.3具体技术要求根据</w:t>
      </w:r>
      <w:proofErr w:type="gramStart"/>
      <w:r w:rsidRPr="009C2108">
        <w:rPr>
          <w:rFonts w:hAnsi="宋体" w:cs="宋体" w:hint="eastAsia"/>
          <w:b w:val="0"/>
          <w:bCs/>
          <w:color w:val="000000" w:themeColor="text1"/>
          <w:kern w:val="2"/>
          <w:position w:val="0"/>
          <w:szCs w:val="24"/>
        </w:rPr>
        <w:t>洗涤布草和</w:t>
      </w:r>
      <w:proofErr w:type="gramEnd"/>
      <w:r w:rsidRPr="009C2108">
        <w:rPr>
          <w:rFonts w:hAnsi="宋体" w:cs="宋体" w:hint="eastAsia"/>
          <w:b w:val="0"/>
          <w:bCs/>
          <w:color w:val="000000" w:themeColor="text1"/>
          <w:kern w:val="2"/>
          <w:position w:val="0"/>
          <w:szCs w:val="24"/>
        </w:rPr>
        <w:t>工作服面料的特殊性洗涤。</w:t>
      </w:r>
    </w:p>
    <w:p w14:paraId="089F81AD"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5.2.4租赁</w:t>
      </w:r>
      <w:proofErr w:type="gramStart"/>
      <w:r w:rsidRPr="009C2108">
        <w:rPr>
          <w:rFonts w:hAnsi="宋体" w:cs="宋体" w:hint="eastAsia"/>
          <w:b w:val="0"/>
          <w:bCs/>
          <w:color w:val="000000" w:themeColor="text1"/>
          <w:kern w:val="2"/>
          <w:position w:val="0"/>
          <w:szCs w:val="24"/>
        </w:rPr>
        <w:t>布草只</w:t>
      </w:r>
      <w:proofErr w:type="gramEnd"/>
      <w:r w:rsidRPr="009C2108">
        <w:rPr>
          <w:rFonts w:hAnsi="宋体" w:cs="宋体" w:hint="eastAsia"/>
          <w:b w:val="0"/>
          <w:bCs/>
          <w:color w:val="000000" w:themeColor="text1"/>
          <w:kern w:val="2"/>
          <w:position w:val="0"/>
          <w:szCs w:val="24"/>
        </w:rPr>
        <w:t>印院方院标。质量要求：干净、整洁、无污渍、无缝补、无损坏、无异味、无异物；</w:t>
      </w:r>
    </w:p>
    <w:p w14:paraId="6A3E760E" w14:textId="77777777" w:rsidR="00440ACB" w:rsidRPr="009C2108" w:rsidRDefault="00440ACB" w:rsidP="00440ACB">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5.2.5洗涤被服布草质量要求：干净、整洁、无污渍、无损坏、无异味、无异物；负责分科室包装配送。</w:t>
      </w:r>
    </w:p>
    <w:p w14:paraId="7943D75E"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5.2.6</w:t>
      </w:r>
      <w:r w:rsidRPr="009C2108">
        <w:rPr>
          <w:rFonts w:hAnsi="宋体" w:cs="宋体" w:hint="eastAsia"/>
          <w:b w:val="0"/>
          <w:bCs/>
          <w:color w:val="000000" w:themeColor="text1"/>
          <w:position w:val="0"/>
          <w:szCs w:val="24"/>
        </w:rPr>
        <w:t>手术包外观有明确的识别标签，要求干燥、平整、清洁、无污渍；手术包内质量要求：无缝补、无破损、无头发、无污物、无棉絮、无血迹、无异物等；（具体按买方要求）</w:t>
      </w:r>
    </w:p>
    <w:p w14:paraId="3AAA1AA6" w14:textId="77777777" w:rsidR="00440ACB" w:rsidRPr="009C2108" w:rsidRDefault="00440ACB" w:rsidP="00440ACB">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5.2.7工作服洗涤质量要求：干净、整洁、无污渍、无损坏、无异味、无破损。负责分科室包装配送。</w:t>
      </w:r>
    </w:p>
    <w:p w14:paraId="2ACD228E"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5.2.8每件工作服必须按照国家有关标准进行人像（手工）熨烫；</w:t>
      </w:r>
    </w:p>
    <w:p w14:paraId="1AB369AB"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5.2.9包装：工作服洗净必须按照单据数量、号码，分科室包装，并附单据 具体按买方要求；</w:t>
      </w:r>
    </w:p>
    <w:p w14:paraId="6FE994EB"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5.2.10运送：按买方要求；</w:t>
      </w:r>
    </w:p>
    <w:p w14:paraId="6F02E65E"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5.2.11工作服洗涤收送时间不得随意更改：按买方要求；</w:t>
      </w:r>
    </w:p>
    <w:p w14:paraId="5D4C8CAC"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5.2.12</w:t>
      </w:r>
      <w:proofErr w:type="gramStart"/>
      <w:r w:rsidRPr="009C2108">
        <w:rPr>
          <w:rFonts w:hAnsi="宋体" w:cs="宋体" w:hint="eastAsia"/>
          <w:b w:val="0"/>
          <w:bCs/>
          <w:color w:val="000000" w:themeColor="text1"/>
          <w:kern w:val="2"/>
          <w:position w:val="0"/>
          <w:szCs w:val="24"/>
        </w:rPr>
        <w:t>洗涤布草的</w:t>
      </w:r>
      <w:proofErr w:type="gramEnd"/>
      <w:r w:rsidRPr="009C2108">
        <w:rPr>
          <w:rFonts w:hAnsi="宋体" w:cs="宋体" w:hint="eastAsia"/>
          <w:b w:val="0"/>
          <w:bCs/>
          <w:color w:val="000000" w:themeColor="text1"/>
          <w:kern w:val="2"/>
          <w:position w:val="0"/>
          <w:szCs w:val="24"/>
        </w:rPr>
        <w:t>特殊性单独收集包装，记录数量和品种拍照进行告知中标单位，与病区工人做好交接。单独返回包装。</w:t>
      </w:r>
    </w:p>
    <w:p w14:paraId="12F3C352" w14:textId="39CBC0F4" w:rsidR="00440ACB" w:rsidRPr="009C2108" w:rsidRDefault="00440ACB" w:rsidP="00D1092E">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5.2.13</w:t>
      </w:r>
      <w:r w:rsidR="00D1092E" w:rsidRPr="009C2108">
        <w:rPr>
          <w:rFonts w:hAnsi="宋体" w:cs="宋体" w:hint="eastAsia"/>
          <w:b w:val="0"/>
          <w:bCs/>
          <w:color w:val="000000" w:themeColor="text1"/>
          <w:kern w:val="2"/>
          <w:position w:val="0"/>
          <w:szCs w:val="24"/>
        </w:rPr>
        <w:t>检测标准按照</w:t>
      </w:r>
      <w:r w:rsidR="00D1092E" w:rsidRPr="009C2108">
        <w:rPr>
          <w:rFonts w:hAnsi="宋体" w:cs="宋体"/>
          <w:bCs/>
          <w:color w:val="000000" w:themeColor="text1"/>
          <w:kern w:val="2"/>
          <w:position w:val="0"/>
          <w:szCs w:val="24"/>
        </w:rPr>
        <w:t>WS/T 508-2025《医疗机构医用织物洗涤消毒技术标准》</w:t>
      </w:r>
      <w:r w:rsidRPr="009C2108">
        <w:rPr>
          <w:rFonts w:hAnsi="宋体" w:cs="宋体" w:hint="eastAsia"/>
          <w:b w:val="0"/>
          <w:bCs/>
          <w:color w:val="000000" w:themeColor="text1"/>
          <w:kern w:val="2"/>
          <w:position w:val="0"/>
          <w:szCs w:val="24"/>
        </w:rPr>
        <w:t>5.2.14 分类洗涤消毒要求</w:t>
      </w:r>
    </w:p>
    <w:p w14:paraId="2C98E9D8"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5.2.15</w:t>
      </w:r>
      <w:r w:rsidRPr="009C2108">
        <w:rPr>
          <w:rFonts w:hAnsi="宋体" w:hint="eastAsia"/>
          <w:b w:val="0"/>
          <w:bCs/>
          <w:color w:val="000000" w:themeColor="text1"/>
          <w:kern w:val="2"/>
          <w:position w:val="0"/>
          <w:szCs w:val="24"/>
        </w:rPr>
        <w:t xml:space="preserve"> 婴儿用品专机洗涤。</w:t>
      </w:r>
    </w:p>
    <w:p w14:paraId="014FE122"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5.2.16</w:t>
      </w:r>
      <w:r w:rsidRPr="009C2108">
        <w:rPr>
          <w:rFonts w:hAnsi="宋体" w:hint="eastAsia"/>
          <w:b w:val="0"/>
          <w:bCs/>
          <w:color w:val="000000" w:themeColor="text1"/>
          <w:kern w:val="2"/>
          <w:position w:val="0"/>
          <w:szCs w:val="24"/>
        </w:rPr>
        <w:t>.感染科病员被服要先消毒后再专机洗涤</w:t>
      </w:r>
    </w:p>
    <w:p w14:paraId="707C8AC6"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5.2.17</w:t>
      </w:r>
      <w:r w:rsidRPr="009C2108">
        <w:rPr>
          <w:rFonts w:hAnsi="宋体" w:hint="eastAsia"/>
          <w:b w:val="0"/>
          <w:bCs/>
          <w:color w:val="000000" w:themeColor="text1"/>
          <w:kern w:val="2"/>
          <w:position w:val="0"/>
          <w:szCs w:val="24"/>
        </w:rPr>
        <w:t>职工工作服分机洗涤</w:t>
      </w:r>
    </w:p>
    <w:p w14:paraId="74E4BB53"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5.2.18</w:t>
      </w:r>
      <w:r w:rsidRPr="009C2108">
        <w:rPr>
          <w:rFonts w:hAnsi="宋体" w:hint="eastAsia"/>
          <w:b w:val="0"/>
          <w:bCs/>
          <w:color w:val="000000" w:themeColor="text1"/>
          <w:kern w:val="2"/>
          <w:position w:val="0"/>
          <w:szCs w:val="24"/>
        </w:rPr>
        <w:t>手术室辅料单独洗涤</w:t>
      </w:r>
    </w:p>
    <w:p w14:paraId="05F34C07"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5.2.19</w:t>
      </w:r>
      <w:r w:rsidRPr="009C2108">
        <w:rPr>
          <w:rFonts w:hAnsi="宋体" w:hint="eastAsia"/>
          <w:b w:val="0"/>
          <w:bCs/>
          <w:color w:val="000000" w:themeColor="text1"/>
          <w:kern w:val="2"/>
          <w:position w:val="0"/>
          <w:szCs w:val="24"/>
        </w:rPr>
        <w:t>手术室衣裤单独洗涤</w:t>
      </w:r>
    </w:p>
    <w:p w14:paraId="61B8592B"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5.2.20</w:t>
      </w:r>
      <w:r w:rsidRPr="009C2108">
        <w:rPr>
          <w:rFonts w:hAnsi="宋体" w:hint="eastAsia"/>
          <w:b w:val="0"/>
          <w:bCs/>
          <w:color w:val="000000" w:themeColor="text1"/>
          <w:kern w:val="2"/>
          <w:position w:val="0"/>
          <w:szCs w:val="24"/>
        </w:rPr>
        <w:t>职工值班被服分机洗涤</w:t>
      </w:r>
    </w:p>
    <w:p w14:paraId="7841C266" w14:textId="77777777" w:rsidR="00440ACB" w:rsidRPr="009C2108" w:rsidRDefault="00440ACB" w:rsidP="00440ACB">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5.2.21</w:t>
      </w:r>
      <w:r w:rsidRPr="009C2108">
        <w:rPr>
          <w:rFonts w:hAnsi="宋体" w:hint="eastAsia"/>
          <w:b w:val="0"/>
          <w:bCs/>
          <w:color w:val="000000" w:themeColor="text1"/>
          <w:kern w:val="2"/>
          <w:position w:val="0"/>
          <w:szCs w:val="24"/>
        </w:rPr>
        <w:t>门诊妇产科检查所用的布类单独洗涤</w:t>
      </w:r>
    </w:p>
    <w:p w14:paraId="0DCBC5F5" w14:textId="77777777" w:rsidR="00440ACB" w:rsidRPr="009C2108" w:rsidRDefault="00440ACB" w:rsidP="00440ACB">
      <w:pPr>
        <w:pStyle w:val="a1"/>
        <w:spacing w:line="240" w:lineRule="auto"/>
        <w:ind w:left="836" w:right="-381"/>
        <w:rPr>
          <w:rFonts w:hAnsi="宋体"/>
          <w:color w:val="000000" w:themeColor="text1"/>
          <w:szCs w:val="24"/>
        </w:rPr>
      </w:pPr>
    </w:p>
    <w:p w14:paraId="5D760811" w14:textId="77777777" w:rsidR="00440ACB" w:rsidRPr="009C2108" w:rsidRDefault="00440ACB" w:rsidP="00440ACB">
      <w:pPr>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5.3.中转租赁和洗涤要求</w:t>
      </w:r>
    </w:p>
    <w:p w14:paraId="142059A2"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w:t>
      </w:r>
      <w:r w:rsidRPr="009C2108">
        <w:rPr>
          <w:rFonts w:hAnsi="宋体" w:cs="宋体" w:hint="eastAsia"/>
          <w:b w:val="0"/>
          <w:bCs/>
          <w:color w:val="000000" w:themeColor="text1"/>
          <w:kern w:val="2"/>
          <w:position w:val="0"/>
          <w:szCs w:val="24"/>
        </w:rPr>
        <w:t>.1储存货架充足的情况下，清洁被服全部上架并放置有序，严格出入库记录。清洁衣被的清点由现场负责人员与买方使用科室派人现场清点，并提交三联单双方签字确认。</w:t>
      </w:r>
    </w:p>
    <w:p w14:paraId="381B4D15"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5.3.2</w:t>
      </w:r>
      <w:r w:rsidRPr="009C2108">
        <w:rPr>
          <w:rFonts w:hAnsi="宋体" w:cs="宋体" w:hint="eastAsia"/>
          <w:b w:val="0"/>
          <w:bCs/>
          <w:color w:val="000000" w:themeColor="text1"/>
          <w:kern w:val="2"/>
          <w:position w:val="0"/>
          <w:szCs w:val="24"/>
        </w:rPr>
        <w:t>现场工作人员应遵守买方的各项规章制度，其管理人员应当对被服洗涤租赁质量进行定期检查并记录，随时听取院方对被服供应的反馈意见。认真分析并及时整改。</w:t>
      </w:r>
    </w:p>
    <w:p w14:paraId="0A68DF12"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5.3.3</w:t>
      </w:r>
      <w:r w:rsidRPr="009C2108">
        <w:rPr>
          <w:rFonts w:hAnsi="宋体" w:cs="宋体" w:hint="eastAsia"/>
          <w:b w:val="0"/>
          <w:bCs/>
          <w:color w:val="000000" w:themeColor="text1"/>
          <w:kern w:val="2"/>
          <w:position w:val="0"/>
          <w:szCs w:val="24"/>
        </w:rPr>
        <w:t>严格遵守买方提出的收送时间及路线，交接转运工具应符合买方相关要求。收送过程中应认真执行相应的消毒隔离要求，有雨、雪天收送被服的遮盖保护措施。所有转运工具需配置防撞条，防撞条如有损坏需及时修补更换。</w:t>
      </w:r>
    </w:p>
    <w:p w14:paraId="7442711B"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5.3.4</w:t>
      </w:r>
      <w:r w:rsidRPr="009C2108">
        <w:rPr>
          <w:rFonts w:hAnsi="宋体" w:hint="eastAsia"/>
          <w:b w:val="0"/>
          <w:bCs/>
          <w:color w:val="000000" w:themeColor="text1"/>
          <w:kern w:val="2"/>
          <w:position w:val="0"/>
          <w:szCs w:val="24"/>
        </w:rPr>
        <w:t>配送数量根据科室前一天下单数量进行配送，库房要留有足够库存数量以备临时需求，库房库存物品库存时间不得超过一个月，梅雨季节不得超过两周；超过规</w:t>
      </w:r>
      <w:r w:rsidRPr="009C2108">
        <w:rPr>
          <w:rFonts w:hAnsi="宋体" w:cs="宋体" w:hint="eastAsia"/>
          <w:b w:val="0"/>
          <w:bCs/>
          <w:color w:val="000000" w:themeColor="text1"/>
          <w:kern w:val="2"/>
          <w:position w:val="0"/>
          <w:szCs w:val="24"/>
        </w:rPr>
        <w:t>定库存时间需返厂重新清洗消毒合格后方可再次使用；布类不得有缝补和破损。</w:t>
      </w:r>
    </w:p>
    <w:p w14:paraId="33FA0229"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5.3.5</w:t>
      </w:r>
      <w:r w:rsidRPr="009C2108">
        <w:rPr>
          <w:rFonts w:hAnsi="宋体" w:cs="宋体" w:hint="eastAsia"/>
          <w:b w:val="0"/>
          <w:bCs/>
          <w:color w:val="000000" w:themeColor="text1"/>
          <w:kern w:val="2"/>
          <w:position w:val="0"/>
          <w:szCs w:val="24"/>
        </w:rPr>
        <w:t>污染衣被应在被服间或指定地点清点，不得在病房走廊内清点。清点污染衣被时应按照消毒隔离要求做好防护工作，戴手套和口罩，</w:t>
      </w:r>
      <w:proofErr w:type="gramStart"/>
      <w:r w:rsidRPr="009C2108">
        <w:rPr>
          <w:rFonts w:hAnsi="宋体" w:cs="宋体" w:hint="eastAsia"/>
          <w:b w:val="0"/>
          <w:bCs/>
          <w:color w:val="000000" w:themeColor="text1"/>
          <w:kern w:val="2"/>
          <w:position w:val="0"/>
          <w:szCs w:val="24"/>
        </w:rPr>
        <w:t>穿工作</w:t>
      </w:r>
      <w:proofErr w:type="gramEnd"/>
      <w:r w:rsidRPr="009C2108">
        <w:rPr>
          <w:rFonts w:hAnsi="宋体" w:cs="宋体" w:hint="eastAsia"/>
          <w:b w:val="0"/>
          <w:bCs/>
          <w:color w:val="000000" w:themeColor="text1"/>
          <w:kern w:val="2"/>
          <w:position w:val="0"/>
          <w:szCs w:val="24"/>
        </w:rPr>
        <w:t>衣等。</w:t>
      </w:r>
    </w:p>
    <w:p w14:paraId="1931A15C"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lastRenderedPageBreak/>
        <w:t>5.3.6</w:t>
      </w:r>
      <w:r w:rsidRPr="009C2108">
        <w:rPr>
          <w:rFonts w:hAnsi="宋体" w:cs="宋体" w:hint="eastAsia"/>
          <w:b w:val="0"/>
          <w:bCs/>
          <w:color w:val="000000" w:themeColor="text1"/>
          <w:kern w:val="2"/>
          <w:position w:val="0"/>
          <w:szCs w:val="24"/>
        </w:rPr>
        <w:t>清洁和污染的布类应使用不同颜色的布草包装运送，不得混装。</w:t>
      </w:r>
    </w:p>
    <w:p w14:paraId="2007FE52" w14:textId="77777777" w:rsidR="00440ACB" w:rsidRPr="009C2108" w:rsidRDefault="00440ACB" w:rsidP="00440ACB">
      <w:pPr>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5.3.7</w:t>
      </w:r>
      <w:r w:rsidRPr="009C2108">
        <w:rPr>
          <w:rFonts w:hAnsi="宋体" w:cs="宋体" w:hint="eastAsia"/>
          <w:b w:val="0"/>
          <w:bCs/>
          <w:color w:val="000000" w:themeColor="text1"/>
          <w:kern w:val="2"/>
          <w:position w:val="0"/>
          <w:szCs w:val="24"/>
        </w:rPr>
        <w:t>如</w:t>
      </w:r>
      <w:proofErr w:type="gramStart"/>
      <w:r w:rsidRPr="009C2108">
        <w:rPr>
          <w:rFonts w:hAnsi="宋体" w:cs="宋体" w:hint="eastAsia"/>
          <w:b w:val="0"/>
          <w:bCs/>
          <w:color w:val="000000" w:themeColor="text1"/>
          <w:kern w:val="2"/>
          <w:position w:val="0"/>
          <w:szCs w:val="24"/>
        </w:rPr>
        <w:t>遇运输</w:t>
      </w:r>
      <w:proofErr w:type="gramEnd"/>
      <w:r w:rsidRPr="009C2108">
        <w:rPr>
          <w:rFonts w:hAnsi="宋体" w:cs="宋体" w:hint="eastAsia"/>
          <w:b w:val="0"/>
          <w:bCs/>
          <w:color w:val="000000" w:themeColor="text1"/>
          <w:kern w:val="2"/>
          <w:position w:val="0"/>
          <w:szCs w:val="24"/>
        </w:rPr>
        <w:t>车辆故障、设备故障及不可遇见的突发事件，应及时与买方取得联系，并且有相应的应急处理措施，不得影响买方正常工作。</w:t>
      </w:r>
    </w:p>
    <w:p w14:paraId="6DB45698" w14:textId="77777777" w:rsidR="00440ACB" w:rsidRPr="009C2108" w:rsidRDefault="00440ACB" w:rsidP="00440ACB">
      <w:pPr>
        <w:pStyle w:val="ab"/>
        <w:rPr>
          <w:rFonts w:cs="宋体"/>
          <w:b/>
          <w:bCs/>
          <w:color w:val="000000" w:themeColor="text1"/>
          <w:szCs w:val="24"/>
        </w:rPr>
      </w:pPr>
      <w:r w:rsidRPr="009C2108">
        <w:rPr>
          <w:rFonts w:cs="宋体" w:hint="eastAsia"/>
          <w:bCs/>
          <w:color w:val="000000" w:themeColor="text1"/>
          <w:szCs w:val="24"/>
        </w:rPr>
        <w:t>4.2配送工具：医用洗涤污物袋和干净包装袋要求定期清洗消毒。买方与</w:t>
      </w:r>
      <w:proofErr w:type="gramStart"/>
      <w:r w:rsidRPr="009C2108">
        <w:rPr>
          <w:rFonts w:cs="宋体" w:hint="eastAsia"/>
          <w:bCs/>
          <w:color w:val="000000" w:themeColor="text1"/>
          <w:szCs w:val="24"/>
        </w:rPr>
        <w:t>洗涤厂</w:t>
      </w:r>
      <w:proofErr w:type="gramEnd"/>
      <w:r w:rsidRPr="009C2108">
        <w:rPr>
          <w:rFonts w:cs="宋体" w:hint="eastAsia"/>
          <w:bCs/>
          <w:color w:val="000000" w:themeColor="text1"/>
          <w:szCs w:val="24"/>
        </w:rPr>
        <w:t>之间要专用车辆运送，洁污分车运送，病房收送应分别配有污染物推车和清洁物推车，分别用于接和送物品。清洁物推车送衣前</w:t>
      </w:r>
      <w:r w:rsidRPr="009C2108">
        <w:rPr>
          <w:rFonts w:hint="eastAsia"/>
          <w:color w:val="000000" w:themeColor="text1"/>
          <w:szCs w:val="24"/>
        </w:rPr>
        <w:t>建议使用1</w:t>
      </w:r>
      <w:r w:rsidRPr="009C2108">
        <w:rPr>
          <w:color w:val="000000" w:themeColor="text1"/>
          <w:szCs w:val="24"/>
        </w:rPr>
        <w:t>000</w:t>
      </w:r>
      <w:r w:rsidRPr="009C2108">
        <w:rPr>
          <w:rFonts w:hint="eastAsia"/>
          <w:color w:val="000000" w:themeColor="text1"/>
          <w:szCs w:val="24"/>
        </w:rPr>
        <w:t>mg</w:t>
      </w:r>
      <w:r w:rsidRPr="009C2108">
        <w:rPr>
          <w:color w:val="000000" w:themeColor="text1"/>
          <w:szCs w:val="24"/>
        </w:rPr>
        <w:t>/L</w:t>
      </w:r>
      <w:r w:rsidRPr="009C2108">
        <w:rPr>
          <w:rFonts w:cs="宋体" w:hint="eastAsia"/>
          <w:bCs/>
          <w:color w:val="000000" w:themeColor="text1"/>
          <w:szCs w:val="24"/>
        </w:rPr>
        <w:t>含氯消毒液擦拭一次，运送任务结束后车辆应按消毒要求进行货架、运输工具、环境最终消毒。</w:t>
      </w:r>
    </w:p>
    <w:p w14:paraId="3A6AF802" w14:textId="77777777" w:rsidR="00440ACB" w:rsidRPr="009C2108" w:rsidRDefault="00440ACB" w:rsidP="00440ACB">
      <w:pPr>
        <w:ind w:firstLineChars="200" w:firstLine="482"/>
        <w:jc w:val="left"/>
        <w:rPr>
          <w:rFonts w:hAnsi="宋体" w:cs="宋体"/>
          <w:b w:val="0"/>
          <w:bCs/>
          <w:color w:val="000000" w:themeColor="text1"/>
          <w:position w:val="0"/>
          <w:szCs w:val="24"/>
        </w:rPr>
      </w:pPr>
      <w:r w:rsidRPr="009C2108">
        <w:rPr>
          <w:rFonts w:hAnsi="宋体" w:cs="宋体" w:hint="eastAsia"/>
          <w:color w:val="000000" w:themeColor="text1"/>
          <w:kern w:val="2"/>
          <w:position w:val="0"/>
          <w:szCs w:val="24"/>
        </w:rPr>
        <w:t>5.3.8</w:t>
      </w:r>
      <w:r w:rsidRPr="009C2108">
        <w:rPr>
          <w:rFonts w:hAnsi="宋体" w:hint="eastAsia"/>
          <w:b w:val="0"/>
          <w:bCs/>
          <w:color w:val="000000" w:themeColor="text1"/>
          <w:kern w:val="2"/>
          <w:position w:val="0"/>
          <w:szCs w:val="24"/>
        </w:rPr>
        <w:t xml:space="preserve"> </w:t>
      </w:r>
      <w:r w:rsidRPr="009C2108">
        <w:rPr>
          <w:rFonts w:hAnsi="宋体" w:cs="宋体" w:hint="eastAsia"/>
          <w:b w:val="0"/>
          <w:bCs/>
          <w:color w:val="000000" w:themeColor="text1"/>
          <w:position w:val="0"/>
          <w:szCs w:val="24"/>
        </w:rPr>
        <w:t>手术辅料在车间按要求折叠、配置，数量交接无误，运输车辆干净清洁无水迹，手术敷料外观有明确的识别标识，要求干燥、平整、清洁、无污渍、不串院；供应</w:t>
      </w:r>
      <w:proofErr w:type="gramStart"/>
      <w:r w:rsidRPr="009C2108">
        <w:rPr>
          <w:rFonts w:hAnsi="宋体" w:cs="宋体" w:hint="eastAsia"/>
          <w:b w:val="0"/>
          <w:bCs/>
          <w:color w:val="000000" w:themeColor="text1"/>
          <w:position w:val="0"/>
          <w:szCs w:val="24"/>
        </w:rPr>
        <w:t>室配包</w:t>
      </w:r>
      <w:proofErr w:type="gramEnd"/>
      <w:r w:rsidRPr="009C2108">
        <w:rPr>
          <w:rFonts w:hAnsi="宋体" w:cs="宋体" w:hint="eastAsia"/>
          <w:b w:val="0"/>
          <w:bCs/>
          <w:color w:val="000000" w:themeColor="text1"/>
          <w:position w:val="0"/>
          <w:szCs w:val="24"/>
        </w:rPr>
        <w:t>质量要求：无缝补、无破损、无头发、无污物、无棉絮、无血迹、无异物等；</w:t>
      </w:r>
    </w:p>
    <w:p w14:paraId="34B9490E" w14:textId="77777777" w:rsidR="00440ACB" w:rsidRPr="009C2108" w:rsidRDefault="00440ACB" w:rsidP="00440ACB">
      <w:pPr>
        <w:ind w:firstLineChars="200" w:firstLine="482"/>
        <w:jc w:val="left"/>
        <w:rPr>
          <w:rFonts w:hAnsi="宋体"/>
          <w:b w:val="0"/>
          <w:bCs/>
          <w:color w:val="000000" w:themeColor="text1"/>
          <w:kern w:val="2"/>
          <w:position w:val="0"/>
          <w:szCs w:val="24"/>
        </w:rPr>
      </w:pPr>
      <w:r w:rsidRPr="009C2108">
        <w:rPr>
          <w:rFonts w:hAnsi="宋体" w:cs="宋体" w:hint="eastAsia"/>
          <w:color w:val="000000" w:themeColor="text1"/>
          <w:kern w:val="2"/>
          <w:position w:val="0"/>
          <w:szCs w:val="24"/>
        </w:rPr>
        <w:t>5.3.9</w:t>
      </w:r>
      <w:r w:rsidRPr="009C2108">
        <w:rPr>
          <w:rFonts w:hAnsi="宋体" w:hint="eastAsia"/>
          <w:b w:val="0"/>
          <w:bCs/>
          <w:color w:val="000000" w:themeColor="text1"/>
          <w:kern w:val="2"/>
          <w:position w:val="0"/>
          <w:szCs w:val="24"/>
        </w:rPr>
        <w:t>病员服</w:t>
      </w:r>
      <w:proofErr w:type="gramStart"/>
      <w:r w:rsidRPr="009C2108">
        <w:rPr>
          <w:rFonts w:hAnsi="宋体" w:hint="eastAsia"/>
          <w:b w:val="0"/>
          <w:bCs/>
          <w:color w:val="000000" w:themeColor="text1"/>
          <w:kern w:val="2"/>
          <w:position w:val="0"/>
          <w:szCs w:val="24"/>
        </w:rPr>
        <w:t>等布草在</w:t>
      </w:r>
      <w:proofErr w:type="gramEnd"/>
      <w:r w:rsidRPr="009C2108">
        <w:rPr>
          <w:rFonts w:hAnsi="宋体" w:hint="eastAsia"/>
          <w:b w:val="0"/>
          <w:bCs/>
          <w:color w:val="000000" w:themeColor="text1"/>
          <w:kern w:val="2"/>
          <w:position w:val="0"/>
          <w:szCs w:val="24"/>
        </w:rPr>
        <w:t>分拣折叠过程中要求干净整洁、无污渍、血迹、无异物、无破损、无缝补。病员</w:t>
      </w:r>
      <w:proofErr w:type="gramStart"/>
      <w:r w:rsidRPr="009C2108">
        <w:rPr>
          <w:rFonts w:hAnsi="宋体" w:hint="eastAsia"/>
          <w:b w:val="0"/>
          <w:bCs/>
          <w:color w:val="000000" w:themeColor="text1"/>
          <w:kern w:val="2"/>
          <w:position w:val="0"/>
          <w:szCs w:val="24"/>
        </w:rPr>
        <w:t>服要求门</w:t>
      </w:r>
      <w:proofErr w:type="gramEnd"/>
      <w:r w:rsidRPr="009C2108">
        <w:rPr>
          <w:rFonts w:hAnsi="宋体" w:hint="eastAsia"/>
          <w:b w:val="0"/>
          <w:bCs/>
          <w:color w:val="000000" w:themeColor="text1"/>
          <w:kern w:val="2"/>
          <w:position w:val="0"/>
          <w:szCs w:val="24"/>
        </w:rPr>
        <w:t>襟、口袋、衣袖熨烫平整。</w:t>
      </w:r>
    </w:p>
    <w:p w14:paraId="4334803E" w14:textId="77777777" w:rsidR="00440ACB" w:rsidRPr="009C2108" w:rsidRDefault="00440ACB" w:rsidP="00440ACB">
      <w:pPr>
        <w:ind w:firstLineChars="200" w:firstLine="482"/>
        <w:jc w:val="left"/>
        <w:rPr>
          <w:rFonts w:hAnsi="宋体"/>
          <w:b w:val="0"/>
          <w:bCs/>
          <w:color w:val="000000" w:themeColor="text1"/>
          <w:kern w:val="2"/>
          <w:position w:val="0"/>
          <w:szCs w:val="24"/>
        </w:rPr>
      </w:pPr>
      <w:r w:rsidRPr="009C2108">
        <w:rPr>
          <w:rFonts w:hAnsi="宋体" w:cs="宋体" w:hint="eastAsia"/>
          <w:color w:val="000000" w:themeColor="text1"/>
          <w:kern w:val="2"/>
          <w:position w:val="0"/>
          <w:szCs w:val="24"/>
        </w:rPr>
        <w:t>5.3.10</w:t>
      </w:r>
      <w:r w:rsidRPr="009C2108">
        <w:rPr>
          <w:rFonts w:hAnsi="宋体" w:hint="eastAsia"/>
          <w:b w:val="0"/>
          <w:bCs/>
          <w:color w:val="000000" w:themeColor="text1"/>
          <w:kern w:val="2"/>
          <w:position w:val="0"/>
          <w:szCs w:val="24"/>
        </w:rPr>
        <w:t xml:space="preserve"> 对洗涤婴儿</w:t>
      </w:r>
      <w:proofErr w:type="gramStart"/>
      <w:r w:rsidRPr="009C2108">
        <w:rPr>
          <w:rFonts w:hAnsi="宋体" w:hint="eastAsia"/>
          <w:b w:val="0"/>
          <w:bCs/>
          <w:color w:val="000000" w:themeColor="text1"/>
          <w:kern w:val="2"/>
          <w:position w:val="0"/>
          <w:szCs w:val="24"/>
        </w:rPr>
        <w:t>类布草</w:t>
      </w:r>
      <w:proofErr w:type="gramEnd"/>
      <w:r w:rsidRPr="009C2108">
        <w:rPr>
          <w:rFonts w:hAnsi="宋体" w:hint="eastAsia"/>
          <w:b w:val="0"/>
          <w:bCs/>
          <w:color w:val="000000" w:themeColor="text1"/>
          <w:kern w:val="2"/>
          <w:position w:val="0"/>
          <w:szCs w:val="24"/>
        </w:rPr>
        <w:t>有严格把关，要求在分拣折叠过程中进行严格检查，干净平整、无污渍、无硬物、无异物。</w:t>
      </w:r>
    </w:p>
    <w:p w14:paraId="5028A26A" w14:textId="77777777" w:rsidR="00440ACB" w:rsidRPr="009C2108" w:rsidRDefault="00440ACB" w:rsidP="00440ACB">
      <w:pPr>
        <w:pStyle w:val="a1"/>
        <w:spacing w:line="240" w:lineRule="auto"/>
        <w:ind w:left="836" w:right="-381"/>
        <w:rPr>
          <w:rFonts w:hAnsi="宋体"/>
          <w:color w:val="000000" w:themeColor="text1"/>
          <w:szCs w:val="24"/>
        </w:rPr>
      </w:pPr>
    </w:p>
    <w:p w14:paraId="41EB98D2" w14:textId="77777777" w:rsidR="00440ACB" w:rsidRPr="009C2108" w:rsidRDefault="00440ACB" w:rsidP="00440ACB">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5.4.运转流程要求</w:t>
      </w:r>
    </w:p>
    <w:p w14:paraId="065281BD"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5.1下收下送：每天由公司于早上6:00前将洁净被服运送到买方指定中转库，与买方指定负责人进行清点并签收，下送于早上7:00前由公司完成；下</w:t>
      </w:r>
      <w:proofErr w:type="gramStart"/>
      <w:r w:rsidRPr="009C2108">
        <w:rPr>
          <w:rFonts w:hAnsi="宋体" w:cs="宋体" w:hint="eastAsia"/>
          <w:b w:val="0"/>
          <w:bCs/>
          <w:color w:val="000000" w:themeColor="text1"/>
          <w:kern w:val="2"/>
          <w:position w:val="0"/>
          <w:szCs w:val="24"/>
        </w:rPr>
        <w:t>收污染</w:t>
      </w:r>
      <w:proofErr w:type="gramEnd"/>
      <w:r w:rsidRPr="009C2108">
        <w:rPr>
          <w:rFonts w:hAnsi="宋体" w:cs="宋体" w:hint="eastAsia"/>
          <w:b w:val="0"/>
          <w:bCs/>
          <w:color w:val="000000" w:themeColor="text1"/>
          <w:kern w:val="2"/>
          <w:position w:val="0"/>
          <w:szCs w:val="24"/>
        </w:rPr>
        <w:t>被服手术室、产房每日两次，分别于每日早上7:00前、中午12:00前完成。病区一天一次，每日10:00前完成。</w:t>
      </w:r>
    </w:p>
    <w:p w14:paraId="2647F426" w14:textId="77777777" w:rsidR="00440ACB" w:rsidRPr="009C2108" w:rsidRDefault="00440ACB" w:rsidP="00440ACB">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5.2交接清点：每天</w:t>
      </w:r>
      <w:proofErr w:type="gramStart"/>
      <w:r w:rsidRPr="009C2108">
        <w:rPr>
          <w:rFonts w:hAnsi="宋体" w:cs="宋体" w:hint="eastAsia"/>
          <w:b w:val="0"/>
          <w:bCs/>
          <w:color w:val="000000" w:themeColor="text1"/>
          <w:kern w:val="2"/>
          <w:position w:val="0"/>
          <w:szCs w:val="24"/>
        </w:rPr>
        <w:t>脏物和净物的</w:t>
      </w:r>
      <w:proofErr w:type="gramEnd"/>
      <w:r w:rsidRPr="009C2108">
        <w:rPr>
          <w:rFonts w:hAnsi="宋体" w:cs="宋体" w:hint="eastAsia"/>
          <w:b w:val="0"/>
          <w:bCs/>
          <w:color w:val="000000" w:themeColor="text1"/>
          <w:kern w:val="2"/>
          <w:position w:val="0"/>
          <w:szCs w:val="24"/>
        </w:rPr>
        <w:t>交接在买方指定中转库，由卖方指定组长与院方指定负责人共同完成，实行严格的数量清点。病区清点进行数量统计，并现场交接凭证，由病房（科室）指定人员签字。</w:t>
      </w:r>
    </w:p>
    <w:p w14:paraId="316E0A08"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5.3收送管理要求：下</w:t>
      </w:r>
      <w:proofErr w:type="gramStart"/>
      <w:r w:rsidRPr="009C2108">
        <w:rPr>
          <w:rFonts w:hAnsi="宋体" w:cs="宋体" w:hint="eastAsia"/>
          <w:b w:val="0"/>
          <w:bCs/>
          <w:color w:val="000000" w:themeColor="text1"/>
          <w:kern w:val="2"/>
          <w:position w:val="0"/>
          <w:szCs w:val="24"/>
        </w:rPr>
        <w:t>收下送</w:t>
      </w:r>
      <w:proofErr w:type="gramEnd"/>
      <w:r w:rsidRPr="009C2108">
        <w:rPr>
          <w:rFonts w:hAnsi="宋体" w:cs="宋体" w:hint="eastAsia"/>
          <w:b w:val="0"/>
          <w:bCs/>
          <w:color w:val="000000" w:themeColor="text1"/>
          <w:kern w:val="2"/>
          <w:position w:val="0"/>
          <w:szCs w:val="24"/>
        </w:rPr>
        <w:t>人员一律穿着公司统一标识工作服，并佩戴胸牌，不可以便衣进入科室；清洁污染</w:t>
      </w:r>
      <w:proofErr w:type="gramStart"/>
      <w:r w:rsidRPr="009C2108">
        <w:rPr>
          <w:rFonts w:hAnsi="宋体" w:cs="宋体" w:hint="eastAsia"/>
          <w:b w:val="0"/>
          <w:bCs/>
          <w:color w:val="000000" w:themeColor="text1"/>
          <w:kern w:val="2"/>
          <w:position w:val="0"/>
          <w:szCs w:val="24"/>
        </w:rPr>
        <w:t>转运袋要明确</w:t>
      </w:r>
      <w:proofErr w:type="gramEnd"/>
      <w:r w:rsidRPr="009C2108">
        <w:rPr>
          <w:rFonts w:hAnsi="宋体" w:cs="宋体" w:hint="eastAsia"/>
          <w:b w:val="0"/>
          <w:bCs/>
          <w:color w:val="000000" w:themeColor="text1"/>
          <w:kern w:val="2"/>
          <w:position w:val="0"/>
          <w:szCs w:val="24"/>
        </w:rPr>
        <w:t>标识，不可混用。</w:t>
      </w:r>
    </w:p>
    <w:p w14:paraId="65839F88"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5.4</w:t>
      </w:r>
      <w:r w:rsidRPr="009C2108">
        <w:rPr>
          <w:rFonts w:hAnsi="宋体" w:cs="宋体" w:hint="eastAsia"/>
          <w:b w:val="0"/>
          <w:bCs/>
          <w:color w:val="000000" w:themeColor="text1"/>
          <w:kern w:val="2"/>
          <w:position w:val="0"/>
          <w:szCs w:val="24"/>
        </w:rPr>
        <w:t>.人员要求：在满足买方服务质量及标准的前提下，院区现场工作收送总数不得少于5人（</w:t>
      </w:r>
      <w:proofErr w:type="gramStart"/>
      <w:r w:rsidRPr="009C2108">
        <w:rPr>
          <w:rFonts w:hAnsi="宋体" w:cs="宋体" w:hint="eastAsia"/>
          <w:b w:val="0"/>
          <w:bCs/>
          <w:color w:val="000000" w:themeColor="text1"/>
          <w:kern w:val="2"/>
          <w:position w:val="0"/>
          <w:szCs w:val="24"/>
        </w:rPr>
        <w:t>含现场</w:t>
      </w:r>
      <w:proofErr w:type="gramEnd"/>
      <w:r w:rsidRPr="009C2108">
        <w:rPr>
          <w:rFonts w:hAnsi="宋体" w:cs="宋体" w:hint="eastAsia"/>
          <w:b w:val="0"/>
          <w:bCs/>
          <w:color w:val="000000" w:themeColor="text1"/>
          <w:kern w:val="2"/>
          <w:position w:val="0"/>
          <w:szCs w:val="24"/>
        </w:rPr>
        <w:t>管理人员1人，供应室1人，人员必须固定一年内最多只允许换3次），工作人员必须进行岗前培训并持健康证上岗，现场管理负责人员要有协调现场工作。应急情况处理能力。现场工作人员需遵守院方相关规章制度。具体流程和管理详情 按买方要求。</w:t>
      </w:r>
    </w:p>
    <w:p w14:paraId="058C2151" w14:textId="77777777" w:rsidR="00440ACB" w:rsidRPr="009C2108" w:rsidRDefault="00440ACB" w:rsidP="00440ACB">
      <w:pPr>
        <w:tabs>
          <w:tab w:val="left" w:pos="540"/>
        </w:tabs>
        <w:ind w:firstLineChars="200" w:firstLine="480"/>
        <w:jc w:val="left"/>
        <w:rPr>
          <w:rFonts w:hAnsi="宋体" w:cs="宋体"/>
          <w:b w:val="0"/>
          <w:bCs/>
          <w:color w:val="000000" w:themeColor="text1"/>
          <w:kern w:val="2"/>
          <w:position w:val="0"/>
          <w:szCs w:val="24"/>
        </w:rPr>
      </w:pPr>
    </w:p>
    <w:p w14:paraId="6BE6CC08" w14:textId="77777777" w:rsidR="00440ACB" w:rsidRPr="009C2108" w:rsidRDefault="00440ACB" w:rsidP="00440ACB">
      <w:pPr>
        <w:tabs>
          <w:tab w:val="left" w:pos="540"/>
        </w:tabs>
        <w:ind w:firstLineChars="200" w:firstLine="482"/>
        <w:jc w:val="left"/>
        <w:rPr>
          <w:rFonts w:hAnsi="宋体" w:cs="宋体"/>
          <w:color w:val="000000" w:themeColor="text1"/>
          <w:kern w:val="2"/>
          <w:position w:val="0"/>
          <w:szCs w:val="24"/>
        </w:rPr>
      </w:pPr>
      <w:r w:rsidRPr="009C2108">
        <w:rPr>
          <w:rFonts w:hAnsi="宋体" w:cs="宋体"/>
          <w:color w:val="000000" w:themeColor="text1"/>
          <w:kern w:val="2"/>
          <w:position w:val="0"/>
          <w:szCs w:val="24"/>
        </w:rPr>
        <w:t>6</w:t>
      </w:r>
      <w:r w:rsidRPr="009C2108">
        <w:rPr>
          <w:rFonts w:hAnsi="宋体" w:cs="宋体" w:hint="eastAsia"/>
          <w:color w:val="000000" w:themeColor="text1"/>
          <w:kern w:val="2"/>
          <w:position w:val="0"/>
          <w:szCs w:val="24"/>
        </w:rPr>
        <w:t>.有关说明</w:t>
      </w:r>
    </w:p>
    <w:p w14:paraId="102E442C"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.1卖方如服务期内无法履行合同，需赔偿买方的直接经济损失。</w:t>
      </w:r>
    </w:p>
    <w:p w14:paraId="59FA09CD"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.2如因卖方提供的租赁质量和洗涤服务质量不能达到国家相关规范标准的要求，不能通过买方的验收，卖方应承</w:t>
      </w:r>
      <w:proofErr w:type="gramStart"/>
      <w:r w:rsidRPr="009C2108">
        <w:rPr>
          <w:rFonts w:hAnsi="宋体" w:cs="宋体" w:hint="eastAsia"/>
          <w:b w:val="0"/>
          <w:bCs/>
          <w:color w:val="000000" w:themeColor="text1"/>
          <w:kern w:val="2"/>
          <w:position w:val="0"/>
          <w:szCs w:val="24"/>
        </w:rPr>
        <w:t>担相关</w:t>
      </w:r>
      <w:proofErr w:type="gramEnd"/>
      <w:r w:rsidRPr="009C2108">
        <w:rPr>
          <w:rFonts w:hAnsi="宋体" w:cs="宋体" w:hint="eastAsia"/>
          <w:b w:val="0"/>
          <w:bCs/>
          <w:color w:val="000000" w:themeColor="text1"/>
          <w:kern w:val="2"/>
          <w:position w:val="0"/>
          <w:szCs w:val="24"/>
        </w:rPr>
        <w:t>损失并及时进行整改，如整改后仍然不能达到买方的要求，买方有权将单方面终止合同并追究卖方相关违约责任。</w:t>
      </w:r>
    </w:p>
    <w:p w14:paraId="6856D1B1"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.2.2如买方应急性任务需临时添加租赁范围内的布类用品，由买方监管部门通知卖方及时准备，卖方应尽力予以保证；对于范围外的布类用品，卖方有能力承担的，应予以支持，材料费及加工成本费由买方承担。</w:t>
      </w:r>
    </w:p>
    <w:p w14:paraId="65B7536F"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.2.3对于不在服务范围内的新增用品，服务价格由买卖双方按照公平、公正的原则，参照相近布类用品价格予以商定。</w:t>
      </w:r>
    </w:p>
    <w:p w14:paraId="4508A4E3"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.2.4卖方提供使用的洗涤</w:t>
      </w:r>
      <w:proofErr w:type="gramStart"/>
      <w:r w:rsidRPr="009C2108">
        <w:rPr>
          <w:rFonts w:hAnsi="宋体" w:cs="宋体" w:hint="eastAsia"/>
          <w:b w:val="0"/>
          <w:bCs/>
          <w:color w:val="000000" w:themeColor="text1"/>
          <w:kern w:val="2"/>
          <w:position w:val="0"/>
          <w:szCs w:val="24"/>
        </w:rPr>
        <w:t>布草需无</w:t>
      </w:r>
      <w:proofErr w:type="gramEnd"/>
      <w:r w:rsidRPr="009C2108">
        <w:rPr>
          <w:rFonts w:hAnsi="宋体" w:cs="宋体" w:hint="eastAsia"/>
          <w:b w:val="0"/>
          <w:bCs/>
          <w:color w:val="000000" w:themeColor="text1"/>
          <w:kern w:val="2"/>
          <w:position w:val="0"/>
          <w:szCs w:val="24"/>
        </w:rPr>
        <w:t>破损、零补丁。</w:t>
      </w:r>
    </w:p>
    <w:p w14:paraId="77AA70F4"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.2.5卖方所提供</w:t>
      </w:r>
      <w:proofErr w:type="gramStart"/>
      <w:r w:rsidRPr="009C2108">
        <w:rPr>
          <w:rFonts w:hAnsi="宋体" w:cs="宋体" w:hint="eastAsia"/>
          <w:b w:val="0"/>
          <w:bCs/>
          <w:color w:val="000000" w:themeColor="text1"/>
          <w:kern w:val="2"/>
          <w:position w:val="0"/>
          <w:szCs w:val="24"/>
        </w:rPr>
        <w:t>的布草经</w:t>
      </w:r>
      <w:proofErr w:type="gramEnd"/>
      <w:r w:rsidRPr="009C2108">
        <w:rPr>
          <w:rFonts w:hAnsi="宋体" w:cs="宋体" w:hint="eastAsia"/>
          <w:b w:val="0"/>
          <w:bCs/>
          <w:color w:val="000000" w:themeColor="text1"/>
          <w:kern w:val="2"/>
          <w:position w:val="0"/>
          <w:szCs w:val="24"/>
        </w:rPr>
        <w:t>鉴定后不能再继续使用的，须立即淘汰并提供新布草，不得影响买方使用。</w:t>
      </w:r>
    </w:p>
    <w:p w14:paraId="60BC2E55"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lastRenderedPageBreak/>
        <w:t>6</w:t>
      </w:r>
      <w:r w:rsidRPr="009C2108">
        <w:rPr>
          <w:rFonts w:hAnsi="宋体" w:cs="宋体" w:hint="eastAsia"/>
          <w:b w:val="0"/>
          <w:bCs/>
          <w:color w:val="000000" w:themeColor="text1"/>
          <w:kern w:val="2"/>
          <w:position w:val="0"/>
          <w:szCs w:val="24"/>
        </w:rPr>
        <w:t>.2.6卖方提供</w:t>
      </w:r>
      <w:proofErr w:type="gramStart"/>
      <w:r w:rsidRPr="009C2108">
        <w:rPr>
          <w:rFonts w:hAnsi="宋体" w:cs="宋体" w:hint="eastAsia"/>
          <w:b w:val="0"/>
          <w:bCs/>
          <w:color w:val="000000" w:themeColor="text1"/>
          <w:kern w:val="2"/>
          <w:position w:val="0"/>
          <w:szCs w:val="24"/>
        </w:rPr>
        <w:t>的布草须</w:t>
      </w:r>
      <w:proofErr w:type="gramEnd"/>
      <w:r w:rsidRPr="009C2108">
        <w:rPr>
          <w:rFonts w:hAnsi="宋体" w:cs="宋体" w:hint="eastAsia"/>
          <w:b w:val="0"/>
          <w:bCs/>
          <w:color w:val="000000" w:themeColor="text1"/>
          <w:kern w:val="2"/>
          <w:position w:val="0"/>
          <w:szCs w:val="24"/>
        </w:rPr>
        <w:t>依照买方要求印制相应的标识、字样。</w:t>
      </w:r>
    </w:p>
    <w:p w14:paraId="2E4A7016"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.2.7卖方布料送检报告（每批次）、洗涤剂产品合格证（每批次）、微生物检测报告（每月一次）等需送至买方监管部门备案，相关检测结果需得到官方认可方可有效。</w:t>
      </w:r>
    </w:p>
    <w:p w14:paraId="78BAC378"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.2.8提供的干净的</w:t>
      </w:r>
      <w:proofErr w:type="gramStart"/>
      <w:r w:rsidRPr="009C2108">
        <w:rPr>
          <w:rFonts w:hAnsi="宋体" w:cs="宋体" w:hint="eastAsia"/>
          <w:b w:val="0"/>
          <w:bCs/>
          <w:color w:val="000000" w:themeColor="text1"/>
          <w:kern w:val="2"/>
          <w:position w:val="0"/>
          <w:szCs w:val="24"/>
        </w:rPr>
        <w:t>洗涤布草须</w:t>
      </w:r>
      <w:proofErr w:type="gramEnd"/>
      <w:r w:rsidRPr="009C2108">
        <w:rPr>
          <w:rFonts w:hAnsi="宋体" w:cs="宋体" w:hint="eastAsia"/>
          <w:b w:val="0"/>
          <w:bCs/>
          <w:color w:val="000000" w:themeColor="text1"/>
          <w:kern w:val="2"/>
          <w:position w:val="0"/>
          <w:szCs w:val="24"/>
        </w:rPr>
        <w:t>满足</w:t>
      </w:r>
      <w:r w:rsidRPr="009C2108">
        <w:rPr>
          <w:rFonts w:hAnsi="宋体" w:cs="宋体"/>
          <w:bCs/>
          <w:color w:val="000000" w:themeColor="text1"/>
          <w:kern w:val="2"/>
          <w:position w:val="0"/>
          <w:szCs w:val="24"/>
        </w:rPr>
        <w:t>WS/T 508-2025《医疗机构医用织物洗涤消毒技术标准》</w:t>
      </w:r>
      <w:r w:rsidRPr="009C2108">
        <w:rPr>
          <w:rFonts w:hAnsi="宋体" w:cs="宋体" w:hint="eastAsia"/>
          <w:b w:val="0"/>
          <w:bCs/>
          <w:color w:val="000000" w:themeColor="text1"/>
          <w:kern w:val="2"/>
          <w:position w:val="0"/>
          <w:szCs w:val="24"/>
        </w:rPr>
        <w:t>要求，如经买方发现有不符合质量要求的，该批次所</w:t>
      </w:r>
      <w:proofErr w:type="gramStart"/>
      <w:r w:rsidRPr="009C2108">
        <w:rPr>
          <w:rFonts w:hAnsi="宋体" w:cs="宋体" w:hint="eastAsia"/>
          <w:b w:val="0"/>
          <w:bCs/>
          <w:color w:val="000000" w:themeColor="text1"/>
          <w:kern w:val="2"/>
          <w:position w:val="0"/>
          <w:szCs w:val="24"/>
        </w:rPr>
        <w:t>提供布草将</w:t>
      </w:r>
      <w:proofErr w:type="gramEnd"/>
      <w:r w:rsidRPr="009C2108">
        <w:rPr>
          <w:rFonts w:hAnsi="宋体" w:cs="宋体" w:hint="eastAsia"/>
          <w:b w:val="0"/>
          <w:bCs/>
          <w:color w:val="000000" w:themeColor="text1"/>
          <w:kern w:val="2"/>
          <w:position w:val="0"/>
          <w:szCs w:val="24"/>
        </w:rPr>
        <w:t>全部退回返洗，并按照合同规定对卖方进行相应处罚。</w:t>
      </w:r>
    </w:p>
    <w:p w14:paraId="2FE9DDBD" w14:textId="77777777" w:rsidR="00440ACB" w:rsidRPr="009C2108" w:rsidRDefault="00440ACB" w:rsidP="00440ACB">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.2.9病区科室增加新布</w:t>
      </w:r>
      <w:proofErr w:type="gramStart"/>
      <w:r w:rsidRPr="009C2108">
        <w:rPr>
          <w:rFonts w:hAnsi="宋体" w:cs="宋体" w:hint="eastAsia"/>
          <w:b w:val="0"/>
          <w:bCs/>
          <w:color w:val="000000" w:themeColor="text1"/>
          <w:kern w:val="2"/>
          <w:position w:val="0"/>
          <w:szCs w:val="24"/>
        </w:rPr>
        <w:t>草或者更新布草</w:t>
      </w:r>
      <w:proofErr w:type="gramEnd"/>
      <w:r w:rsidRPr="009C2108">
        <w:rPr>
          <w:rFonts w:hAnsi="宋体" w:cs="宋体" w:hint="eastAsia"/>
          <w:b w:val="0"/>
          <w:bCs/>
          <w:color w:val="000000" w:themeColor="text1"/>
          <w:kern w:val="2"/>
          <w:position w:val="0"/>
          <w:szCs w:val="24"/>
        </w:rPr>
        <w:t>颜色、款式时，供货时需先提供样品，科室负责人确认后，再投入使用。提供样品质量不得低于原有布草质量要求。</w:t>
      </w:r>
    </w:p>
    <w:p w14:paraId="39EC5AFA" w14:textId="77777777" w:rsidR="00440ACB" w:rsidRPr="009C2108" w:rsidRDefault="00440ACB" w:rsidP="00440ACB">
      <w:pPr>
        <w:ind w:firstLineChars="200" w:firstLine="480"/>
        <w:jc w:val="left"/>
        <w:rPr>
          <w:rFonts w:hAnsi="宋体"/>
          <w:color w:val="000000" w:themeColor="text1"/>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2.10在履行合同过程中，买方每月按《布类用品洗涤考核标准》考核，如连续三个月考核不合格，买方有权终止合同，由此带来的损失，卖方全责；合同期满后，买方有权对中标人合同履行情况进行评估，并根据评估的结果及市场价格变化有权选择是否续签合同。</w:t>
      </w:r>
    </w:p>
    <w:p w14:paraId="3B6AEEF4" w14:textId="77777777" w:rsidR="00440ACB" w:rsidRPr="009C2108" w:rsidRDefault="00440ACB" w:rsidP="00440ACB">
      <w:pPr>
        <w:pStyle w:val="a1"/>
        <w:spacing w:line="240" w:lineRule="auto"/>
        <w:ind w:leftChars="0" w:left="0" w:right="-381" w:firstLineChars="200" w:firstLine="480"/>
        <w:rPr>
          <w:rFonts w:hAnsi="宋体"/>
          <w:color w:val="000000" w:themeColor="text1"/>
          <w:szCs w:val="24"/>
        </w:rPr>
      </w:pPr>
      <w:r w:rsidRPr="009C2108">
        <w:rPr>
          <w:rFonts w:hAnsi="宋体" w:cs="宋体"/>
          <w:color w:val="000000" w:themeColor="text1"/>
          <w:szCs w:val="24"/>
        </w:rPr>
        <w:t>6</w:t>
      </w:r>
      <w:r w:rsidRPr="009C2108">
        <w:rPr>
          <w:rFonts w:hAnsi="宋体" w:cs="宋体" w:hint="eastAsia"/>
          <w:color w:val="000000" w:themeColor="text1"/>
          <w:szCs w:val="24"/>
        </w:rPr>
        <w:t>.3为确保买方正常使用，卖方如果</w:t>
      </w:r>
      <w:proofErr w:type="gramStart"/>
      <w:r w:rsidRPr="009C2108">
        <w:rPr>
          <w:rFonts w:hAnsi="宋体" w:cs="宋体" w:hint="eastAsia"/>
          <w:color w:val="000000" w:themeColor="text1"/>
          <w:szCs w:val="24"/>
        </w:rPr>
        <w:t>遇设备</w:t>
      </w:r>
      <w:proofErr w:type="gramEnd"/>
      <w:r w:rsidRPr="009C2108">
        <w:rPr>
          <w:rFonts w:hAnsi="宋体" w:cs="宋体" w:hint="eastAsia"/>
          <w:color w:val="000000" w:themeColor="text1"/>
          <w:szCs w:val="24"/>
        </w:rPr>
        <w:t>出现问题或者其他重大原因（停水、停电、环保不达标造成的停产），在保证质量的前提下，卖方可临时委托洗涤租赁条件、规模及能力不低于卖方的其他单位代为洗涤。租赁价格应按甲乙双方已签订的协议价执行，由买方直接向卖方结算。该第三方给买方造成的任何损失均由卖方向买方承担。如卖方经常或长期不能亲自履行合同，买方有权利解除合同，并由卖方承担由此造成损失。</w:t>
      </w:r>
    </w:p>
    <w:p w14:paraId="105DE115" w14:textId="77777777" w:rsidR="00440ACB" w:rsidRPr="009C2108" w:rsidRDefault="00440ACB" w:rsidP="00440ACB">
      <w:pPr>
        <w:rPr>
          <w:rFonts w:hAnsi="宋体" w:cs="宋体"/>
          <w:b w:val="0"/>
          <w:color w:val="000000" w:themeColor="text1"/>
          <w:position w:val="0"/>
          <w:szCs w:val="24"/>
        </w:rPr>
      </w:pPr>
    </w:p>
    <w:p w14:paraId="7C909F51" w14:textId="77777777" w:rsidR="00440ACB" w:rsidRPr="009C2108" w:rsidRDefault="00440ACB" w:rsidP="00440ACB">
      <w:pPr>
        <w:outlineLvl w:val="1"/>
        <w:rPr>
          <w:rFonts w:hAnsi="宋体" w:cs="宋体"/>
          <w:snapToGrid w:val="0"/>
          <w:color w:val="000000" w:themeColor="text1"/>
          <w:kern w:val="2"/>
          <w:position w:val="0"/>
          <w:szCs w:val="24"/>
        </w:rPr>
      </w:pPr>
      <w:r w:rsidRPr="009C2108">
        <w:rPr>
          <w:rFonts w:hAnsi="宋体" w:cs="宋体" w:hint="eastAsia"/>
          <w:snapToGrid w:val="0"/>
          <w:color w:val="000000" w:themeColor="text1"/>
          <w:kern w:val="2"/>
          <w:position w:val="0"/>
          <w:szCs w:val="24"/>
        </w:rPr>
        <w:t>三、组成本合同的有关文件</w:t>
      </w:r>
    </w:p>
    <w:p w14:paraId="533CEB93"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下列文件和有关附件是本合同不可分割的组成部分，与本合同具有同等法律效力，这些文件包括但不限于下列文件，解释合同文件的优先顺序如下：</w:t>
      </w:r>
    </w:p>
    <w:p w14:paraId="632637B3" w14:textId="77777777" w:rsidR="00440ACB" w:rsidRPr="009C2108" w:rsidRDefault="00440ACB" w:rsidP="00440ACB">
      <w:pPr>
        <w:numPr>
          <w:ilvl w:val="0"/>
          <w:numId w:val="4"/>
        </w:num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合同协议书及附件</w:t>
      </w:r>
    </w:p>
    <w:p w14:paraId="4C33AAF0" w14:textId="77777777" w:rsidR="00440ACB" w:rsidRPr="009C2108" w:rsidRDefault="00440ACB" w:rsidP="00440ACB">
      <w:pPr>
        <w:numPr>
          <w:ilvl w:val="0"/>
          <w:numId w:val="4"/>
        </w:numPr>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中标通知书</w:t>
      </w:r>
    </w:p>
    <w:p w14:paraId="75319C04"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（三）招标文件及附件</w:t>
      </w:r>
    </w:p>
    <w:p w14:paraId="0B3B35B3" w14:textId="77777777" w:rsidR="00440ACB" w:rsidRPr="009C2108" w:rsidRDefault="00440ACB" w:rsidP="00440ACB">
      <w:pPr>
        <w:ind w:firstLineChars="200" w:firstLine="480"/>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（四）</w:t>
      </w:r>
      <w:r w:rsidRPr="009C2108">
        <w:rPr>
          <w:rFonts w:hAnsi="宋体" w:cs="宋体" w:hint="eastAsia"/>
          <w:b w:val="0"/>
          <w:color w:val="000000" w:themeColor="text1"/>
          <w:spacing w:val="-1"/>
          <w:kern w:val="2"/>
          <w:position w:val="0"/>
          <w:szCs w:val="24"/>
        </w:rPr>
        <w:t>租赁洗涤管理考核评分细则</w:t>
      </w:r>
    </w:p>
    <w:p w14:paraId="7987CB65"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（五）卖方的投标文件和投标报价表；</w:t>
      </w:r>
    </w:p>
    <w:p w14:paraId="6992EACF"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（六）技术规格响应文件；</w:t>
      </w:r>
    </w:p>
    <w:p w14:paraId="4446F0A0"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（七）投标承诺；</w:t>
      </w:r>
    </w:p>
    <w:p w14:paraId="7089F367"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（八）服务承诺；</w:t>
      </w:r>
    </w:p>
    <w:p w14:paraId="774BA8FB" w14:textId="77777777" w:rsidR="00440ACB" w:rsidRPr="009C2108" w:rsidRDefault="00440ACB" w:rsidP="00440ACB">
      <w:pPr>
        <w:ind w:firstLine="425"/>
        <w:rPr>
          <w:rFonts w:hAnsi="宋体" w:cs="宋体"/>
          <w:b w:val="0"/>
          <w:color w:val="000000" w:themeColor="text1"/>
          <w:kern w:val="2"/>
          <w:position w:val="0"/>
          <w:szCs w:val="24"/>
        </w:rPr>
      </w:pPr>
      <w:r w:rsidRPr="009C2108">
        <w:rPr>
          <w:rFonts w:hAnsi="宋体" w:cs="宋体" w:hint="eastAsia"/>
          <w:b w:val="0"/>
          <w:color w:val="000000" w:themeColor="text1"/>
          <w:kern w:val="2"/>
          <w:position w:val="0"/>
          <w:szCs w:val="24"/>
        </w:rPr>
        <w:t>（九）双方商定的其它文件</w:t>
      </w:r>
    </w:p>
    <w:p w14:paraId="2C9E9B0C" w14:textId="77777777" w:rsidR="00440ACB" w:rsidRPr="009C2108" w:rsidRDefault="00440ACB" w:rsidP="00440ACB">
      <w:pPr>
        <w:rPr>
          <w:rFonts w:hAnsi="宋体" w:cs="宋体"/>
          <w:b w:val="0"/>
          <w:color w:val="000000" w:themeColor="text1"/>
          <w:position w:val="0"/>
          <w:szCs w:val="24"/>
        </w:rPr>
      </w:pPr>
    </w:p>
    <w:p w14:paraId="5BAEEA8F"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四、权利保证</w:t>
      </w:r>
    </w:p>
    <w:p w14:paraId="60694990"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卖方应保证为买方提供的服务不受第三方提出侵犯其所有权、专利权、版权、商标权或其他权利的起诉。一旦出现侵权，卖方应承担全部责任，且买方有权解除本合同。</w:t>
      </w:r>
    </w:p>
    <w:p w14:paraId="4237FC71" w14:textId="77777777" w:rsidR="00440ACB" w:rsidRPr="009C2108" w:rsidRDefault="00440ACB" w:rsidP="00440ACB">
      <w:pPr>
        <w:pStyle w:val="a1"/>
        <w:spacing w:line="240" w:lineRule="auto"/>
        <w:ind w:left="836" w:right="-381"/>
        <w:rPr>
          <w:color w:val="000000" w:themeColor="text1"/>
        </w:rPr>
      </w:pPr>
    </w:p>
    <w:p w14:paraId="78DC60CD"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五、买方权利义务</w:t>
      </w:r>
    </w:p>
    <w:p w14:paraId="397A8BF0"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1、向卖方提供本院各科室应洗涤物品。</w:t>
      </w:r>
    </w:p>
    <w:p w14:paraId="2D574C95"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2、买方如有传染性洗涤物，必须交与卖方单独处理后密封，交付时告知卖方，卖方按照规范流程和要求进行洗涤，卖方洗涤必须符合医院感染管理相关规定，避免洗涤物的损坏。</w:t>
      </w:r>
    </w:p>
    <w:p w14:paraId="0921B42B"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3、买方有权监督检查卖方的洗涤过程、洗涤效果以及洗涤材料、工具等是否符合招投标文件、合同约定及规范要求。</w:t>
      </w:r>
    </w:p>
    <w:p w14:paraId="6D098666"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4、买方所洗物品，买方放置固定地点，由卖方送洗和发放。</w:t>
      </w:r>
    </w:p>
    <w:p w14:paraId="2175DA69" w14:textId="77777777" w:rsidR="00440ACB" w:rsidRPr="009C2108" w:rsidRDefault="00440ACB" w:rsidP="00440ACB">
      <w:pPr>
        <w:ind w:firstLine="425"/>
        <w:rPr>
          <w:rFonts w:ascii="Times New Roman"/>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5、买方每月</w:t>
      </w:r>
      <w:r w:rsidRPr="009C2108">
        <w:rPr>
          <w:rFonts w:ascii="Times New Roman" w:hint="eastAsia"/>
          <w:b w:val="0"/>
          <w:color w:val="000000" w:themeColor="text1"/>
          <w:kern w:val="2"/>
          <w:position w:val="0"/>
          <w:sz w:val="21"/>
          <w:szCs w:val="24"/>
        </w:rPr>
        <w:t>有权对卖方的洗涤等服务进行日常考核，并根据考核结果按照约定支付月服务费用。</w:t>
      </w:r>
    </w:p>
    <w:p w14:paraId="4148C297" w14:textId="77777777" w:rsidR="00440ACB" w:rsidRPr="009C2108" w:rsidRDefault="00440ACB" w:rsidP="00440ACB">
      <w:pPr>
        <w:pStyle w:val="a1"/>
        <w:spacing w:line="240" w:lineRule="auto"/>
        <w:ind w:left="836" w:right="-381"/>
        <w:rPr>
          <w:color w:val="000000" w:themeColor="text1"/>
        </w:rPr>
      </w:pPr>
    </w:p>
    <w:p w14:paraId="1F5DE988"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六、卖方权利义务</w:t>
      </w:r>
    </w:p>
    <w:p w14:paraId="70D4D59A"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lastRenderedPageBreak/>
        <w:t>1、本合同不允许卖方转包或分包，卖方应按照招投标文件及合同约定履行各项义务，若违反卖方应承担违约责任。</w:t>
      </w:r>
    </w:p>
    <w:p w14:paraId="301374ED"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2、根据法律法规和买方要求，卖方应制定洗涤的质量标准和洗涤程序，医用织物</w:t>
      </w:r>
      <w:r w:rsidRPr="009C2108">
        <w:rPr>
          <w:rFonts w:hAnsi="宋体" w:hint="eastAsia"/>
          <w:b w:val="0"/>
          <w:color w:val="000000" w:themeColor="text1"/>
          <w:kern w:val="2"/>
          <w:position w:val="0"/>
          <w:sz w:val="21"/>
          <w:szCs w:val="21"/>
        </w:rPr>
        <w:t>每件均应免费配置芯片，满足医院数字化管理要求；</w:t>
      </w:r>
    </w:p>
    <w:p w14:paraId="757964DD"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3、按照医院被服洗涤的程序和标准，卖方应做好消毒处理，控制洗涤质量，洗涤场所符合</w:t>
      </w:r>
      <w:proofErr w:type="gramStart"/>
      <w:r w:rsidRPr="009C2108">
        <w:rPr>
          <w:rFonts w:hAnsi="宋体" w:cs="宋体" w:hint="eastAsia"/>
          <w:b w:val="0"/>
          <w:color w:val="000000" w:themeColor="text1"/>
          <w:kern w:val="2"/>
          <w:position w:val="0"/>
          <w:sz w:val="21"/>
          <w:szCs w:val="24"/>
        </w:rPr>
        <w:t>环保疾控要求</w:t>
      </w:r>
      <w:proofErr w:type="gramEnd"/>
      <w:r w:rsidRPr="009C2108">
        <w:rPr>
          <w:rFonts w:hAnsi="宋体" w:cs="宋体" w:hint="eastAsia"/>
          <w:b w:val="0"/>
          <w:color w:val="000000" w:themeColor="text1"/>
          <w:kern w:val="2"/>
          <w:position w:val="0"/>
          <w:sz w:val="21"/>
          <w:szCs w:val="24"/>
        </w:rPr>
        <w:t>，具有相应营业资质；</w:t>
      </w:r>
    </w:p>
    <w:p w14:paraId="4D1F580A"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4、卖方应接受买方的检查和监督，及时落实买方要求整改的意见；</w:t>
      </w:r>
    </w:p>
    <w:p w14:paraId="468144E2"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5、卖方应至少每日下</w:t>
      </w:r>
      <w:proofErr w:type="gramStart"/>
      <w:r w:rsidRPr="009C2108">
        <w:rPr>
          <w:rFonts w:hAnsi="宋体" w:cs="宋体" w:hint="eastAsia"/>
          <w:b w:val="0"/>
          <w:color w:val="000000" w:themeColor="text1"/>
          <w:kern w:val="2"/>
          <w:position w:val="0"/>
          <w:sz w:val="21"/>
          <w:szCs w:val="24"/>
        </w:rPr>
        <w:t>收下送各</w:t>
      </w:r>
      <w:proofErr w:type="gramEnd"/>
      <w:r w:rsidRPr="009C2108">
        <w:rPr>
          <w:rFonts w:hAnsi="宋体" w:cs="宋体" w:hint="eastAsia"/>
          <w:b w:val="0"/>
          <w:color w:val="000000" w:themeColor="text1"/>
          <w:kern w:val="2"/>
          <w:position w:val="0"/>
          <w:sz w:val="21"/>
          <w:szCs w:val="24"/>
        </w:rPr>
        <w:t>一次，洗涤物品必须在工作场所与买方进行现场交接，收污物同时进行洁物布类交接。节假日交接由双方具体商定。对破损物品卖方应进行修补，卖方应确保完好交付使用：</w:t>
      </w:r>
    </w:p>
    <w:p w14:paraId="683C765A"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6、在洗涤服务中卖方应提供免费缝补服务，当医用织物出现明显瑕疵点、明显污渍、明显破损等状况，无论是哪方责任引起的，卖方应立即予以无偿更换，以确保不影响买方临床使用。</w:t>
      </w:r>
    </w:p>
    <w:p w14:paraId="72955C3E"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7、卖方应按工作要求及质量标准洗涤布类物品，不符合工作要求及质量标准，卖方应收回重新免费进行洗涤，直到符合买方工作要求及质量标准：</w:t>
      </w:r>
    </w:p>
    <w:p w14:paraId="6700B8E6" w14:textId="77777777" w:rsidR="00440ACB" w:rsidRPr="009C2108" w:rsidRDefault="00440ACB" w:rsidP="00440ACB">
      <w:pPr>
        <w:ind w:firstLineChars="200" w:firstLine="420"/>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8、卖方应及时供应买方的洗涤布类，确保提供的洗涤数量满足买方正常周转，买方如有其它应急要求，卖方应尽量满足；</w:t>
      </w:r>
    </w:p>
    <w:p w14:paraId="21C22B7E" w14:textId="77777777" w:rsidR="00440ACB" w:rsidRPr="009C2108" w:rsidRDefault="00440ACB" w:rsidP="00440ACB">
      <w:pPr>
        <w:pStyle w:val="Style370"/>
        <w:rPr>
          <w:color w:val="000000" w:themeColor="text1"/>
        </w:rPr>
      </w:pPr>
      <w:r w:rsidRPr="009C2108">
        <w:rPr>
          <w:rFonts w:ascii="宋体" w:hAnsi="宋体" w:cs="宋体" w:hint="eastAsia"/>
          <w:color w:val="000000" w:themeColor="text1"/>
        </w:rPr>
        <w:t>9、</w:t>
      </w:r>
      <w:r w:rsidRPr="009C2108">
        <w:rPr>
          <w:rFonts w:hint="eastAsia"/>
          <w:color w:val="000000" w:themeColor="text1"/>
        </w:rPr>
        <w:t>卖方应当在接买方书面通知的</w:t>
      </w:r>
      <w:r w:rsidRPr="009C2108">
        <w:rPr>
          <w:color w:val="000000" w:themeColor="text1"/>
        </w:rPr>
        <w:t>7</w:t>
      </w:r>
      <w:r w:rsidRPr="009C2108">
        <w:rPr>
          <w:rFonts w:hint="eastAsia"/>
          <w:color w:val="000000" w:themeColor="text1"/>
        </w:rPr>
        <w:t>天内完成医用织物交接。</w:t>
      </w:r>
    </w:p>
    <w:p w14:paraId="310B55BE" w14:textId="77777777" w:rsidR="00440ACB" w:rsidRPr="009C2108" w:rsidRDefault="00440ACB" w:rsidP="00440ACB">
      <w:pPr>
        <w:pStyle w:val="Style370"/>
        <w:rPr>
          <w:color w:val="000000" w:themeColor="text1"/>
        </w:rPr>
      </w:pPr>
      <w:r w:rsidRPr="009C2108">
        <w:rPr>
          <w:color w:val="000000" w:themeColor="text1"/>
        </w:rPr>
        <w:t>10</w:t>
      </w:r>
      <w:r w:rsidRPr="009C2108">
        <w:rPr>
          <w:rFonts w:hint="eastAsia"/>
          <w:color w:val="000000" w:themeColor="text1"/>
        </w:rPr>
        <w:t>、卖方应完全具备各类医用织物租赁、洗涤、包装的资质和能力。</w:t>
      </w:r>
    </w:p>
    <w:p w14:paraId="1AE5331E" w14:textId="77777777" w:rsidR="00440ACB" w:rsidRPr="009C2108" w:rsidRDefault="00440ACB" w:rsidP="00440ACB">
      <w:pPr>
        <w:pStyle w:val="a"/>
        <w:ind w:left="482"/>
      </w:pPr>
    </w:p>
    <w:p w14:paraId="65E6B840"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七</w:t>
      </w:r>
      <w:r w:rsidRPr="009C2108">
        <w:rPr>
          <w:rFonts w:hAnsi="宋体" w:cs="宋体" w:hint="eastAsia"/>
          <w:snapToGrid w:val="0"/>
          <w:color w:val="000000" w:themeColor="text1"/>
          <w:kern w:val="2"/>
          <w:position w:val="0"/>
          <w:sz w:val="21"/>
          <w:szCs w:val="21"/>
        </w:rPr>
        <w:tab/>
        <w:t>违约责任</w:t>
      </w:r>
    </w:p>
    <w:p w14:paraId="5F374B7C"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（一）由于不可抗力原因使双方无法履约，可不执行违约责任条款，由双方协商解决。</w:t>
      </w:r>
    </w:p>
    <w:p w14:paraId="6757C4E3"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二）卖方未严格按照招投标文件、合同约定履行义务的，买方根据招投标文件、合同条款规定，视卖方违反约定的情节轻重，做出批评教育、限期整改、扣除违约金、赔偿金等处理，若卖方拒绝整改或整改后仍不符合约定，卖方应向买方支付合同总价10%的违约金。</w:t>
      </w:r>
    </w:p>
    <w:p w14:paraId="2D29276F"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（三）卖方实施下列违约行为之一的，买方有权单方面解除合同，并有权要求卖方赔偿全部损失。</w:t>
      </w:r>
      <w:r w:rsidRPr="009C2108">
        <w:rPr>
          <w:rFonts w:ascii="Times New Roman" w:hint="eastAsia"/>
          <w:b w:val="0"/>
          <w:color w:val="000000" w:themeColor="text1"/>
          <w:kern w:val="2"/>
          <w:position w:val="0"/>
          <w:sz w:val="21"/>
          <w:szCs w:val="21"/>
        </w:rPr>
        <w:t>损失金额可以确认的，卖方须全部赔偿；损失金额难以确认或暂时无法确认的，卖方应当向买方支付合同总价</w:t>
      </w:r>
      <w:r w:rsidRPr="009C2108">
        <w:rPr>
          <w:rFonts w:ascii="Times New Roman"/>
          <w:b w:val="0"/>
          <w:color w:val="000000" w:themeColor="text1"/>
          <w:kern w:val="2"/>
          <w:position w:val="0"/>
          <w:sz w:val="21"/>
          <w:szCs w:val="21"/>
        </w:rPr>
        <w:t>20%</w:t>
      </w:r>
      <w:r w:rsidRPr="009C2108">
        <w:rPr>
          <w:rFonts w:ascii="Times New Roman" w:hint="eastAsia"/>
          <w:b w:val="0"/>
          <w:color w:val="000000" w:themeColor="text1"/>
          <w:kern w:val="2"/>
          <w:position w:val="0"/>
          <w:sz w:val="21"/>
          <w:szCs w:val="21"/>
        </w:rPr>
        <w:t>的违约金，同时买方保留进一步索赔的权利。</w:t>
      </w:r>
    </w:p>
    <w:p w14:paraId="1EDAA78A"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1、卖方提供的服务不满足</w:t>
      </w:r>
      <w:proofErr w:type="gramStart"/>
      <w:r w:rsidRPr="009C2108">
        <w:rPr>
          <w:rFonts w:hAnsi="宋体" w:cs="宋体" w:hint="eastAsia"/>
          <w:b w:val="0"/>
          <w:color w:val="000000" w:themeColor="text1"/>
          <w:kern w:val="2"/>
          <w:position w:val="0"/>
          <w:sz w:val="21"/>
          <w:szCs w:val="24"/>
        </w:rPr>
        <w:t>买方月</w:t>
      </w:r>
      <w:proofErr w:type="gramEnd"/>
      <w:r w:rsidRPr="009C2108">
        <w:rPr>
          <w:rFonts w:hAnsi="宋体" w:cs="宋体" w:hint="eastAsia"/>
          <w:b w:val="0"/>
          <w:color w:val="000000" w:themeColor="text1"/>
          <w:kern w:val="2"/>
          <w:position w:val="0"/>
          <w:sz w:val="21"/>
          <w:szCs w:val="24"/>
        </w:rPr>
        <w:t>考核要求的，达到本合同约定的买方提前解除本合同条件的。</w:t>
      </w:r>
    </w:p>
    <w:p w14:paraId="455A2748" w14:textId="77777777" w:rsidR="00440ACB" w:rsidRPr="009C2108" w:rsidRDefault="00440ACB" w:rsidP="00440ACB">
      <w:pPr>
        <w:ind w:leftChars="190" w:left="458"/>
        <w:jc w:val="left"/>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2、卖方严重违约的，买方有权单方终止本合同。</w:t>
      </w:r>
    </w:p>
    <w:p w14:paraId="2EA1E04E" w14:textId="77777777" w:rsidR="00440ACB" w:rsidRPr="009C2108" w:rsidRDefault="00440ACB" w:rsidP="00440ACB">
      <w:pPr>
        <w:ind w:firstLine="425"/>
        <w:jc w:val="left"/>
        <w:rPr>
          <w:rFonts w:ascii="Times New Roman"/>
          <w:b w:val="0"/>
          <w:color w:val="000000" w:themeColor="text1"/>
          <w:kern w:val="2"/>
          <w:position w:val="0"/>
          <w:sz w:val="21"/>
          <w:szCs w:val="21"/>
        </w:rPr>
      </w:pPr>
      <w:r w:rsidRPr="009C2108">
        <w:rPr>
          <w:rFonts w:ascii="Times New Roman" w:hint="eastAsia"/>
          <w:b w:val="0"/>
          <w:color w:val="000000" w:themeColor="text1"/>
          <w:kern w:val="2"/>
          <w:position w:val="0"/>
          <w:sz w:val="21"/>
          <w:szCs w:val="21"/>
        </w:rPr>
        <w:t>（</w:t>
      </w:r>
      <w:r w:rsidRPr="009C2108">
        <w:rPr>
          <w:rFonts w:ascii="Times New Roman"/>
          <w:b w:val="0"/>
          <w:color w:val="000000" w:themeColor="text1"/>
          <w:kern w:val="2"/>
          <w:position w:val="0"/>
          <w:sz w:val="21"/>
          <w:szCs w:val="21"/>
        </w:rPr>
        <w:t>1</w:t>
      </w:r>
      <w:r w:rsidRPr="009C2108">
        <w:rPr>
          <w:rFonts w:ascii="Times New Roman" w:hint="eastAsia"/>
          <w:b w:val="0"/>
          <w:color w:val="000000" w:themeColor="text1"/>
          <w:kern w:val="2"/>
          <w:position w:val="0"/>
          <w:sz w:val="21"/>
          <w:szCs w:val="21"/>
        </w:rPr>
        <w:t>）因卖方洗涤织物质量不符合相关消毒规范要求，造成买方发生院内严重交叉感染的，视为卖方严重违约，买方有权单方面解除合同，并要求卖方赔偿因此造成的全部损失；</w:t>
      </w:r>
    </w:p>
    <w:p w14:paraId="1326E070" w14:textId="77777777" w:rsidR="00440ACB" w:rsidRPr="009C2108" w:rsidRDefault="00440ACB" w:rsidP="00440ACB">
      <w:pPr>
        <w:ind w:firstLine="425"/>
        <w:rPr>
          <w:rFonts w:ascii="Times New Roman"/>
          <w:b w:val="0"/>
          <w:color w:val="000000" w:themeColor="text1"/>
          <w:kern w:val="2"/>
          <w:position w:val="0"/>
          <w:sz w:val="21"/>
          <w:szCs w:val="21"/>
        </w:rPr>
      </w:pPr>
      <w:r w:rsidRPr="009C2108">
        <w:rPr>
          <w:rFonts w:ascii="Times New Roman" w:hint="eastAsia"/>
          <w:b w:val="0"/>
          <w:color w:val="000000" w:themeColor="text1"/>
          <w:kern w:val="2"/>
          <w:position w:val="0"/>
          <w:sz w:val="21"/>
          <w:szCs w:val="21"/>
        </w:rPr>
        <w:t>（</w:t>
      </w:r>
      <w:r w:rsidRPr="009C2108">
        <w:rPr>
          <w:rFonts w:ascii="Times New Roman"/>
          <w:b w:val="0"/>
          <w:color w:val="000000" w:themeColor="text1"/>
          <w:kern w:val="2"/>
          <w:position w:val="0"/>
          <w:sz w:val="21"/>
          <w:szCs w:val="21"/>
        </w:rPr>
        <w:t>2</w:t>
      </w:r>
      <w:r w:rsidRPr="009C2108">
        <w:rPr>
          <w:rFonts w:ascii="Times New Roman" w:hint="eastAsia"/>
          <w:b w:val="0"/>
          <w:color w:val="000000" w:themeColor="text1"/>
          <w:kern w:val="2"/>
          <w:position w:val="0"/>
          <w:sz w:val="21"/>
          <w:szCs w:val="21"/>
        </w:rPr>
        <w:t>）合同签订后</w:t>
      </w:r>
      <w:r w:rsidRPr="009C2108">
        <w:rPr>
          <w:rFonts w:ascii="Times New Roman"/>
          <w:b w:val="0"/>
          <w:color w:val="000000" w:themeColor="text1"/>
          <w:kern w:val="2"/>
          <w:position w:val="0"/>
          <w:sz w:val="21"/>
          <w:szCs w:val="21"/>
        </w:rPr>
        <w:t>10</w:t>
      </w:r>
      <w:r w:rsidRPr="009C2108">
        <w:rPr>
          <w:rFonts w:ascii="Times New Roman" w:hint="eastAsia"/>
          <w:b w:val="0"/>
          <w:color w:val="000000" w:themeColor="text1"/>
          <w:kern w:val="2"/>
          <w:position w:val="0"/>
          <w:sz w:val="21"/>
          <w:szCs w:val="21"/>
        </w:rPr>
        <w:t>日内，卖方未按照本合同约定时限制作并提交所有医用织物样品，或提交的样品不符合招标文件及本合同约定标准的，视为卖方严重违约，买方有权单方面解除本合同；</w:t>
      </w:r>
    </w:p>
    <w:p w14:paraId="557CE2D5" w14:textId="77777777" w:rsidR="00440ACB" w:rsidRPr="009C2108" w:rsidRDefault="00440ACB" w:rsidP="00440ACB">
      <w:pPr>
        <w:ind w:firstLine="425"/>
        <w:rPr>
          <w:rFonts w:ascii="Times New Roman"/>
          <w:b w:val="0"/>
          <w:color w:val="000000" w:themeColor="text1"/>
          <w:kern w:val="2"/>
          <w:position w:val="0"/>
          <w:sz w:val="21"/>
          <w:szCs w:val="21"/>
        </w:rPr>
      </w:pPr>
      <w:r w:rsidRPr="009C2108">
        <w:rPr>
          <w:rFonts w:ascii="Times New Roman" w:hint="eastAsia"/>
          <w:b w:val="0"/>
          <w:color w:val="000000" w:themeColor="text1"/>
          <w:kern w:val="2"/>
          <w:position w:val="0"/>
          <w:sz w:val="21"/>
          <w:szCs w:val="21"/>
        </w:rPr>
        <w:t>（</w:t>
      </w:r>
      <w:r w:rsidRPr="009C2108">
        <w:rPr>
          <w:rFonts w:ascii="Times New Roman"/>
          <w:b w:val="0"/>
          <w:color w:val="000000" w:themeColor="text1"/>
          <w:kern w:val="2"/>
          <w:position w:val="0"/>
          <w:sz w:val="21"/>
          <w:szCs w:val="21"/>
        </w:rPr>
        <w:t>3</w:t>
      </w:r>
      <w:r w:rsidRPr="009C2108">
        <w:rPr>
          <w:rFonts w:ascii="Times New Roman" w:hint="eastAsia"/>
          <w:b w:val="0"/>
          <w:color w:val="000000" w:themeColor="text1"/>
          <w:kern w:val="2"/>
          <w:position w:val="0"/>
          <w:sz w:val="21"/>
          <w:szCs w:val="21"/>
        </w:rPr>
        <w:t>）卖方提供的洗涤服务不能满足买方各类应急需求（包括但不限于突发公共卫生事件、急诊手术、病区临时扩容等场景下的医用织物供应、加急洗涤、紧急配送等需求），经买方书面通知后，未在约定时限内整改到位，影响买方正常医疗工作开展的，视为卖方严重违约，买方有权单方面解除本合同。</w:t>
      </w:r>
    </w:p>
    <w:p w14:paraId="3316DD6C"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3、卖方因人员、机械等跟不上洗涤服务要求影响买方工作的，或未达到约定的租赁洗涤织物质量标准，经检查第一次不合格的，买方要求卖方限期整改；第二次检查卖方仍不合格的，买方有权单方终止本合同。</w:t>
      </w:r>
    </w:p>
    <w:p w14:paraId="0F393C1F"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4、未经买方书面同意，卖方转包或分包由</w:t>
      </w:r>
      <w:proofErr w:type="gramStart"/>
      <w:r w:rsidRPr="009C2108">
        <w:rPr>
          <w:rFonts w:hAnsi="宋体" w:cs="宋体" w:hint="eastAsia"/>
          <w:b w:val="0"/>
          <w:color w:val="000000" w:themeColor="text1"/>
          <w:kern w:val="2"/>
          <w:position w:val="0"/>
          <w:sz w:val="21"/>
          <w:szCs w:val="24"/>
        </w:rPr>
        <w:t>其他第三</w:t>
      </w:r>
      <w:proofErr w:type="gramEnd"/>
      <w:r w:rsidRPr="009C2108">
        <w:rPr>
          <w:rFonts w:hAnsi="宋体" w:cs="宋体" w:hint="eastAsia"/>
          <w:b w:val="0"/>
          <w:color w:val="000000" w:themeColor="text1"/>
          <w:kern w:val="2"/>
          <w:position w:val="0"/>
          <w:sz w:val="21"/>
          <w:szCs w:val="24"/>
        </w:rPr>
        <w:t>人完成的，视为卖方严重违约，买方有权单方面解除本合同。</w:t>
      </w:r>
    </w:p>
    <w:p w14:paraId="21C43A78"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5、卖方不按合同约定，将</w:t>
      </w:r>
      <w:r w:rsidRPr="009C2108">
        <w:rPr>
          <w:rFonts w:hAnsi="宋体" w:cs="宋体" w:hint="eastAsia"/>
          <w:b w:val="0"/>
          <w:color w:val="000000" w:themeColor="text1"/>
          <w:kern w:val="2"/>
          <w:position w:val="0"/>
          <w:sz w:val="21"/>
          <w:szCs w:val="21"/>
        </w:rPr>
        <w:t>买方织物</w:t>
      </w:r>
      <w:r w:rsidRPr="009C2108">
        <w:rPr>
          <w:rFonts w:hAnsi="宋体" w:cs="宋体" w:hint="eastAsia"/>
          <w:b w:val="0"/>
          <w:color w:val="000000" w:themeColor="text1"/>
          <w:kern w:val="2"/>
          <w:position w:val="0"/>
          <w:sz w:val="21"/>
          <w:szCs w:val="24"/>
        </w:rPr>
        <w:t>与其它医院的织物混洗的，视为卖方严重违约，买方有权单方面解除本合同。</w:t>
      </w:r>
    </w:p>
    <w:p w14:paraId="0003D2D5" w14:textId="77777777" w:rsidR="00440ACB" w:rsidRPr="009C2108" w:rsidRDefault="00440ACB" w:rsidP="00440ACB">
      <w:pPr>
        <w:widowControl/>
        <w:ind w:firstLine="425"/>
        <w:jc w:val="left"/>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6、买方一旦检验出卖方提供的织物有致病微生物，</w:t>
      </w:r>
      <w:r w:rsidRPr="009C2108">
        <w:rPr>
          <w:rFonts w:hAnsi="宋体" w:cs="宋体" w:hint="eastAsia"/>
          <w:b w:val="0"/>
          <w:color w:val="000000" w:themeColor="text1"/>
          <w:kern w:val="2"/>
          <w:position w:val="0"/>
          <w:sz w:val="21"/>
          <w:szCs w:val="24"/>
          <w:lang w:bidi="ar"/>
        </w:rPr>
        <w:t>即视为卖方违约</w:t>
      </w:r>
      <w:r w:rsidRPr="009C2108">
        <w:rPr>
          <w:rFonts w:hAnsi="宋体" w:cs="宋体" w:hint="eastAsia"/>
          <w:b w:val="0"/>
          <w:color w:val="000000" w:themeColor="text1"/>
          <w:kern w:val="2"/>
          <w:position w:val="0"/>
          <w:sz w:val="21"/>
          <w:szCs w:val="24"/>
        </w:rPr>
        <w:t>。</w:t>
      </w:r>
    </w:p>
    <w:p w14:paraId="2DBBE290"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7、买方发现卖方使用的消毒材料、工具等与招标文件要求不符，发现两次以上（含两次）的。</w:t>
      </w:r>
    </w:p>
    <w:p w14:paraId="1BEF7619"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八、合同的变更和终止</w:t>
      </w:r>
    </w:p>
    <w:p w14:paraId="4C925ED5"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（一）除合同中约定情形外，本合同一经签订，双方不得擅自变更、中止或终止合同。</w:t>
      </w:r>
    </w:p>
    <w:p w14:paraId="264CE6FD"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（二）除发生法律规定的不能预见、不能避免并不能克服的客观情况外，双方不得放弃或拒绝履行合同。卖方放弃或拒绝履行合同，在三年内不得参加涉及买方的政府采购活动。</w:t>
      </w:r>
    </w:p>
    <w:p w14:paraId="6F462C5B"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九</w:t>
      </w:r>
      <w:r w:rsidRPr="009C2108">
        <w:rPr>
          <w:rFonts w:hAnsi="宋体" w:cs="宋体" w:hint="eastAsia"/>
          <w:snapToGrid w:val="0"/>
          <w:color w:val="000000" w:themeColor="text1"/>
          <w:kern w:val="2"/>
          <w:position w:val="0"/>
          <w:sz w:val="21"/>
          <w:szCs w:val="21"/>
        </w:rPr>
        <w:tab/>
        <w:t>争议的解决</w:t>
      </w:r>
    </w:p>
    <w:p w14:paraId="7220A4F4"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lastRenderedPageBreak/>
        <w:t>（一）因履行本合同引起的或与本合同有关的争议，甲、乙双方应首先通过友好协商解决，如果协商不能解决争议，则采取以下第（1）种方式解决争议：</w:t>
      </w:r>
    </w:p>
    <w:p w14:paraId="69651541"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（1）向买方住所地有管辖权的人民法院提起诉讼；</w:t>
      </w:r>
    </w:p>
    <w:p w14:paraId="65ED5F1D"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（2）向南京仲裁委员会按其仲裁规则申请仲裁。</w:t>
      </w:r>
    </w:p>
    <w:p w14:paraId="5E66C914"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十</w:t>
      </w:r>
      <w:r w:rsidRPr="009C2108">
        <w:rPr>
          <w:rFonts w:hAnsi="宋体" w:cs="宋体" w:hint="eastAsia"/>
          <w:snapToGrid w:val="0"/>
          <w:color w:val="000000" w:themeColor="text1"/>
          <w:kern w:val="2"/>
          <w:position w:val="0"/>
          <w:sz w:val="21"/>
          <w:szCs w:val="21"/>
        </w:rPr>
        <w:tab/>
        <w:t>诚实信用</w:t>
      </w:r>
    </w:p>
    <w:p w14:paraId="283CF389" w14:textId="77777777" w:rsidR="00440ACB" w:rsidRPr="009C2108" w:rsidRDefault="00440ACB" w:rsidP="00440ACB">
      <w:pPr>
        <w:ind w:firstLine="425"/>
        <w:rPr>
          <w:rFonts w:hAnsi="宋体" w:cs="宋体"/>
          <w:b w:val="0"/>
          <w:color w:val="000000" w:themeColor="text1"/>
          <w:kern w:val="2"/>
          <w:position w:val="0"/>
          <w:sz w:val="21"/>
          <w:szCs w:val="24"/>
        </w:rPr>
      </w:pPr>
      <w:r w:rsidRPr="009C2108">
        <w:rPr>
          <w:rFonts w:hAnsi="宋体" w:cs="宋体" w:hint="eastAsia"/>
          <w:b w:val="0"/>
          <w:color w:val="000000" w:themeColor="text1"/>
          <w:kern w:val="2"/>
          <w:position w:val="0"/>
          <w:sz w:val="21"/>
          <w:szCs w:val="24"/>
        </w:rPr>
        <w:t>双方应诚实信用，严格按照采购文件要求和承诺履行合同，卖方不得向买方进行商业贿赂或者提供不正当利益。</w:t>
      </w:r>
    </w:p>
    <w:p w14:paraId="45579E7E" w14:textId="77777777" w:rsidR="00440ACB" w:rsidRPr="009C2108" w:rsidRDefault="00440ACB" w:rsidP="00440ACB">
      <w:pPr>
        <w:pStyle w:val="a1"/>
        <w:spacing w:line="240" w:lineRule="auto"/>
        <w:ind w:left="836" w:right="-381"/>
        <w:rPr>
          <w:color w:val="000000" w:themeColor="text1"/>
        </w:rPr>
      </w:pPr>
    </w:p>
    <w:p w14:paraId="4D682BCD" w14:textId="77777777" w:rsidR="00440ACB" w:rsidRPr="009C2108" w:rsidRDefault="00440ACB" w:rsidP="00440ACB">
      <w:pPr>
        <w:outlineLvl w:val="1"/>
        <w:rPr>
          <w:rFonts w:hAnsi="宋体" w:cs="宋体"/>
          <w:snapToGrid w:val="0"/>
          <w:color w:val="000000" w:themeColor="text1"/>
          <w:kern w:val="2"/>
          <w:position w:val="0"/>
          <w:sz w:val="21"/>
          <w:szCs w:val="21"/>
        </w:rPr>
      </w:pPr>
      <w:r w:rsidRPr="009C2108">
        <w:rPr>
          <w:rFonts w:hAnsi="宋体" w:cs="宋体" w:hint="eastAsia"/>
          <w:snapToGrid w:val="0"/>
          <w:color w:val="000000" w:themeColor="text1"/>
          <w:kern w:val="2"/>
          <w:position w:val="0"/>
          <w:sz w:val="21"/>
          <w:szCs w:val="21"/>
        </w:rPr>
        <w:t>十一 合同生效</w:t>
      </w:r>
    </w:p>
    <w:p w14:paraId="3065441F" w14:textId="77777777" w:rsidR="00440ACB" w:rsidRPr="009C2108" w:rsidRDefault="00440ACB" w:rsidP="00440ACB">
      <w:pPr>
        <w:adjustRightInd w:val="0"/>
        <w:snapToGrid w:val="0"/>
        <w:ind w:leftChars="-1" w:left="-2" w:firstLineChars="150" w:firstLine="315"/>
        <w:rPr>
          <w:rFonts w:hAnsi="宋体"/>
          <w:b w:val="0"/>
          <w:snapToGrid w:val="0"/>
          <w:color w:val="000000" w:themeColor="text1"/>
          <w:kern w:val="2"/>
          <w:position w:val="0"/>
          <w:sz w:val="21"/>
          <w:szCs w:val="21"/>
        </w:rPr>
      </w:pPr>
      <w:r w:rsidRPr="009C2108">
        <w:rPr>
          <w:rFonts w:hAnsi="宋体" w:hint="eastAsia"/>
          <w:b w:val="0"/>
          <w:snapToGrid w:val="0"/>
          <w:color w:val="000000" w:themeColor="text1"/>
          <w:kern w:val="2"/>
          <w:position w:val="0"/>
          <w:sz w:val="21"/>
          <w:szCs w:val="21"/>
        </w:rPr>
        <w:t>（一）本合同经甲、乙双方法定代表人或其授权委托人签字并加盖双方公章后生效。</w:t>
      </w:r>
    </w:p>
    <w:p w14:paraId="37F31B46" w14:textId="77777777" w:rsidR="00440ACB" w:rsidRPr="009C2108" w:rsidRDefault="00440ACB" w:rsidP="00440ACB">
      <w:pPr>
        <w:adjustRightInd w:val="0"/>
        <w:snapToGrid w:val="0"/>
        <w:ind w:firstLineChars="150" w:firstLine="315"/>
        <w:rPr>
          <w:rFonts w:hAnsi="宋体"/>
          <w:b w:val="0"/>
          <w:snapToGrid w:val="0"/>
          <w:color w:val="000000" w:themeColor="text1"/>
          <w:kern w:val="2"/>
          <w:position w:val="0"/>
          <w:sz w:val="21"/>
          <w:szCs w:val="21"/>
        </w:rPr>
      </w:pPr>
      <w:r w:rsidRPr="009C2108">
        <w:rPr>
          <w:rFonts w:hAnsi="宋体" w:hint="eastAsia"/>
          <w:b w:val="0"/>
          <w:snapToGrid w:val="0"/>
          <w:color w:val="000000" w:themeColor="text1"/>
          <w:kern w:val="2"/>
          <w:position w:val="0"/>
          <w:sz w:val="21"/>
          <w:szCs w:val="21"/>
        </w:rPr>
        <w:t>（二）本合同一式</w:t>
      </w:r>
      <w:r w:rsidRPr="009C2108">
        <w:rPr>
          <w:rFonts w:hAnsi="宋体" w:hint="eastAsia"/>
          <w:b w:val="0"/>
          <w:snapToGrid w:val="0"/>
          <w:color w:val="000000" w:themeColor="text1"/>
          <w:kern w:val="2"/>
          <w:position w:val="0"/>
          <w:sz w:val="21"/>
          <w:szCs w:val="21"/>
          <w:u w:val="single"/>
        </w:rPr>
        <w:t xml:space="preserve">     </w:t>
      </w:r>
      <w:r w:rsidRPr="009C2108">
        <w:rPr>
          <w:rFonts w:hAnsi="宋体" w:hint="eastAsia"/>
          <w:b w:val="0"/>
          <w:snapToGrid w:val="0"/>
          <w:color w:val="000000" w:themeColor="text1"/>
          <w:kern w:val="2"/>
          <w:position w:val="0"/>
          <w:sz w:val="21"/>
          <w:szCs w:val="21"/>
        </w:rPr>
        <w:t>份，买方执</w:t>
      </w:r>
      <w:r w:rsidRPr="009C2108">
        <w:rPr>
          <w:rFonts w:hAnsi="宋体" w:hint="eastAsia"/>
          <w:b w:val="0"/>
          <w:snapToGrid w:val="0"/>
          <w:color w:val="000000" w:themeColor="text1"/>
          <w:kern w:val="2"/>
          <w:position w:val="0"/>
          <w:sz w:val="21"/>
          <w:szCs w:val="21"/>
          <w:u w:val="single"/>
        </w:rPr>
        <w:t xml:space="preserve">    </w:t>
      </w:r>
      <w:r w:rsidRPr="009C2108">
        <w:rPr>
          <w:rFonts w:hAnsi="宋体" w:hint="eastAsia"/>
          <w:b w:val="0"/>
          <w:snapToGrid w:val="0"/>
          <w:color w:val="000000" w:themeColor="text1"/>
          <w:kern w:val="2"/>
          <w:position w:val="0"/>
          <w:sz w:val="21"/>
          <w:szCs w:val="21"/>
        </w:rPr>
        <w:t>份，卖方执</w:t>
      </w:r>
      <w:r w:rsidRPr="009C2108">
        <w:rPr>
          <w:rFonts w:hAnsi="宋体" w:hint="eastAsia"/>
          <w:b w:val="0"/>
          <w:snapToGrid w:val="0"/>
          <w:color w:val="000000" w:themeColor="text1"/>
          <w:kern w:val="2"/>
          <w:position w:val="0"/>
          <w:sz w:val="21"/>
          <w:szCs w:val="21"/>
          <w:u w:val="single"/>
        </w:rPr>
        <w:t xml:space="preserve">    </w:t>
      </w:r>
      <w:r w:rsidRPr="009C2108">
        <w:rPr>
          <w:rFonts w:hAnsi="宋体" w:hint="eastAsia"/>
          <w:b w:val="0"/>
          <w:snapToGrid w:val="0"/>
          <w:color w:val="000000" w:themeColor="text1"/>
          <w:kern w:val="2"/>
          <w:position w:val="0"/>
          <w:sz w:val="21"/>
          <w:szCs w:val="21"/>
        </w:rPr>
        <w:t>份。</w:t>
      </w:r>
    </w:p>
    <w:p w14:paraId="046A273F" w14:textId="77777777" w:rsidR="00440ACB" w:rsidRPr="009C2108" w:rsidRDefault="00440ACB" w:rsidP="00440ACB">
      <w:pPr>
        <w:ind w:left="420"/>
        <w:rPr>
          <w:rFonts w:hAnsi="宋体"/>
          <w:b w:val="0"/>
          <w:snapToGrid w:val="0"/>
          <w:color w:val="000000" w:themeColor="text1"/>
          <w:kern w:val="2"/>
          <w:position w:val="0"/>
          <w:sz w:val="21"/>
          <w:szCs w:val="21"/>
        </w:rPr>
      </w:pPr>
    </w:p>
    <w:p w14:paraId="7770550E" w14:textId="77777777" w:rsidR="00440ACB" w:rsidRPr="009C2108" w:rsidRDefault="00440ACB" w:rsidP="00440ACB">
      <w:pPr>
        <w:ind w:left="420"/>
        <w:rPr>
          <w:rFonts w:hAnsi="宋体" w:cs="宋体"/>
          <w:b w:val="0"/>
          <w:color w:val="000000" w:themeColor="text1"/>
          <w:kern w:val="2"/>
          <w:position w:val="0"/>
          <w:sz w:val="21"/>
          <w:szCs w:val="21"/>
        </w:rPr>
      </w:pPr>
    </w:p>
    <w:p w14:paraId="2B7BEAA1"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bookmarkStart w:id="187" w:name="page23"/>
      <w:bookmarkStart w:id="188" w:name="page25"/>
      <w:bookmarkEnd w:id="187"/>
      <w:bookmarkEnd w:id="188"/>
      <w:r w:rsidRPr="009C2108">
        <w:rPr>
          <w:rFonts w:ascii="Arial" w:hAnsi="Arial" w:cs="Arial" w:hint="eastAsia"/>
          <w:b w:val="0"/>
          <w:color w:val="000000" w:themeColor="text1"/>
          <w:kern w:val="2"/>
          <w:position w:val="0"/>
          <w:sz w:val="21"/>
          <w:szCs w:val="21"/>
        </w:rPr>
        <w:t>买方（公章）：</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卖方（公章）：</w:t>
      </w:r>
      <w:r w:rsidRPr="009C2108">
        <w:rPr>
          <w:rFonts w:ascii="Arial" w:hAnsi="Arial" w:cs="Arial"/>
          <w:b w:val="0"/>
          <w:color w:val="000000" w:themeColor="text1"/>
          <w:kern w:val="2"/>
          <w:position w:val="0"/>
          <w:sz w:val="21"/>
          <w:szCs w:val="21"/>
        </w:rPr>
        <w:t xml:space="preserve"> </w:t>
      </w:r>
    </w:p>
    <w:p w14:paraId="4BE4F5BC"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r w:rsidRPr="009C2108">
        <w:rPr>
          <w:rFonts w:ascii="Arial" w:hAnsi="Arial" w:cs="Arial" w:hint="eastAsia"/>
          <w:b w:val="0"/>
          <w:color w:val="000000" w:themeColor="text1"/>
          <w:kern w:val="2"/>
          <w:position w:val="0"/>
          <w:sz w:val="21"/>
          <w:szCs w:val="21"/>
        </w:rPr>
        <w:t>法定代表人：</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法定代表人：</w:t>
      </w:r>
    </w:p>
    <w:p w14:paraId="29B3FF92"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r w:rsidRPr="009C2108">
        <w:rPr>
          <w:rFonts w:ascii="Arial" w:hAnsi="Arial" w:cs="Arial" w:hint="eastAsia"/>
          <w:b w:val="0"/>
          <w:color w:val="000000" w:themeColor="text1"/>
          <w:kern w:val="2"/>
          <w:position w:val="0"/>
          <w:sz w:val="21"/>
          <w:szCs w:val="21"/>
        </w:rPr>
        <w:t>地址：</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地址：</w:t>
      </w:r>
      <w:r w:rsidRPr="009C2108">
        <w:rPr>
          <w:rFonts w:ascii="Arial" w:hAnsi="Arial" w:cs="Arial"/>
          <w:b w:val="0"/>
          <w:color w:val="000000" w:themeColor="text1"/>
          <w:kern w:val="2"/>
          <w:position w:val="0"/>
          <w:sz w:val="21"/>
          <w:szCs w:val="21"/>
        </w:rPr>
        <w:t xml:space="preserve"> </w:t>
      </w:r>
    </w:p>
    <w:p w14:paraId="79604872"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r w:rsidRPr="009C2108">
        <w:rPr>
          <w:rFonts w:ascii="Arial" w:hAnsi="Arial" w:cs="Arial" w:hint="eastAsia"/>
          <w:b w:val="0"/>
          <w:color w:val="000000" w:themeColor="text1"/>
          <w:kern w:val="2"/>
          <w:position w:val="0"/>
          <w:sz w:val="21"/>
          <w:szCs w:val="21"/>
        </w:rPr>
        <w:t>电话：</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电话</w:t>
      </w:r>
      <w:r w:rsidRPr="009C2108">
        <w:rPr>
          <w:rFonts w:ascii="Arial" w:hAnsi="Arial" w:cs="Arial"/>
          <w:b w:val="0"/>
          <w:color w:val="000000" w:themeColor="text1"/>
          <w:kern w:val="2"/>
          <w:position w:val="0"/>
          <w:sz w:val="21"/>
          <w:szCs w:val="21"/>
        </w:rPr>
        <w:t>(</w:t>
      </w:r>
      <w:r w:rsidRPr="009C2108">
        <w:rPr>
          <w:rFonts w:ascii="Arial" w:hAnsi="Arial" w:cs="Arial" w:hint="eastAsia"/>
          <w:b w:val="0"/>
          <w:color w:val="000000" w:themeColor="text1"/>
          <w:kern w:val="2"/>
          <w:position w:val="0"/>
          <w:sz w:val="21"/>
          <w:szCs w:val="21"/>
        </w:rPr>
        <w:t>手机</w:t>
      </w:r>
      <w:r w:rsidRPr="009C2108">
        <w:rPr>
          <w:rFonts w:ascii="Arial" w:hAnsi="Arial" w:cs="Arial"/>
          <w:b w:val="0"/>
          <w:color w:val="000000" w:themeColor="text1"/>
          <w:kern w:val="2"/>
          <w:position w:val="0"/>
          <w:sz w:val="21"/>
          <w:szCs w:val="21"/>
        </w:rPr>
        <w:t>)</w:t>
      </w:r>
      <w:r w:rsidRPr="009C2108">
        <w:rPr>
          <w:rFonts w:ascii="Arial" w:hAnsi="Arial" w:cs="Arial" w:hint="eastAsia"/>
          <w:b w:val="0"/>
          <w:color w:val="000000" w:themeColor="text1"/>
          <w:kern w:val="2"/>
          <w:position w:val="0"/>
          <w:sz w:val="21"/>
          <w:szCs w:val="21"/>
        </w:rPr>
        <w:t>：</w:t>
      </w:r>
    </w:p>
    <w:p w14:paraId="7DC83765"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r w:rsidRPr="009C2108">
        <w:rPr>
          <w:rFonts w:ascii="Arial" w:hAnsi="Arial" w:cs="Arial" w:hint="eastAsia"/>
          <w:b w:val="0"/>
          <w:color w:val="000000" w:themeColor="text1"/>
          <w:kern w:val="2"/>
          <w:position w:val="0"/>
          <w:sz w:val="21"/>
          <w:szCs w:val="21"/>
        </w:rPr>
        <w:t>邮编：</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邮编：</w:t>
      </w:r>
      <w:r w:rsidRPr="009C2108">
        <w:rPr>
          <w:rFonts w:ascii="Arial" w:hAnsi="Arial" w:cs="Arial"/>
          <w:b w:val="0"/>
          <w:color w:val="000000" w:themeColor="text1"/>
          <w:kern w:val="2"/>
          <w:position w:val="0"/>
          <w:sz w:val="21"/>
          <w:szCs w:val="21"/>
        </w:rPr>
        <w:t>/</w:t>
      </w:r>
    </w:p>
    <w:p w14:paraId="050212CF" w14:textId="77777777" w:rsidR="00440ACB" w:rsidRPr="009C2108" w:rsidRDefault="00440ACB" w:rsidP="00440ACB">
      <w:pPr>
        <w:tabs>
          <w:tab w:val="left" w:pos="5760"/>
        </w:tabs>
        <w:rPr>
          <w:rFonts w:ascii="Arial" w:hAnsi="Arial" w:cs="Arial"/>
          <w:b w:val="0"/>
          <w:color w:val="000000" w:themeColor="text1"/>
          <w:kern w:val="2"/>
          <w:position w:val="0"/>
          <w:sz w:val="21"/>
          <w:szCs w:val="21"/>
        </w:rPr>
      </w:pPr>
      <w:r w:rsidRPr="009C2108">
        <w:rPr>
          <w:rFonts w:ascii="Arial" w:hAnsi="Arial" w:cs="Arial" w:hint="eastAsia"/>
          <w:b w:val="0"/>
          <w:color w:val="000000" w:themeColor="text1"/>
          <w:kern w:val="2"/>
          <w:position w:val="0"/>
          <w:sz w:val="21"/>
          <w:szCs w:val="21"/>
        </w:rPr>
        <w:t>开户银行：</w:t>
      </w:r>
      <w:r w:rsidRPr="009C2108">
        <w:rPr>
          <w:rFonts w:ascii="Arial" w:hAnsi="Arial" w:cs="Arial" w:hint="eastAsia"/>
          <w:b w:val="0"/>
          <w:color w:val="000000" w:themeColor="text1"/>
          <w:kern w:val="2"/>
          <w:position w:val="0"/>
          <w:sz w:val="21"/>
          <w:szCs w:val="21"/>
        </w:rPr>
        <w:t xml:space="preserve">                    </w:t>
      </w:r>
      <w:r w:rsidRPr="009C2108">
        <w:rPr>
          <w:rFonts w:ascii="Arial" w:hAnsi="Arial" w:cs="Arial"/>
          <w:b w:val="0"/>
          <w:color w:val="000000" w:themeColor="text1"/>
          <w:kern w:val="2"/>
          <w:position w:val="0"/>
          <w:sz w:val="21"/>
          <w:szCs w:val="21"/>
        </w:rPr>
        <w:t xml:space="preserve">                     </w:t>
      </w:r>
      <w:r w:rsidRPr="009C2108">
        <w:rPr>
          <w:rFonts w:ascii="Arial" w:hAnsi="Arial" w:cs="Arial" w:hint="eastAsia"/>
          <w:b w:val="0"/>
          <w:color w:val="000000" w:themeColor="text1"/>
          <w:kern w:val="2"/>
          <w:position w:val="0"/>
          <w:sz w:val="21"/>
          <w:szCs w:val="21"/>
        </w:rPr>
        <w:t>开户银行：</w:t>
      </w:r>
      <w:r w:rsidRPr="009C2108">
        <w:rPr>
          <w:rFonts w:ascii="Arial" w:hAnsi="Arial" w:cs="Arial"/>
          <w:b w:val="0"/>
          <w:color w:val="000000" w:themeColor="text1"/>
          <w:kern w:val="2"/>
          <w:position w:val="0"/>
          <w:sz w:val="21"/>
          <w:szCs w:val="21"/>
        </w:rPr>
        <w:t xml:space="preserve"> </w:t>
      </w:r>
    </w:p>
    <w:p w14:paraId="3B983F14" w14:textId="77777777" w:rsidR="00440ACB" w:rsidRPr="009C2108" w:rsidRDefault="00440ACB" w:rsidP="00440ACB">
      <w:pPr>
        <w:pStyle w:val="af"/>
        <w:ind w:right="-381" w:firstLineChars="0" w:firstLine="0"/>
        <w:rPr>
          <w:color w:val="000000" w:themeColor="text1"/>
          <w:lang w:val="en-US"/>
        </w:rPr>
      </w:pPr>
    </w:p>
    <w:p w14:paraId="5AB8BEBA" w14:textId="77777777" w:rsidR="00440ACB" w:rsidRPr="009C2108" w:rsidRDefault="00440ACB" w:rsidP="00440ACB">
      <w:pPr>
        <w:rPr>
          <w:color w:val="000000" w:themeColor="text1"/>
        </w:rPr>
      </w:pPr>
    </w:p>
    <w:p w14:paraId="7C79C4F3" w14:textId="77777777" w:rsidR="00440ACB" w:rsidRPr="009C2108" w:rsidRDefault="00440ACB" w:rsidP="00440ACB">
      <w:pPr>
        <w:pStyle w:val="a1"/>
        <w:spacing w:line="240" w:lineRule="auto"/>
        <w:ind w:left="836" w:right="-381"/>
        <w:rPr>
          <w:color w:val="000000" w:themeColor="text1"/>
        </w:rPr>
      </w:pPr>
    </w:p>
    <w:p w14:paraId="6685A73F" w14:textId="77777777" w:rsidR="00440ACB" w:rsidRPr="009C2108" w:rsidRDefault="00440ACB" w:rsidP="00440ACB">
      <w:pPr>
        <w:tabs>
          <w:tab w:val="left" w:pos="312"/>
          <w:tab w:val="left" w:pos="454"/>
        </w:tabs>
        <w:rPr>
          <w:rFonts w:hAnsi="宋体" w:cs="宋体"/>
          <w:color w:val="000000" w:themeColor="text1"/>
          <w:kern w:val="2"/>
          <w:position w:val="0"/>
          <w:szCs w:val="24"/>
        </w:rPr>
      </w:pPr>
      <w:r w:rsidRPr="009C2108">
        <w:rPr>
          <w:rFonts w:hAnsi="宋体" w:cs="宋体" w:hint="eastAsia"/>
          <w:color w:val="000000" w:themeColor="text1"/>
          <w:kern w:val="2"/>
          <w:position w:val="0"/>
          <w:szCs w:val="24"/>
        </w:rPr>
        <w:t xml:space="preserve">附件 考核 </w:t>
      </w:r>
    </w:p>
    <w:p w14:paraId="306DF73A" w14:textId="77777777" w:rsidR="00440ACB" w:rsidRPr="009C2108" w:rsidRDefault="00440ACB" w:rsidP="00440ACB">
      <w:pPr>
        <w:tabs>
          <w:tab w:val="left" w:pos="312"/>
        </w:tabs>
        <w:jc w:val="center"/>
        <w:rPr>
          <w:rFonts w:hAnsi="宋体" w:cs="宋体"/>
          <w:color w:val="000000" w:themeColor="text1"/>
          <w:kern w:val="2"/>
          <w:position w:val="0"/>
          <w:szCs w:val="24"/>
        </w:rPr>
      </w:pPr>
      <w:r w:rsidRPr="009C2108">
        <w:rPr>
          <w:rFonts w:hAnsi="宋体" w:cs="宋体" w:hint="eastAsia"/>
          <w:color w:val="000000" w:themeColor="text1"/>
          <w:kern w:val="2"/>
          <w:position w:val="0"/>
          <w:szCs w:val="24"/>
        </w:rPr>
        <w:t>（院内考核）</w:t>
      </w:r>
    </w:p>
    <w:p w14:paraId="05B22FA9" w14:textId="77777777" w:rsidR="00440ACB" w:rsidRPr="009C2108" w:rsidRDefault="00440ACB" w:rsidP="00440ACB">
      <w:pPr>
        <w:ind w:firstLineChars="900" w:firstLine="2160"/>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《考核标准月度测评和平时督查考核细则》</w:t>
      </w:r>
      <w:r w:rsidRPr="009C2108">
        <w:rPr>
          <w:rFonts w:hAnsi="宋体" w:cs="宋体" w:hint="eastAsia"/>
          <w:b w:val="0"/>
          <w:bCs/>
          <w:color w:val="000000" w:themeColor="text1"/>
          <w:position w:val="0"/>
          <w:szCs w:val="24"/>
        </w:rPr>
        <w:br/>
        <w:t>1、为了确保卖方按照本合同做好各使用科室的洗涤租赁工作,买方将对卖方的质量进行考核。</w:t>
      </w:r>
      <w:r w:rsidRPr="009C2108">
        <w:rPr>
          <w:rFonts w:hAnsi="宋体" w:cs="宋体" w:hint="eastAsia"/>
          <w:b w:val="0"/>
          <w:bCs/>
          <w:color w:val="000000" w:themeColor="text1"/>
          <w:position w:val="0"/>
          <w:szCs w:val="24"/>
        </w:rPr>
        <w:br/>
        <w:t>2、洗涤服务考核分为月度测评和平时督查考核两种：</w:t>
      </w:r>
      <w:r w:rsidRPr="009C2108">
        <w:rPr>
          <w:rFonts w:hAnsi="宋体" w:cs="宋体" w:hint="eastAsia"/>
          <w:b w:val="0"/>
          <w:bCs/>
          <w:color w:val="000000" w:themeColor="text1"/>
          <w:position w:val="0"/>
          <w:szCs w:val="24"/>
        </w:rPr>
        <w:br/>
        <w:t>1）月度测评工作由买方管理人员将月度测评表发到各科室，由各科室对洗涤服务质量打分，一年当中有3次考核得分在60分以下，买方有权直接解除合同。</w:t>
      </w:r>
      <w:r w:rsidRPr="009C2108">
        <w:rPr>
          <w:rFonts w:hAnsi="宋体" w:cs="宋体" w:hint="eastAsia"/>
          <w:b w:val="0"/>
          <w:bCs/>
          <w:color w:val="000000" w:themeColor="text1"/>
          <w:position w:val="0"/>
          <w:szCs w:val="24"/>
        </w:rPr>
        <w:br/>
        <w:t>2）平时督查考核工作由买方管理人员定期不定期对洗涤服务工作进行督查，或根据科室反映的情况对个案进行考核的一种方式，具体考核标准如下：</w:t>
      </w:r>
    </w:p>
    <w:tbl>
      <w:tblPr>
        <w:tblW w:w="8864" w:type="dxa"/>
        <w:tblInd w:w="93" w:type="dxa"/>
        <w:tblLayout w:type="fixed"/>
        <w:tblLook w:val="04A0" w:firstRow="1" w:lastRow="0" w:firstColumn="1" w:lastColumn="0" w:noHBand="0" w:noVBand="1"/>
      </w:tblPr>
      <w:tblGrid>
        <w:gridCol w:w="866"/>
        <w:gridCol w:w="940"/>
        <w:gridCol w:w="6313"/>
        <w:gridCol w:w="745"/>
      </w:tblGrid>
      <w:tr w:rsidR="00BC41FA" w:rsidRPr="009C2108" w14:paraId="32909C4A" w14:textId="77777777" w:rsidTr="00177A21">
        <w:trPr>
          <w:trHeight w:val="20"/>
        </w:trPr>
        <w:tc>
          <w:tcPr>
            <w:tcW w:w="8864" w:type="dxa"/>
            <w:gridSpan w:val="4"/>
            <w:tcBorders>
              <w:top w:val="nil"/>
              <w:left w:val="nil"/>
              <w:bottom w:val="nil"/>
              <w:right w:val="nil"/>
            </w:tcBorders>
            <w:vAlign w:val="center"/>
          </w:tcPr>
          <w:p w14:paraId="1FDB13BA" w14:textId="77777777" w:rsidR="00440ACB" w:rsidRPr="009C2108" w:rsidRDefault="00440ACB" w:rsidP="00177A21">
            <w:pPr>
              <w:ind w:firstLineChars="900" w:firstLine="2160"/>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外包单位洗涤质量管理考核标准</w:t>
            </w:r>
          </w:p>
        </w:tc>
      </w:tr>
      <w:tr w:rsidR="00BC41FA" w:rsidRPr="009C2108" w14:paraId="5A064454" w14:textId="77777777" w:rsidTr="00177A21">
        <w:trPr>
          <w:trHeight w:val="20"/>
        </w:trPr>
        <w:tc>
          <w:tcPr>
            <w:tcW w:w="8864" w:type="dxa"/>
            <w:gridSpan w:val="4"/>
            <w:tcBorders>
              <w:top w:val="nil"/>
              <w:left w:val="nil"/>
              <w:bottom w:val="nil"/>
              <w:right w:val="nil"/>
            </w:tcBorders>
            <w:noWrap/>
            <w:vAlign w:val="center"/>
          </w:tcPr>
          <w:p w14:paraId="70C894ED"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考核时间：年 月 日</w:t>
            </w:r>
          </w:p>
        </w:tc>
      </w:tr>
      <w:tr w:rsidR="00BC41FA" w:rsidRPr="009C2108" w14:paraId="13B144FD" w14:textId="77777777" w:rsidTr="00177A21">
        <w:trPr>
          <w:trHeight w:val="20"/>
        </w:trPr>
        <w:tc>
          <w:tcPr>
            <w:tcW w:w="866" w:type="dxa"/>
            <w:vMerge w:val="restart"/>
            <w:tcBorders>
              <w:top w:val="single" w:sz="4" w:space="0" w:color="auto"/>
              <w:left w:val="single" w:sz="4" w:space="0" w:color="auto"/>
              <w:bottom w:val="single" w:sz="4" w:space="0" w:color="auto"/>
              <w:right w:val="single" w:sz="4" w:space="0" w:color="auto"/>
            </w:tcBorders>
            <w:noWrap/>
            <w:vAlign w:val="center"/>
          </w:tcPr>
          <w:p w14:paraId="3D782AA6"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项目</w:t>
            </w:r>
          </w:p>
        </w:tc>
        <w:tc>
          <w:tcPr>
            <w:tcW w:w="940" w:type="dxa"/>
            <w:tcBorders>
              <w:top w:val="single" w:sz="4" w:space="0" w:color="auto"/>
              <w:left w:val="nil"/>
              <w:bottom w:val="single" w:sz="4" w:space="0" w:color="auto"/>
              <w:right w:val="single" w:sz="4" w:space="0" w:color="auto"/>
            </w:tcBorders>
            <w:noWrap/>
            <w:vAlign w:val="center"/>
          </w:tcPr>
          <w:p w14:paraId="4608FDD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总分</w:t>
            </w:r>
          </w:p>
        </w:tc>
        <w:tc>
          <w:tcPr>
            <w:tcW w:w="6313" w:type="dxa"/>
            <w:vMerge w:val="restart"/>
            <w:tcBorders>
              <w:top w:val="single" w:sz="4" w:space="0" w:color="auto"/>
              <w:left w:val="single" w:sz="4" w:space="0" w:color="auto"/>
              <w:bottom w:val="single" w:sz="4" w:space="0" w:color="auto"/>
              <w:right w:val="single" w:sz="4" w:space="0" w:color="auto"/>
            </w:tcBorders>
            <w:noWrap/>
            <w:vAlign w:val="center"/>
          </w:tcPr>
          <w:p w14:paraId="62000623"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检查标准</w:t>
            </w:r>
          </w:p>
        </w:tc>
        <w:tc>
          <w:tcPr>
            <w:tcW w:w="745" w:type="dxa"/>
            <w:vMerge w:val="restart"/>
            <w:tcBorders>
              <w:top w:val="single" w:sz="4" w:space="0" w:color="auto"/>
              <w:left w:val="single" w:sz="4" w:space="0" w:color="auto"/>
              <w:bottom w:val="single" w:sz="4" w:space="0" w:color="auto"/>
              <w:right w:val="single" w:sz="4" w:space="0" w:color="auto"/>
            </w:tcBorders>
            <w:noWrap/>
            <w:vAlign w:val="center"/>
          </w:tcPr>
          <w:p w14:paraId="35F85A6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扣分</w:t>
            </w:r>
          </w:p>
        </w:tc>
      </w:tr>
      <w:tr w:rsidR="00BC41FA" w:rsidRPr="009C2108" w14:paraId="62A6350B" w14:textId="77777777" w:rsidTr="00177A21">
        <w:trPr>
          <w:trHeight w:val="20"/>
        </w:trPr>
        <w:tc>
          <w:tcPr>
            <w:tcW w:w="866" w:type="dxa"/>
            <w:vMerge/>
            <w:tcBorders>
              <w:top w:val="single" w:sz="4" w:space="0" w:color="auto"/>
              <w:left w:val="single" w:sz="4" w:space="0" w:color="auto"/>
              <w:bottom w:val="single" w:sz="4" w:space="0" w:color="auto"/>
              <w:right w:val="single" w:sz="4" w:space="0" w:color="auto"/>
            </w:tcBorders>
            <w:vAlign w:val="center"/>
          </w:tcPr>
          <w:p w14:paraId="12B06565" w14:textId="77777777" w:rsidR="00440ACB" w:rsidRPr="009C2108" w:rsidRDefault="00440ACB" w:rsidP="00177A21">
            <w:pPr>
              <w:rPr>
                <w:rFonts w:hAnsi="宋体" w:cs="宋体"/>
                <w:b w:val="0"/>
                <w:bCs/>
                <w:color w:val="000000" w:themeColor="text1"/>
                <w:position w:val="0"/>
                <w:szCs w:val="24"/>
              </w:rPr>
            </w:pPr>
          </w:p>
        </w:tc>
        <w:tc>
          <w:tcPr>
            <w:tcW w:w="940" w:type="dxa"/>
            <w:tcBorders>
              <w:top w:val="nil"/>
              <w:left w:val="nil"/>
              <w:bottom w:val="single" w:sz="4" w:space="0" w:color="auto"/>
              <w:right w:val="single" w:sz="4" w:space="0" w:color="auto"/>
            </w:tcBorders>
            <w:noWrap/>
            <w:vAlign w:val="center"/>
          </w:tcPr>
          <w:p w14:paraId="142E921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100分</w:t>
            </w:r>
          </w:p>
        </w:tc>
        <w:tc>
          <w:tcPr>
            <w:tcW w:w="6313" w:type="dxa"/>
            <w:vMerge/>
            <w:tcBorders>
              <w:top w:val="single" w:sz="4" w:space="0" w:color="auto"/>
              <w:left w:val="single" w:sz="4" w:space="0" w:color="auto"/>
              <w:bottom w:val="single" w:sz="4" w:space="0" w:color="auto"/>
              <w:right w:val="single" w:sz="4" w:space="0" w:color="auto"/>
            </w:tcBorders>
            <w:vAlign w:val="center"/>
          </w:tcPr>
          <w:p w14:paraId="59A7FB69" w14:textId="77777777" w:rsidR="00440ACB" w:rsidRPr="009C2108" w:rsidRDefault="00440ACB" w:rsidP="00177A21">
            <w:pPr>
              <w:rPr>
                <w:rFonts w:hAnsi="宋体" w:cs="宋体"/>
                <w:b w:val="0"/>
                <w:bCs/>
                <w:color w:val="000000" w:themeColor="text1"/>
                <w:position w:val="0"/>
                <w:szCs w:val="24"/>
              </w:rPr>
            </w:pPr>
          </w:p>
        </w:tc>
        <w:tc>
          <w:tcPr>
            <w:tcW w:w="745" w:type="dxa"/>
            <w:vMerge/>
            <w:tcBorders>
              <w:top w:val="single" w:sz="4" w:space="0" w:color="auto"/>
              <w:left w:val="single" w:sz="4" w:space="0" w:color="auto"/>
              <w:bottom w:val="single" w:sz="4" w:space="0" w:color="auto"/>
              <w:right w:val="single" w:sz="4" w:space="0" w:color="auto"/>
            </w:tcBorders>
            <w:vAlign w:val="center"/>
          </w:tcPr>
          <w:p w14:paraId="1C64D0AD" w14:textId="77777777" w:rsidR="00440ACB" w:rsidRPr="009C2108" w:rsidRDefault="00440ACB" w:rsidP="00177A21">
            <w:pPr>
              <w:rPr>
                <w:rFonts w:hAnsi="宋体" w:cs="宋体"/>
                <w:b w:val="0"/>
                <w:bCs/>
                <w:color w:val="000000" w:themeColor="text1"/>
                <w:position w:val="0"/>
                <w:szCs w:val="24"/>
              </w:rPr>
            </w:pPr>
          </w:p>
        </w:tc>
      </w:tr>
      <w:tr w:rsidR="00BC41FA" w:rsidRPr="009C2108" w14:paraId="79481CF2" w14:textId="77777777" w:rsidTr="00177A21">
        <w:trPr>
          <w:trHeight w:val="20"/>
        </w:trPr>
        <w:tc>
          <w:tcPr>
            <w:tcW w:w="866" w:type="dxa"/>
            <w:vMerge w:val="restart"/>
            <w:tcBorders>
              <w:top w:val="nil"/>
              <w:left w:val="single" w:sz="4" w:space="0" w:color="auto"/>
              <w:bottom w:val="single" w:sz="4" w:space="0" w:color="auto"/>
              <w:right w:val="single" w:sz="4" w:space="0" w:color="auto"/>
            </w:tcBorders>
            <w:vAlign w:val="center"/>
          </w:tcPr>
          <w:p w14:paraId="1D4DC9A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基础 管理</w:t>
            </w:r>
          </w:p>
        </w:tc>
        <w:tc>
          <w:tcPr>
            <w:tcW w:w="940" w:type="dxa"/>
            <w:vMerge w:val="restart"/>
            <w:tcBorders>
              <w:top w:val="nil"/>
              <w:left w:val="single" w:sz="4" w:space="0" w:color="auto"/>
              <w:bottom w:val="single" w:sz="4" w:space="0" w:color="auto"/>
              <w:right w:val="single" w:sz="4" w:space="0" w:color="auto"/>
            </w:tcBorders>
            <w:noWrap/>
            <w:vAlign w:val="center"/>
          </w:tcPr>
          <w:p w14:paraId="4C3ED42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20</w:t>
            </w:r>
          </w:p>
        </w:tc>
        <w:tc>
          <w:tcPr>
            <w:tcW w:w="6313" w:type="dxa"/>
            <w:tcBorders>
              <w:top w:val="nil"/>
              <w:left w:val="nil"/>
              <w:bottom w:val="single" w:sz="4" w:space="0" w:color="auto"/>
              <w:right w:val="single" w:sz="4" w:space="0" w:color="auto"/>
            </w:tcBorders>
            <w:vAlign w:val="center"/>
          </w:tcPr>
          <w:p w14:paraId="215DC1FF"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w:t>
            </w:r>
            <w:proofErr w:type="gramStart"/>
            <w:r w:rsidRPr="009C2108">
              <w:rPr>
                <w:rFonts w:hAnsi="宋体" w:cs="宋体" w:hint="eastAsia"/>
                <w:b w:val="0"/>
                <w:bCs/>
                <w:color w:val="000000" w:themeColor="text1"/>
                <w:position w:val="0"/>
                <w:szCs w:val="24"/>
              </w:rPr>
              <w:t>干净布草的</w:t>
            </w:r>
            <w:proofErr w:type="gramEnd"/>
            <w:r w:rsidRPr="009C2108">
              <w:rPr>
                <w:rFonts w:hAnsi="宋体" w:cs="宋体" w:hint="eastAsia"/>
                <w:b w:val="0"/>
                <w:bCs/>
                <w:color w:val="000000" w:themeColor="text1"/>
                <w:position w:val="0"/>
                <w:szCs w:val="24"/>
              </w:rPr>
              <w:t>运输车辆按合同时间内达到买方，不影响买方供应和周转。4分</w:t>
            </w:r>
          </w:p>
        </w:tc>
        <w:tc>
          <w:tcPr>
            <w:tcW w:w="745" w:type="dxa"/>
            <w:tcBorders>
              <w:top w:val="nil"/>
              <w:left w:val="nil"/>
              <w:bottom w:val="single" w:sz="4" w:space="0" w:color="auto"/>
              <w:right w:val="single" w:sz="4" w:space="0" w:color="auto"/>
            </w:tcBorders>
            <w:noWrap/>
          </w:tcPr>
          <w:p w14:paraId="24E827B5"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3E96CD44" w14:textId="77777777" w:rsidTr="00177A21">
        <w:trPr>
          <w:trHeight w:val="20"/>
        </w:trPr>
        <w:tc>
          <w:tcPr>
            <w:tcW w:w="866" w:type="dxa"/>
            <w:vMerge/>
            <w:tcBorders>
              <w:top w:val="nil"/>
              <w:left w:val="single" w:sz="4" w:space="0" w:color="auto"/>
              <w:bottom w:val="single" w:sz="4" w:space="0" w:color="auto"/>
              <w:right w:val="single" w:sz="4" w:space="0" w:color="auto"/>
            </w:tcBorders>
            <w:vAlign w:val="center"/>
          </w:tcPr>
          <w:p w14:paraId="5E8B7A15" w14:textId="77777777" w:rsidR="00440ACB" w:rsidRPr="009C2108" w:rsidRDefault="00440ACB" w:rsidP="00177A21">
            <w:pPr>
              <w:rPr>
                <w:rFonts w:hAnsi="宋体" w:cs="宋体"/>
                <w:b w:val="0"/>
                <w:bCs/>
                <w:color w:val="000000" w:themeColor="text1"/>
                <w:position w:val="0"/>
                <w:szCs w:val="24"/>
              </w:rPr>
            </w:pPr>
          </w:p>
        </w:tc>
        <w:tc>
          <w:tcPr>
            <w:tcW w:w="940" w:type="dxa"/>
            <w:vMerge/>
            <w:tcBorders>
              <w:top w:val="nil"/>
              <w:left w:val="single" w:sz="4" w:space="0" w:color="auto"/>
              <w:bottom w:val="single" w:sz="4" w:space="0" w:color="auto"/>
              <w:right w:val="single" w:sz="4" w:space="0" w:color="auto"/>
            </w:tcBorders>
            <w:vAlign w:val="center"/>
          </w:tcPr>
          <w:p w14:paraId="27D74F5F"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0A0CBDE4"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2.人员配置，按合同人员数量驻场服务，在岗人员有岗前培训，持健康证上岗，统一着装，挂牌服务，熟悉各个岗位流程位置。10分</w:t>
            </w:r>
          </w:p>
        </w:tc>
        <w:tc>
          <w:tcPr>
            <w:tcW w:w="745" w:type="dxa"/>
            <w:tcBorders>
              <w:top w:val="nil"/>
              <w:left w:val="nil"/>
              <w:bottom w:val="single" w:sz="4" w:space="0" w:color="auto"/>
              <w:right w:val="single" w:sz="4" w:space="0" w:color="auto"/>
            </w:tcBorders>
            <w:noWrap/>
          </w:tcPr>
          <w:p w14:paraId="25DD8728"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59C11E8D" w14:textId="77777777" w:rsidTr="00177A21">
        <w:trPr>
          <w:trHeight w:val="20"/>
        </w:trPr>
        <w:tc>
          <w:tcPr>
            <w:tcW w:w="866" w:type="dxa"/>
            <w:vMerge/>
            <w:tcBorders>
              <w:top w:val="nil"/>
              <w:left w:val="single" w:sz="4" w:space="0" w:color="auto"/>
              <w:bottom w:val="single" w:sz="4" w:space="0" w:color="auto"/>
              <w:right w:val="single" w:sz="4" w:space="0" w:color="auto"/>
            </w:tcBorders>
            <w:vAlign w:val="center"/>
          </w:tcPr>
          <w:p w14:paraId="3A4D8B56" w14:textId="77777777" w:rsidR="00440ACB" w:rsidRPr="009C2108" w:rsidRDefault="00440ACB" w:rsidP="00177A21">
            <w:pPr>
              <w:rPr>
                <w:rFonts w:hAnsi="宋体" w:cs="宋体"/>
                <w:b w:val="0"/>
                <w:bCs/>
                <w:color w:val="000000" w:themeColor="text1"/>
                <w:position w:val="0"/>
                <w:szCs w:val="24"/>
              </w:rPr>
            </w:pPr>
          </w:p>
        </w:tc>
        <w:tc>
          <w:tcPr>
            <w:tcW w:w="940" w:type="dxa"/>
            <w:vMerge/>
            <w:tcBorders>
              <w:top w:val="nil"/>
              <w:left w:val="single" w:sz="4" w:space="0" w:color="auto"/>
              <w:bottom w:val="single" w:sz="4" w:space="0" w:color="auto"/>
              <w:right w:val="single" w:sz="4" w:space="0" w:color="auto"/>
            </w:tcBorders>
            <w:vAlign w:val="center"/>
          </w:tcPr>
          <w:p w14:paraId="4BE72FB8"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7F1E78A3"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3.工作中服从安排，不得抵触，</w:t>
            </w:r>
            <w:proofErr w:type="gramStart"/>
            <w:r w:rsidRPr="009C2108">
              <w:rPr>
                <w:rFonts w:hAnsi="宋体" w:cs="宋体" w:hint="eastAsia"/>
                <w:b w:val="0"/>
                <w:bCs/>
                <w:color w:val="000000" w:themeColor="text1"/>
                <w:position w:val="0"/>
                <w:szCs w:val="24"/>
              </w:rPr>
              <w:t>带情绪</w:t>
            </w:r>
            <w:proofErr w:type="gramEnd"/>
            <w:r w:rsidRPr="009C2108">
              <w:rPr>
                <w:rFonts w:hAnsi="宋体" w:cs="宋体" w:hint="eastAsia"/>
                <w:b w:val="0"/>
                <w:bCs/>
                <w:color w:val="000000" w:themeColor="text1"/>
                <w:position w:val="0"/>
                <w:szCs w:val="24"/>
              </w:rPr>
              <w:t>上岗，</w:t>
            </w:r>
            <w:proofErr w:type="gramStart"/>
            <w:r w:rsidRPr="009C2108">
              <w:rPr>
                <w:rFonts w:hAnsi="宋体" w:cs="宋体" w:hint="eastAsia"/>
                <w:b w:val="0"/>
                <w:bCs/>
                <w:color w:val="000000" w:themeColor="text1"/>
                <w:position w:val="0"/>
                <w:szCs w:val="24"/>
              </w:rPr>
              <w:t>不</w:t>
            </w:r>
            <w:proofErr w:type="gramEnd"/>
            <w:r w:rsidRPr="009C2108">
              <w:rPr>
                <w:rFonts w:hAnsi="宋体" w:cs="宋体" w:hint="eastAsia"/>
                <w:b w:val="0"/>
                <w:bCs/>
                <w:color w:val="000000" w:themeColor="text1"/>
                <w:position w:val="0"/>
                <w:szCs w:val="24"/>
              </w:rPr>
              <w:t>随地吐痰，不在病房大声说话，不在大楼内抽烟，不迟到早退，</w:t>
            </w:r>
            <w:proofErr w:type="gramStart"/>
            <w:r w:rsidRPr="009C2108">
              <w:rPr>
                <w:rFonts w:hAnsi="宋体" w:cs="宋体" w:hint="eastAsia"/>
                <w:b w:val="0"/>
                <w:bCs/>
                <w:color w:val="000000" w:themeColor="text1"/>
                <w:position w:val="0"/>
                <w:szCs w:val="24"/>
              </w:rPr>
              <w:t>不</w:t>
            </w:r>
            <w:proofErr w:type="gramEnd"/>
            <w:r w:rsidRPr="009C2108">
              <w:rPr>
                <w:rFonts w:hAnsi="宋体" w:cs="宋体" w:hint="eastAsia"/>
                <w:b w:val="0"/>
                <w:bCs/>
                <w:color w:val="000000" w:themeColor="text1"/>
                <w:position w:val="0"/>
                <w:szCs w:val="24"/>
              </w:rPr>
              <w:t>擅自离岗，</w:t>
            </w:r>
            <w:proofErr w:type="gramStart"/>
            <w:r w:rsidRPr="009C2108">
              <w:rPr>
                <w:rFonts w:hAnsi="宋体" w:cs="宋体" w:hint="eastAsia"/>
                <w:b w:val="0"/>
                <w:bCs/>
                <w:color w:val="000000" w:themeColor="text1"/>
                <w:position w:val="0"/>
                <w:szCs w:val="24"/>
              </w:rPr>
              <w:t>不</w:t>
            </w:r>
            <w:proofErr w:type="gramEnd"/>
            <w:r w:rsidRPr="009C2108">
              <w:rPr>
                <w:rFonts w:hAnsi="宋体" w:cs="宋体" w:hint="eastAsia"/>
                <w:b w:val="0"/>
                <w:bCs/>
                <w:color w:val="000000" w:themeColor="text1"/>
                <w:position w:val="0"/>
                <w:szCs w:val="24"/>
              </w:rPr>
              <w:t>脱岗串岗。3分</w:t>
            </w:r>
          </w:p>
        </w:tc>
        <w:tc>
          <w:tcPr>
            <w:tcW w:w="745" w:type="dxa"/>
            <w:tcBorders>
              <w:top w:val="nil"/>
              <w:left w:val="nil"/>
              <w:bottom w:val="single" w:sz="4" w:space="0" w:color="auto"/>
              <w:right w:val="single" w:sz="4" w:space="0" w:color="auto"/>
            </w:tcBorders>
            <w:noWrap/>
          </w:tcPr>
          <w:p w14:paraId="4F06FA6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7F9628FC" w14:textId="77777777" w:rsidTr="00177A21">
        <w:trPr>
          <w:trHeight w:val="20"/>
        </w:trPr>
        <w:tc>
          <w:tcPr>
            <w:tcW w:w="866" w:type="dxa"/>
            <w:vMerge/>
            <w:tcBorders>
              <w:top w:val="nil"/>
              <w:left w:val="single" w:sz="4" w:space="0" w:color="auto"/>
              <w:bottom w:val="single" w:sz="4" w:space="0" w:color="auto"/>
              <w:right w:val="single" w:sz="4" w:space="0" w:color="auto"/>
            </w:tcBorders>
            <w:vAlign w:val="center"/>
          </w:tcPr>
          <w:p w14:paraId="60BDFEF5" w14:textId="77777777" w:rsidR="00440ACB" w:rsidRPr="009C2108" w:rsidRDefault="00440ACB" w:rsidP="00177A21">
            <w:pPr>
              <w:rPr>
                <w:rFonts w:hAnsi="宋体" w:cs="宋体"/>
                <w:b w:val="0"/>
                <w:bCs/>
                <w:color w:val="000000" w:themeColor="text1"/>
                <w:position w:val="0"/>
                <w:szCs w:val="24"/>
              </w:rPr>
            </w:pPr>
          </w:p>
        </w:tc>
        <w:tc>
          <w:tcPr>
            <w:tcW w:w="940" w:type="dxa"/>
            <w:vMerge/>
            <w:tcBorders>
              <w:top w:val="nil"/>
              <w:left w:val="single" w:sz="4" w:space="0" w:color="auto"/>
              <w:bottom w:val="single" w:sz="4" w:space="0" w:color="auto"/>
              <w:right w:val="single" w:sz="4" w:space="0" w:color="auto"/>
            </w:tcBorders>
            <w:vAlign w:val="center"/>
          </w:tcPr>
          <w:p w14:paraId="73EAE0E1"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14C21CD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4.临床科室对现场服务人员无投诉。3分</w:t>
            </w:r>
          </w:p>
        </w:tc>
        <w:tc>
          <w:tcPr>
            <w:tcW w:w="745" w:type="dxa"/>
            <w:tcBorders>
              <w:top w:val="nil"/>
              <w:left w:val="nil"/>
              <w:bottom w:val="single" w:sz="4" w:space="0" w:color="auto"/>
              <w:right w:val="single" w:sz="4" w:space="0" w:color="auto"/>
            </w:tcBorders>
            <w:noWrap/>
          </w:tcPr>
          <w:p w14:paraId="75D821D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24486A1F" w14:textId="77777777" w:rsidTr="00177A21">
        <w:trPr>
          <w:trHeight w:val="20"/>
        </w:trPr>
        <w:tc>
          <w:tcPr>
            <w:tcW w:w="866" w:type="dxa"/>
            <w:vMerge w:val="restart"/>
            <w:tcBorders>
              <w:top w:val="single" w:sz="4" w:space="0" w:color="auto"/>
              <w:left w:val="single" w:sz="4" w:space="0" w:color="auto"/>
              <w:right w:val="single" w:sz="4" w:space="0" w:color="auto"/>
            </w:tcBorders>
            <w:vAlign w:val="center"/>
          </w:tcPr>
          <w:p w14:paraId="3EAF58A3"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服务 </w:t>
            </w:r>
            <w:r w:rsidRPr="009C2108">
              <w:rPr>
                <w:rFonts w:hAnsi="宋体" w:cs="宋体" w:hint="eastAsia"/>
                <w:b w:val="0"/>
                <w:bCs/>
                <w:color w:val="000000" w:themeColor="text1"/>
                <w:position w:val="0"/>
                <w:szCs w:val="24"/>
              </w:rPr>
              <w:lastRenderedPageBreak/>
              <w:t>质量</w:t>
            </w:r>
          </w:p>
        </w:tc>
        <w:tc>
          <w:tcPr>
            <w:tcW w:w="940" w:type="dxa"/>
            <w:vMerge w:val="restart"/>
            <w:tcBorders>
              <w:top w:val="single" w:sz="4" w:space="0" w:color="auto"/>
              <w:left w:val="single" w:sz="4" w:space="0" w:color="auto"/>
              <w:right w:val="single" w:sz="4" w:space="0" w:color="auto"/>
            </w:tcBorders>
            <w:vAlign w:val="center"/>
          </w:tcPr>
          <w:p w14:paraId="67E8404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lastRenderedPageBreak/>
              <w:t>65</w:t>
            </w:r>
          </w:p>
        </w:tc>
        <w:tc>
          <w:tcPr>
            <w:tcW w:w="6313" w:type="dxa"/>
            <w:tcBorders>
              <w:top w:val="single" w:sz="4" w:space="0" w:color="auto"/>
              <w:left w:val="nil"/>
              <w:bottom w:val="single" w:sz="4" w:space="0" w:color="auto"/>
              <w:right w:val="single" w:sz="4" w:space="0" w:color="auto"/>
            </w:tcBorders>
            <w:vAlign w:val="center"/>
          </w:tcPr>
          <w:p w14:paraId="53F5CBB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1.收发人员：定点收取脏被服，不得随意更改，脏被服内不</w:t>
            </w:r>
            <w:r w:rsidRPr="009C2108">
              <w:rPr>
                <w:rFonts w:hAnsi="宋体" w:cs="宋体" w:hint="eastAsia"/>
                <w:b w:val="0"/>
                <w:bCs/>
                <w:color w:val="000000" w:themeColor="text1"/>
                <w:position w:val="0"/>
                <w:szCs w:val="24"/>
              </w:rPr>
              <w:lastRenderedPageBreak/>
              <w:t>得夹有一次性医疗废物。5分</w:t>
            </w:r>
          </w:p>
        </w:tc>
        <w:tc>
          <w:tcPr>
            <w:tcW w:w="745" w:type="dxa"/>
            <w:tcBorders>
              <w:top w:val="single" w:sz="4" w:space="0" w:color="auto"/>
              <w:left w:val="nil"/>
              <w:bottom w:val="single" w:sz="4" w:space="0" w:color="auto"/>
              <w:right w:val="single" w:sz="4" w:space="0" w:color="auto"/>
            </w:tcBorders>
            <w:noWrap/>
          </w:tcPr>
          <w:p w14:paraId="1794031F" w14:textId="77777777" w:rsidR="00440ACB" w:rsidRPr="009C2108" w:rsidRDefault="00440ACB" w:rsidP="00177A21">
            <w:pPr>
              <w:rPr>
                <w:rFonts w:hAnsi="宋体" w:cs="宋体"/>
                <w:b w:val="0"/>
                <w:bCs/>
                <w:color w:val="000000" w:themeColor="text1"/>
                <w:position w:val="0"/>
                <w:szCs w:val="24"/>
              </w:rPr>
            </w:pPr>
          </w:p>
        </w:tc>
      </w:tr>
      <w:tr w:rsidR="00BC41FA" w:rsidRPr="009C2108" w14:paraId="5FFA98FE" w14:textId="77777777" w:rsidTr="00177A21">
        <w:trPr>
          <w:trHeight w:val="20"/>
        </w:trPr>
        <w:tc>
          <w:tcPr>
            <w:tcW w:w="866" w:type="dxa"/>
            <w:vMerge/>
            <w:tcBorders>
              <w:left w:val="single" w:sz="4" w:space="0" w:color="auto"/>
              <w:right w:val="single" w:sz="4" w:space="0" w:color="auto"/>
            </w:tcBorders>
            <w:vAlign w:val="center"/>
          </w:tcPr>
          <w:p w14:paraId="091BE109"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noWrap/>
            <w:vAlign w:val="center"/>
          </w:tcPr>
          <w:p w14:paraId="0D94CB79"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204E9316"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2.收发人员：收送按规定时间内完成，运输车辆在病区摆放得当，与病区清点人员共同核对数量，确保无误。5分</w:t>
            </w:r>
          </w:p>
        </w:tc>
        <w:tc>
          <w:tcPr>
            <w:tcW w:w="745" w:type="dxa"/>
            <w:tcBorders>
              <w:top w:val="nil"/>
              <w:left w:val="nil"/>
              <w:bottom w:val="single" w:sz="4" w:space="0" w:color="auto"/>
              <w:right w:val="single" w:sz="4" w:space="0" w:color="auto"/>
            </w:tcBorders>
            <w:noWrap/>
            <w:vAlign w:val="center"/>
          </w:tcPr>
          <w:p w14:paraId="016D7A54" w14:textId="77777777" w:rsidR="00440ACB" w:rsidRPr="009C2108" w:rsidRDefault="00440ACB" w:rsidP="00177A21">
            <w:pPr>
              <w:rPr>
                <w:rFonts w:hAnsi="宋体" w:cs="宋体"/>
                <w:b w:val="0"/>
                <w:bCs/>
                <w:color w:val="000000" w:themeColor="text1"/>
                <w:position w:val="0"/>
                <w:szCs w:val="24"/>
              </w:rPr>
            </w:pPr>
          </w:p>
        </w:tc>
      </w:tr>
      <w:tr w:rsidR="00BC41FA" w:rsidRPr="009C2108" w14:paraId="703261EB" w14:textId="77777777" w:rsidTr="00177A21">
        <w:trPr>
          <w:trHeight w:val="20"/>
        </w:trPr>
        <w:tc>
          <w:tcPr>
            <w:tcW w:w="866" w:type="dxa"/>
            <w:vMerge/>
            <w:tcBorders>
              <w:left w:val="single" w:sz="4" w:space="0" w:color="auto"/>
              <w:right w:val="single" w:sz="4" w:space="0" w:color="auto"/>
            </w:tcBorders>
            <w:vAlign w:val="center"/>
          </w:tcPr>
          <w:p w14:paraId="2BCC361F"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54450D24"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7815FBA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3.收发人员：收工作服时核对工号、姓名、数量。查看工作服是否有污渍，做好工作服数量交接工作。5分</w:t>
            </w:r>
          </w:p>
        </w:tc>
        <w:tc>
          <w:tcPr>
            <w:tcW w:w="745" w:type="dxa"/>
            <w:tcBorders>
              <w:top w:val="nil"/>
              <w:left w:val="nil"/>
              <w:bottom w:val="single" w:sz="4" w:space="0" w:color="auto"/>
              <w:right w:val="single" w:sz="4" w:space="0" w:color="auto"/>
            </w:tcBorders>
            <w:noWrap/>
            <w:vAlign w:val="center"/>
          </w:tcPr>
          <w:p w14:paraId="7E647D93" w14:textId="77777777" w:rsidR="00440ACB" w:rsidRPr="009C2108" w:rsidRDefault="00440ACB" w:rsidP="00177A21">
            <w:pPr>
              <w:rPr>
                <w:rFonts w:hAnsi="宋体" w:cs="宋体"/>
                <w:b w:val="0"/>
                <w:bCs/>
                <w:color w:val="000000" w:themeColor="text1"/>
                <w:position w:val="0"/>
                <w:szCs w:val="24"/>
              </w:rPr>
            </w:pPr>
          </w:p>
        </w:tc>
      </w:tr>
      <w:tr w:rsidR="00BC41FA" w:rsidRPr="009C2108" w14:paraId="46BBF669" w14:textId="77777777" w:rsidTr="00177A21">
        <w:trPr>
          <w:trHeight w:val="20"/>
        </w:trPr>
        <w:tc>
          <w:tcPr>
            <w:tcW w:w="866" w:type="dxa"/>
            <w:vMerge/>
            <w:tcBorders>
              <w:left w:val="single" w:sz="4" w:space="0" w:color="auto"/>
              <w:right w:val="single" w:sz="4" w:space="0" w:color="auto"/>
            </w:tcBorders>
            <w:vAlign w:val="center"/>
          </w:tcPr>
          <w:p w14:paraId="57E35567"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475032F3"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6ABF68A5"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4.收发人员：在配送干净布类时检查布类表面是否完好，无缝补无破损、无污渍、干净平整，按要求数量、品种、颜色、配齐全并在规定时间内配送。5分</w:t>
            </w:r>
          </w:p>
        </w:tc>
        <w:tc>
          <w:tcPr>
            <w:tcW w:w="745" w:type="dxa"/>
            <w:tcBorders>
              <w:top w:val="nil"/>
              <w:left w:val="nil"/>
              <w:bottom w:val="single" w:sz="4" w:space="0" w:color="auto"/>
              <w:right w:val="single" w:sz="4" w:space="0" w:color="auto"/>
            </w:tcBorders>
            <w:noWrap/>
            <w:vAlign w:val="center"/>
          </w:tcPr>
          <w:p w14:paraId="4C1E7003" w14:textId="77777777" w:rsidR="00440ACB" w:rsidRPr="009C2108" w:rsidRDefault="00440ACB" w:rsidP="00177A21">
            <w:pPr>
              <w:rPr>
                <w:rFonts w:hAnsi="宋体" w:cs="宋体"/>
                <w:b w:val="0"/>
                <w:bCs/>
                <w:color w:val="000000" w:themeColor="text1"/>
                <w:position w:val="0"/>
                <w:szCs w:val="24"/>
              </w:rPr>
            </w:pPr>
          </w:p>
        </w:tc>
      </w:tr>
      <w:tr w:rsidR="00BC41FA" w:rsidRPr="009C2108" w14:paraId="2427287B" w14:textId="77777777" w:rsidTr="00177A21">
        <w:trPr>
          <w:trHeight w:val="20"/>
        </w:trPr>
        <w:tc>
          <w:tcPr>
            <w:tcW w:w="866" w:type="dxa"/>
            <w:vMerge/>
            <w:tcBorders>
              <w:left w:val="single" w:sz="4" w:space="0" w:color="auto"/>
              <w:right w:val="single" w:sz="4" w:space="0" w:color="auto"/>
            </w:tcBorders>
            <w:vAlign w:val="center"/>
          </w:tcPr>
          <w:p w14:paraId="33E8F363"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0ACDDD42"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16ADDA9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5.</w:t>
            </w:r>
            <w:proofErr w:type="gramStart"/>
            <w:r w:rsidRPr="009C2108">
              <w:rPr>
                <w:rFonts w:hAnsi="宋体" w:cs="宋体" w:hint="eastAsia"/>
                <w:b w:val="0"/>
                <w:bCs/>
                <w:color w:val="000000" w:themeColor="text1"/>
                <w:position w:val="0"/>
                <w:szCs w:val="24"/>
              </w:rPr>
              <w:t>洁净布草分类</w:t>
            </w:r>
            <w:proofErr w:type="gramEnd"/>
            <w:r w:rsidRPr="009C2108">
              <w:rPr>
                <w:rFonts w:hAnsi="宋体" w:cs="宋体" w:hint="eastAsia"/>
                <w:b w:val="0"/>
                <w:bCs/>
                <w:color w:val="000000" w:themeColor="text1"/>
                <w:position w:val="0"/>
                <w:szCs w:val="24"/>
              </w:rPr>
              <w:t>按要求摆放上货架，并核对数量。5分</w:t>
            </w:r>
          </w:p>
        </w:tc>
        <w:tc>
          <w:tcPr>
            <w:tcW w:w="745" w:type="dxa"/>
            <w:tcBorders>
              <w:top w:val="nil"/>
              <w:left w:val="nil"/>
              <w:bottom w:val="single" w:sz="4" w:space="0" w:color="auto"/>
              <w:right w:val="single" w:sz="4" w:space="0" w:color="auto"/>
            </w:tcBorders>
            <w:noWrap/>
            <w:vAlign w:val="center"/>
          </w:tcPr>
          <w:p w14:paraId="26A85DE7" w14:textId="77777777" w:rsidR="00440ACB" w:rsidRPr="009C2108" w:rsidRDefault="00440ACB" w:rsidP="00177A21">
            <w:pPr>
              <w:rPr>
                <w:rFonts w:hAnsi="宋体" w:cs="宋体"/>
                <w:b w:val="0"/>
                <w:bCs/>
                <w:color w:val="000000" w:themeColor="text1"/>
                <w:position w:val="0"/>
                <w:szCs w:val="24"/>
              </w:rPr>
            </w:pPr>
          </w:p>
        </w:tc>
      </w:tr>
      <w:tr w:rsidR="00BC41FA" w:rsidRPr="009C2108" w14:paraId="4DB0B2EC" w14:textId="77777777" w:rsidTr="00177A21">
        <w:trPr>
          <w:trHeight w:val="20"/>
        </w:trPr>
        <w:tc>
          <w:tcPr>
            <w:tcW w:w="866" w:type="dxa"/>
            <w:vMerge/>
            <w:tcBorders>
              <w:left w:val="single" w:sz="4" w:space="0" w:color="auto"/>
              <w:right w:val="single" w:sz="4" w:space="0" w:color="auto"/>
            </w:tcBorders>
            <w:vAlign w:val="center"/>
          </w:tcPr>
          <w:p w14:paraId="0D48CE0E"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3D159A9F"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00D98DB2"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6.租赁布草质量：干净整洁、无破损、无缝补、无污渍。10分</w:t>
            </w:r>
          </w:p>
        </w:tc>
        <w:tc>
          <w:tcPr>
            <w:tcW w:w="745" w:type="dxa"/>
            <w:tcBorders>
              <w:top w:val="nil"/>
              <w:left w:val="nil"/>
              <w:bottom w:val="single" w:sz="4" w:space="0" w:color="auto"/>
              <w:right w:val="single" w:sz="4" w:space="0" w:color="auto"/>
            </w:tcBorders>
            <w:noWrap/>
            <w:vAlign w:val="center"/>
          </w:tcPr>
          <w:p w14:paraId="351DA787" w14:textId="77777777" w:rsidR="00440ACB" w:rsidRPr="009C2108" w:rsidRDefault="00440ACB" w:rsidP="00177A21">
            <w:pPr>
              <w:rPr>
                <w:rFonts w:hAnsi="宋体" w:cs="宋体"/>
                <w:b w:val="0"/>
                <w:bCs/>
                <w:color w:val="000000" w:themeColor="text1"/>
                <w:position w:val="0"/>
                <w:szCs w:val="24"/>
              </w:rPr>
            </w:pPr>
          </w:p>
        </w:tc>
      </w:tr>
      <w:tr w:rsidR="00BC41FA" w:rsidRPr="009C2108" w14:paraId="327FA5A9" w14:textId="77777777" w:rsidTr="00177A21">
        <w:trPr>
          <w:trHeight w:val="20"/>
        </w:trPr>
        <w:tc>
          <w:tcPr>
            <w:tcW w:w="866" w:type="dxa"/>
            <w:vMerge/>
            <w:tcBorders>
              <w:left w:val="single" w:sz="4" w:space="0" w:color="auto"/>
              <w:right w:val="single" w:sz="4" w:space="0" w:color="auto"/>
            </w:tcBorders>
            <w:vAlign w:val="center"/>
          </w:tcPr>
          <w:p w14:paraId="0ECCD4A7"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6306BC6B"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1477461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7.工作服和洗涤布草质量要求干净整洁、无污渍、按需进行缝补。5分</w:t>
            </w:r>
          </w:p>
        </w:tc>
        <w:tc>
          <w:tcPr>
            <w:tcW w:w="745" w:type="dxa"/>
            <w:tcBorders>
              <w:top w:val="nil"/>
              <w:left w:val="nil"/>
              <w:bottom w:val="single" w:sz="4" w:space="0" w:color="auto"/>
              <w:right w:val="single" w:sz="4" w:space="0" w:color="auto"/>
            </w:tcBorders>
            <w:noWrap/>
            <w:vAlign w:val="center"/>
          </w:tcPr>
          <w:p w14:paraId="3EC8A571" w14:textId="77777777" w:rsidR="00440ACB" w:rsidRPr="009C2108" w:rsidRDefault="00440ACB" w:rsidP="00177A21">
            <w:pPr>
              <w:rPr>
                <w:rFonts w:hAnsi="宋体" w:cs="宋体"/>
                <w:b w:val="0"/>
                <w:bCs/>
                <w:color w:val="000000" w:themeColor="text1"/>
                <w:position w:val="0"/>
                <w:szCs w:val="24"/>
              </w:rPr>
            </w:pPr>
          </w:p>
        </w:tc>
      </w:tr>
      <w:tr w:rsidR="00BC41FA" w:rsidRPr="009C2108" w14:paraId="4B3BEC58" w14:textId="77777777" w:rsidTr="00177A21">
        <w:trPr>
          <w:trHeight w:val="20"/>
        </w:trPr>
        <w:tc>
          <w:tcPr>
            <w:tcW w:w="866" w:type="dxa"/>
            <w:vMerge/>
            <w:tcBorders>
              <w:left w:val="single" w:sz="4" w:space="0" w:color="auto"/>
              <w:right w:val="single" w:sz="4" w:space="0" w:color="auto"/>
            </w:tcBorders>
            <w:vAlign w:val="center"/>
          </w:tcPr>
          <w:p w14:paraId="6603146A"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1F33266A" w14:textId="77777777" w:rsidR="00440ACB" w:rsidRPr="009C2108" w:rsidRDefault="00440ACB" w:rsidP="00177A21">
            <w:pPr>
              <w:rPr>
                <w:rFonts w:hAnsi="宋体" w:cs="宋体"/>
                <w:b w:val="0"/>
                <w:bCs/>
                <w:color w:val="000000" w:themeColor="text1"/>
                <w:position w:val="0"/>
                <w:szCs w:val="24"/>
              </w:rPr>
            </w:pPr>
          </w:p>
        </w:tc>
        <w:tc>
          <w:tcPr>
            <w:tcW w:w="6313" w:type="dxa"/>
            <w:tcBorders>
              <w:top w:val="single" w:sz="4" w:space="0" w:color="auto"/>
              <w:left w:val="nil"/>
              <w:bottom w:val="single" w:sz="4" w:space="0" w:color="auto"/>
              <w:right w:val="single" w:sz="4" w:space="0" w:color="auto"/>
            </w:tcBorders>
            <w:vAlign w:val="center"/>
          </w:tcPr>
          <w:p w14:paraId="0855664F"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8.</w:t>
            </w:r>
            <w:r w:rsidRPr="009C2108">
              <w:rPr>
                <w:rFonts w:hAnsi="宋体" w:cs="宋体"/>
                <w:b w:val="0"/>
                <w:bCs/>
                <w:color w:val="000000" w:themeColor="text1"/>
                <w:position w:val="0"/>
                <w:szCs w:val="24"/>
              </w:rPr>
              <w:t>对污物袋和干净袋使用是否分开</w:t>
            </w:r>
            <w:r w:rsidRPr="009C2108">
              <w:rPr>
                <w:rFonts w:hAnsi="宋体" w:cs="宋体" w:hint="eastAsia"/>
                <w:b w:val="0"/>
                <w:bCs/>
                <w:color w:val="000000" w:themeColor="text1"/>
                <w:position w:val="0"/>
                <w:szCs w:val="24"/>
              </w:rPr>
              <w:t>，</w:t>
            </w:r>
            <w:r w:rsidRPr="009C2108">
              <w:rPr>
                <w:rFonts w:hAnsi="宋体" w:cs="宋体"/>
                <w:b w:val="0"/>
                <w:bCs/>
                <w:color w:val="000000" w:themeColor="text1"/>
                <w:position w:val="0"/>
                <w:szCs w:val="24"/>
              </w:rPr>
              <w:t>对污物车和干净车的使用是否分开</w:t>
            </w:r>
            <w:r w:rsidRPr="009C2108">
              <w:rPr>
                <w:rFonts w:hAnsi="宋体" w:cs="宋体" w:hint="eastAsia"/>
                <w:b w:val="0"/>
                <w:bCs/>
                <w:color w:val="000000" w:themeColor="text1"/>
                <w:position w:val="0"/>
                <w:szCs w:val="24"/>
              </w:rPr>
              <w:t>。5分</w:t>
            </w:r>
          </w:p>
        </w:tc>
        <w:tc>
          <w:tcPr>
            <w:tcW w:w="745" w:type="dxa"/>
            <w:tcBorders>
              <w:top w:val="single" w:sz="4" w:space="0" w:color="auto"/>
              <w:left w:val="nil"/>
              <w:right w:val="single" w:sz="4" w:space="0" w:color="auto"/>
            </w:tcBorders>
            <w:noWrap/>
            <w:vAlign w:val="center"/>
          </w:tcPr>
          <w:p w14:paraId="4F42A836" w14:textId="77777777" w:rsidR="00440ACB" w:rsidRPr="009C2108" w:rsidRDefault="00440ACB" w:rsidP="00177A21">
            <w:pPr>
              <w:rPr>
                <w:rFonts w:hAnsi="宋体" w:cs="宋体"/>
                <w:b w:val="0"/>
                <w:bCs/>
                <w:color w:val="000000" w:themeColor="text1"/>
                <w:position w:val="0"/>
                <w:szCs w:val="24"/>
              </w:rPr>
            </w:pPr>
          </w:p>
        </w:tc>
      </w:tr>
      <w:tr w:rsidR="00BC41FA" w:rsidRPr="009C2108" w14:paraId="53B215B1" w14:textId="77777777" w:rsidTr="00177A21">
        <w:trPr>
          <w:trHeight w:val="20"/>
        </w:trPr>
        <w:tc>
          <w:tcPr>
            <w:tcW w:w="866" w:type="dxa"/>
            <w:vMerge/>
            <w:tcBorders>
              <w:left w:val="single" w:sz="4" w:space="0" w:color="auto"/>
              <w:right w:val="single" w:sz="4" w:space="0" w:color="auto"/>
            </w:tcBorders>
            <w:vAlign w:val="center"/>
          </w:tcPr>
          <w:p w14:paraId="54E6C5CF"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right w:val="single" w:sz="4" w:space="0" w:color="auto"/>
            </w:tcBorders>
            <w:vAlign w:val="center"/>
          </w:tcPr>
          <w:p w14:paraId="343F67DF"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7F80AF66" w14:textId="77777777" w:rsidR="00440ACB" w:rsidRPr="009C2108" w:rsidRDefault="00440ACB" w:rsidP="00177A21">
            <w:pPr>
              <w:rPr>
                <w:rFonts w:hAnsi="宋体" w:cs="宋体"/>
                <w:b w:val="0"/>
                <w:bCs/>
                <w:i/>
                <w:iCs/>
                <w:color w:val="000000" w:themeColor="text1"/>
                <w:position w:val="0"/>
                <w:szCs w:val="24"/>
              </w:rPr>
            </w:pPr>
            <w:r w:rsidRPr="009C2108">
              <w:rPr>
                <w:rFonts w:hAnsi="宋体" w:cs="宋体" w:hint="eastAsia"/>
                <w:b w:val="0"/>
                <w:bCs/>
                <w:color w:val="000000" w:themeColor="text1"/>
                <w:position w:val="0"/>
                <w:szCs w:val="24"/>
              </w:rPr>
              <w:t>9.</w:t>
            </w:r>
            <w:r w:rsidRPr="009C2108">
              <w:rPr>
                <w:rFonts w:hAnsi="宋体" w:cs="宋体"/>
                <w:b w:val="0"/>
                <w:bCs/>
                <w:color w:val="000000" w:themeColor="text1"/>
                <w:position w:val="0"/>
                <w:szCs w:val="24"/>
              </w:rPr>
              <w:t>护士长对</w:t>
            </w:r>
            <w:r w:rsidRPr="009C2108">
              <w:rPr>
                <w:rFonts w:hAnsi="宋体" w:cs="宋体" w:hint="eastAsia"/>
                <w:b w:val="0"/>
                <w:bCs/>
                <w:color w:val="000000" w:themeColor="text1"/>
                <w:position w:val="0"/>
                <w:szCs w:val="24"/>
              </w:rPr>
              <w:t>洗涤服务</w:t>
            </w:r>
            <w:r w:rsidRPr="009C2108">
              <w:rPr>
                <w:rFonts w:hAnsi="宋体" w:cs="宋体"/>
                <w:b w:val="0"/>
                <w:bCs/>
                <w:color w:val="000000" w:themeColor="text1"/>
                <w:position w:val="0"/>
                <w:szCs w:val="24"/>
              </w:rPr>
              <w:t>质量是否</w:t>
            </w:r>
            <w:r w:rsidRPr="009C2108">
              <w:rPr>
                <w:rFonts w:hAnsi="宋体" w:cs="宋体" w:hint="eastAsia"/>
                <w:b w:val="0"/>
                <w:bCs/>
                <w:color w:val="000000" w:themeColor="text1"/>
                <w:position w:val="0"/>
                <w:szCs w:val="24"/>
              </w:rPr>
              <w:t>有投诉。10分</w:t>
            </w:r>
          </w:p>
        </w:tc>
        <w:tc>
          <w:tcPr>
            <w:tcW w:w="745" w:type="dxa"/>
            <w:tcBorders>
              <w:top w:val="nil"/>
              <w:left w:val="nil"/>
              <w:bottom w:val="single" w:sz="4" w:space="0" w:color="auto"/>
              <w:right w:val="single" w:sz="4" w:space="0" w:color="auto"/>
            </w:tcBorders>
            <w:noWrap/>
            <w:vAlign w:val="center"/>
          </w:tcPr>
          <w:p w14:paraId="06D5D0A6" w14:textId="77777777" w:rsidR="00440ACB" w:rsidRPr="009C2108" w:rsidRDefault="00440ACB" w:rsidP="00177A21">
            <w:pPr>
              <w:rPr>
                <w:rFonts w:hAnsi="宋体" w:cs="宋体"/>
                <w:b w:val="0"/>
                <w:bCs/>
                <w:color w:val="000000" w:themeColor="text1"/>
                <w:position w:val="0"/>
                <w:szCs w:val="24"/>
              </w:rPr>
            </w:pPr>
          </w:p>
        </w:tc>
      </w:tr>
      <w:tr w:rsidR="00BC41FA" w:rsidRPr="009C2108" w14:paraId="08AB3CA5" w14:textId="77777777" w:rsidTr="00177A21">
        <w:trPr>
          <w:trHeight w:val="20"/>
        </w:trPr>
        <w:tc>
          <w:tcPr>
            <w:tcW w:w="866" w:type="dxa"/>
            <w:vMerge/>
            <w:tcBorders>
              <w:left w:val="single" w:sz="4" w:space="0" w:color="auto"/>
              <w:bottom w:val="single" w:sz="4" w:space="0" w:color="auto"/>
              <w:right w:val="single" w:sz="4" w:space="0" w:color="auto"/>
            </w:tcBorders>
            <w:vAlign w:val="center"/>
          </w:tcPr>
          <w:p w14:paraId="71F719A3" w14:textId="77777777" w:rsidR="00440ACB" w:rsidRPr="009C2108" w:rsidRDefault="00440ACB" w:rsidP="00177A21">
            <w:pPr>
              <w:rPr>
                <w:rFonts w:hAnsi="宋体" w:cs="宋体"/>
                <w:b w:val="0"/>
                <w:bCs/>
                <w:color w:val="000000" w:themeColor="text1"/>
                <w:position w:val="0"/>
                <w:szCs w:val="24"/>
              </w:rPr>
            </w:pPr>
          </w:p>
        </w:tc>
        <w:tc>
          <w:tcPr>
            <w:tcW w:w="940" w:type="dxa"/>
            <w:vMerge/>
            <w:tcBorders>
              <w:left w:val="single" w:sz="4" w:space="0" w:color="auto"/>
              <w:bottom w:val="single" w:sz="4" w:space="0" w:color="auto"/>
              <w:right w:val="single" w:sz="4" w:space="0" w:color="auto"/>
            </w:tcBorders>
            <w:noWrap/>
            <w:vAlign w:val="center"/>
          </w:tcPr>
          <w:p w14:paraId="2F9F8976" w14:textId="77777777" w:rsidR="00440ACB" w:rsidRPr="009C2108" w:rsidRDefault="00440ACB" w:rsidP="00177A21">
            <w:pPr>
              <w:rPr>
                <w:rFonts w:hAnsi="宋体" w:cs="宋体"/>
                <w:b w:val="0"/>
                <w:bCs/>
                <w:color w:val="000000" w:themeColor="text1"/>
                <w:position w:val="0"/>
                <w:szCs w:val="24"/>
              </w:rPr>
            </w:pPr>
          </w:p>
        </w:tc>
        <w:tc>
          <w:tcPr>
            <w:tcW w:w="6313" w:type="dxa"/>
            <w:tcBorders>
              <w:top w:val="single" w:sz="4" w:space="0" w:color="auto"/>
              <w:left w:val="nil"/>
              <w:bottom w:val="single" w:sz="4" w:space="0" w:color="auto"/>
              <w:right w:val="single" w:sz="4" w:space="0" w:color="auto"/>
            </w:tcBorders>
            <w:vAlign w:val="center"/>
          </w:tcPr>
          <w:p w14:paraId="1669487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10.护士长对租赁</w:t>
            </w:r>
            <w:proofErr w:type="gramStart"/>
            <w:r w:rsidRPr="009C2108">
              <w:rPr>
                <w:rFonts w:hAnsi="宋体" w:cs="宋体" w:hint="eastAsia"/>
                <w:b w:val="0"/>
                <w:bCs/>
                <w:color w:val="000000" w:themeColor="text1"/>
                <w:position w:val="0"/>
                <w:szCs w:val="24"/>
              </w:rPr>
              <w:t>布草服务</w:t>
            </w:r>
            <w:proofErr w:type="gramEnd"/>
            <w:r w:rsidRPr="009C2108">
              <w:rPr>
                <w:rFonts w:hAnsi="宋体" w:cs="宋体" w:hint="eastAsia"/>
                <w:b w:val="0"/>
                <w:bCs/>
                <w:color w:val="000000" w:themeColor="text1"/>
                <w:position w:val="0"/>
                <w:szCs w:val="24"/>
              </w:rPr>
              <w:t>质量是否有投诉。10分</w:t>
            </w:r>
          </w:p>
        </w:tc>
        <w:tc>
          <w:tcPr>
            <w:tcW w:w="745" w:type="dxa"/>
            <w:tcBorders>
              <w:top w:val="nil"/>
              <w:left w:val="nil"/>
              <w:bottom w:val="single" w:sz="4" w:space="0" w:color="auto"/>
              <w:right w:val="single" w:sz="4" w:space="0" w:color="auto"/>
            </w:tcBorders>
            <w:noWrap/>
          </w:tcPr>
          <w:p w14:paraId="600DB37A"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00C51FB7" w14:textId="77777777" w:rsidTr="00177A21">
        <w:trPr>
          <w:trHeight w:val="20"/>
        </w:trPr>
        <w:tc>
          <w:tcPr>
            <w:tcW w:w="866" w:type="dxa"/>
            <w:vMerge w:val="restart"/>
            <w:tcBorders>
              <w:top w:val="single" w:sz="4" w:space="0" w:color="auto"/>
              <w:left w:val="single" w:sz="4" w:space="0" w:color="auto"/>
              <w:right w:val="single" w:sz="4" w:space="0" w:color="auto"/>
            </w:tcBorders>
            <w:vAlign w:val="center"/>
          </w:tcPr>
          <w:p w14:paraId="2C4239F1"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环境卫生运送车辆消毒维护</w:t>
            </w:r>
          </w:p>
        </w:tc>
        <w:tc>
          <w:tcPr>
            <w:tcW w:w="940" w:type="dxa"/>
            <w:vMerge w:val="restart"/>
            <w:tcBorders>
              <w:top w:val="single" w:sz="4" w:space="0" w:color="auto"/>
              <w:left w:val="single" w:sz="4" w:space="0" w:color="auto"/>
              <w:right w:val="single" w:sz="4" w:space="0" w:color="auto"/>
            </w:tcBorders>
            <w:vAlign w:val="center"/>
          </w:tcPr>
          <w:p w14:paraId="03B5AEA4"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15</w:t>
            </w:r>
          </w:p>
        </w:tc>
        <w:tc>
          <w:tcPr>
            <w:tcW w:w="6313" w:type="dxa"/>
            <w:tcBorders>
              <w:top w:val="single" w:sz="4" w:space="0" w:color="auto"/>
              <w:left w:val="nil"/>
              <w:bottom w:val="single" w:sz="4" w:space="0" w:color="auto"/>
              <w:right w:val="single" w:sz="4" w:space="0" w:color="auto"/>
            </w:tcBorders>
            <w:vAlign w:val="center"/>
          </w:tcPr>
          <w:p w14:paraId="6BF9861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1.严格按规定执行对运输包装袋和运输车辆进行清洗消毒工作。5分</w:t>
            </w:r>
          </w:p>
        </w:tc>
        <w:tc>
          <w:tcPr>
            <w:tcW w:w="745" w:type="dxa"/>
            <w:tcBorders>
              <w:top w:val="nil"/>
              <w:left w:val="nil"/>
              <w:bottom w:val="single" w:sz="4" w:space="0" w:color="auto"/>
              <w:right w:val="single" w:sz="4" w:space="0" w:color="auto"/>
            </w:tcBorders>
            <w:noWrap/>
          </w:tcPr>
          <w:p w14:paraId="5E9B241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5A063E69" w14:textId="77777777" w:rsidTr="00177A21">
        <w:trPr>
          <w:trHeight w:val="20"/>
        </w:trPr>
        <w:tc>
          <w:tcPr>
            <w:tcW w:w="866" w:type="dxa"/>
            <w:vMerge/>
            <w:tcBorders>
              <w:top w:val="nil"/>
              <w:left w:val="single" w:sz="4" w:space="0" w:color="auto"/>
              <w:bottom w:val="single" w:sz="4" w:space="0" w:color="auto"/>
              <w:right w:val="single" w:sz="4" w:space="0" w:color="auto"/>
            </w:tcBorders>
            <w:vAlign w:val="center"/>
          </w:tcPr>
          <w:p w14:paraId="255E6548" w14:textId="77777777" w:rsidR="00440ACB" w:rsidRPr="009C2108" w:rsidRDefault="00440ACB" w:rsidP="00177A21">
            <w:pPr>
              <w:rPr>
                <w:rFonts w:hAnsi="宋体" w:cs="宋体"/>
                <w:b w:val="0"/>
                <w:bCs/>
                <w:color w:val="000000" w:themeColor="text1"/>
                <w:position w:val="0"/>
                <w:szCs w:val="24"/>
              </w:rPr>
            </w:pPr>
          </w:p>
        </w:tc>
        <w:tc>
          <w:tcPr>
            <w:tcW w:w="940" w:type="dxa"/>
            <w:vMerge/>
            <w:tcBorders>
              <w:top w:val="nil"/>
              <w:left w:val="single" w:sz="4" w:space="0" w:color="auto"/>
              <w:bottom w:val="single" w:sz="4" w:space="0" w:color="auto"/>
              <w:right w:val="single" w:sz="4" w:space="0" w:color="auto"/>
            </w:tcBorders>
            <w:vAlign w:val="center"/>
          </w:tcPr>
          <w:p w14:paraId="31603EAB"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bottom w:val="single" w:sz="4" w:space="0" w:color="auto"/>
              <w:right w:val="single" w:sz="4" w:space="0" w:color="auto"/>
            </w:tcBorders>
            <w:vAlign w:val="center"/>
          </w:tcPr>
          <w:p w14:paraId="5450FE5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2.严格按照规定执行污物区域和洁净区域的划分和物品摆放，污物车和清洁车的区域摆放。5分</w:t>
            </w:r>
          </w:p>
        </w:tc>
        <w:tc>
          <w:tcPr>
            <w:tcW w:w="745" w:type="dxa"/>
            <w:tcBorders>
              <w:top w:val="nil"/>
              <w:left w:val="nil"/>
              <w:bottom w:val="single" w:sz="4" w:space="0" w:color="auto"/>
              <w:right w:val="single" w:sz="4" w:space="0" w:color="auto"/>
            </w:tcBorders>
            <w:noWrap/>
          </w:tcPr>
          <w:p w14:paraId="423A84D2"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4536618F" w14:textId="77777777" w:rsidTr="00177A21">
        <w:trPr>
          <w:trHeight w:val="20"/>
        </w:trPr>
        <w:tc>
          <w:tcPr>
            <w:tcW w:w="866" w:type="dxa"/>
            <w:vMerge/>
            <w:tcBorders>
              <w:top w:val="nil"/>
              <w:left w:val="single" w:sz="4" w:space="0" w:color="auto"/>
              <w:bottom w:val="single" w:sz="4" w:space="0" w:color="auto"/>
              <w:right w:val="single" w:sz="4" w:space="0" w:color="auto"/>
            </w:tcBorders>
            <w:vAlign w:val="center"/>
          </w:tcPr>
          <w:p w14:paraId="3C951EFB" w14:textId="77777777" w:rsidR="00440ACB" w:rsidRPr="009C2108" w:rsidRDefault="00440ACB" w:rsidP="00177A21">
            <w:pPr>
              <w:rPr>
                <w:rFonts w:hAnsi="宋体" w:cs="宋体"/>
                <w:b w:val="0"/>
                <w:bCs/>
                <w:color w:val="000000" w:themeColor="text1"/>
                <w:position w:val="0"/>
                <w:szCs w:val="24"/>
              </w:rPr>
            </w:pPr>
          </w:p>
        </w:tc>
        <w:tc>
          <w:tcPr>
            <w:tcW w:w="940" w:type="dxa"/>
            <w:vMerge/>
            <w:tcBorders>
              <w:top w:val="nil"/>
              <w:left w:val="single" w:sz="4" w:space="0" w:color="auto"/>
              <w:bottom w:val="single" w:sz="4" w:space="0" w:color="auto"/>
              <w:right w:val="single" w:sz="4" w:space="0" w:color="auto"/>
            </w:tcBorders>
            <w:vAlign w:val="center"/>
          </w:tcPr>
          <w:p w14:paraId="3FD25F0C" w14:textId="77777777" w:rsidR="00440ACB" w:rsidRPr="009C2108" w:rsidRDefault="00440ACB" w:rsidP="00177A21">
            <w:pPr>
              <w:rPr>
                <w:rFonts w:hAnsi="宋体" w:cs="宋体"/>
                <w:b w:val="0"/>
                <w:bCs/>
                <w:color w:val="000000" w:themeColor="text1"/>
                <w:position w:val="0"/>
                <w:szCs w:val="24"/>
              </w:rPr>
            </w:pPr>
          </w:p>
        </w:tc>
        <w:tc>
          <w:tcPr>
            <w:tcW w:w="6313" w:type="dxa"/>
            <w:tcBorders>
              <w:top w:val="nil"/>
              <w:left w:val="nil"/>
              <w:right w:val="single" w:sz="4" w:space="0" w:color="auto"/>
            </w:tcBorders>
            <w:vAlign w:val="center"/>
          </w:tcPr>
          <w:p w14:paraId="04951D5D"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3.办公区域物资和个人物品按要求摆放，无杂物堆积。工作结束，整理货架，擦拭货架打扫环境卫生做好消毒工作。5分</w:t>
            </w:r>
          </w:p>
        </w:tc>
        <w:tc>
          <w:tcPr>
            <w:tcW w:w="745" w:type="dxa"/>
            <w:tcBorders>
              <w:top w:val="nil"/>
              <w:left w:val="nil"/>
              <w:bottom w:val="single" w:sz="4" w:space="0" w:color="auto"/>
              <w:right w:val="single" w:sz="4" w:space="0" w:color="auto"/>
            </w:tcBorders>
            <w:noWrap/>
          </w:tcPr>
          <w:p w14:paraId="67942FA1"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p w14:paraId="3AF43231"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r>
      <w:tr w:rsidR="00BC41FA" w:rsidRPr="009C2108" w14:paraId="6A414200" w14:textId="77777777" w:rsidTr="00177A21">
        <w:trPr>
          <w:trHeight w:val="20"/>
        </w:trPr>
        <w:tc>
          <w:tcPr>
            <w:tcW w:w="8864" w:type="dxa"/>
            <w:gridSpan w:val="4"/>
            <w:tcBorders>
              <w:top w:val="single" w:sz="4" w:space="0" w:color="auto"/>
              <w:left w:val="single" w:sz="4" w:space="0" w:color="auto"/>
              <w:bottom w:val="single" w:sz="4" w:space="0" w:color="auto"/>
              <w:right w:val="single" w:sz="4" w:space="0" w:color="000000"/>
            </w:tcBorders>
            <w:vAlign w:val="center"/>
          </w:tcPr>
          <w:p w14:paraId="52498A08"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每月平均分低于80分的，在考核当月费用中直接扣5%。</w:t>
            </w:r>
          </w:p>
        </w:tc>
      </w:tr>
      <w:tr w:rsidR="00BC41FA" w:rsidRPr="009C2108" w14:paraId="32B691BE" w14:textId="77777777" w:rsidTr="00177A21">
        <w:trPr>
          <w:trHeight w:val="20"/>
        </w:trPr>
        <w:tc>
          <w:tcPr>
            <w:tcW w:w="8864" w:type="dxa"/>
            <w:gridSpan w:val="4"/>
            <w:tcBorders>
              <w:top w:val="single" w:sz="4" w:space="0" w:color="auto"/>
              <w:left w:val="single" w:sz="4" w:space="0" w:color="auto"/>
              <w:bottom w:val="single" w:sz="4" w:space="0" w:color="auto"/>
              <w:right w:val="single" w:sz="4" w:space="0" w:color="000000"/>
            </w:tcBorders>
            <w:vAlign w:val="center"/>
          </w:tcPr>
          <w:p w14:paraId="648DE5D2"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检查中存在的问题：</w:t>
            </w:r>
          </w:p>
        </w:tc>
      </w:tr>
    </w:tbl>
    <w:p w14:paraId="2101E172"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检查者：</w:t>
      </w:r>
    </w:p>
    <w:tbl>
      <w:tblPr>
        <w:tblW w:w="8864" w:type="dxa"/>
        <w:tblInd w:w="93" w:type="dxa"/>
        <w:tblLayout w:type="fixed"/>
        <w:tblLook w:val="04A0" w:firstRow="1" w:lastRow="0" w:firstColumn="1" w:lastColumn="0" w:noHBand="0" w:noVBand="1"/>
      </w:tblPr>
      <w:tblGrid>
        <w:gridCol w:w="606"/>
        <w:gridCol w:w="2693"/>
        <w:gridCol w:w="3156"/>
        <w:gridCol w:w="2409"/>
      </w:tblGrid>
      <w:tr w:rsidR="00BC41FA" w:rsidRPr="009C2108" w14:paraId="17240497" w14:textId="77777777" w:rsidTr="00177A21">
        <w:trPr>
          <w:trHeight w:val="548"/>
        </w:trPr>
        <w:tc>
          <w:tcPr>
            <w:tcW w:w="606" w:type="dxa"/>
            <w:tcBorders>
              <w:top w:val="single" w:sz="8" w:space="0" w:color="auto"/>
              <w:left w:val="single" w:sz="8" w:space="0" w:color="auto"/>
              <w:bottom w:val="single" w:sz="8" w:space="0" w:color="auto"/>
              <w:right w:val="single" w:sz="8" w:space="0" w:color="auto"/>
            </w:tcBorders>
            <w:vAlign w:val="bottom"/>
          </w:tcPr>
          <w:p w14:paraId="60328776"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　</w:t>
            </w:r>
          </w:p>
        </w:tc>
        <w:tc>
          <w:tcPr>
            <w:tcW w:w="2693" w:type="dxa"/>
            <w:tcBorders>
              <w:top w:val="single" w:sz="8" w:space="0" w:color="auto"/>
              <w:left w:val="nil"/>
              <w:bottom w:val="single" w:sz="8" w:space="0" w:color="auto"/>
              <w:right w:val="single" w:sz="8" w:space="0" w:color="auto"/>
            </w:tcBorders>
            <w:vAlign w:val="center"/>
          </w:tcPr>
          <w:p w14:paraId="0D83AACA"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名称</w:t>
            </w:r>
          </w:p>
        </w:tc>
        <w:tc>
          <w:tcPr>
            <w:tcW w:w="3156" w:type="dxa"/>
            <w:tcBorders>
              <w:top w:val="single" w:sz="8" w:space="0" w:color="auto"/>
              <w:left w:val="nil"/>
              <w:bottom w:val="single" w:sz="8" w:space="0" w:color="auto"/>
              <w:right w:val="single" w:sz="8" w:space="0" w:color="auto"/>
            </w:tcBorders>
            <w:vAlign w:val="center"/>
          </w:tcPr>
          <w:p w14:paraId="0F3BB099" w14:textId="77777777" w:rsidR="00440ACB" w:rsidRPr="009C2108" w:rsidRDefault="00440ACB" w:rsidP="00177A21">
            <w:pPr>
              <w:rPr>
                <w:rFonts w:hAnsi="宋体" w:cs="宋体"/>
                <w:b w:val="0"/>
                <w:bCs/>
                <w:color w:val="000000" w:themeColor="text1"/>
                <w:position w:val="0"/>
                <w:szCs w:val="24"/>
              </w:rPr>
            </w:pPr>
            <w:proofErr w:type="gramStart"/>
            <w:r w:rsidRPr="009C2108">
              <w:rPr>
                <w:rFonts w:hAnsi="宋体" w:cs="宋体" w:hint="eastAsia"/>
                <w:b w:val="0"/>
                <w:bCs/>
                <w:color w:val="000000" w:themeColor="text1"/>
                <w:position w:val="0"/>
                <w:szCs w:val="24"/>
              </w:rPr>
              <w:t>布草洗涤</w:t>
            </w:r>
            <w:proofErr w:type="gramEnd"/>
            <w:r w:rsidRPr="009C2108">
              <w:rPr>
                <w:rFonts w:hAnsi="宋体" w:cs="宋体" w:hint="eastAsia"/>
                <w:b w:val="0"/>
                <w:bCs/>
                <w:color w:val="000000" w:themeColor="text1"/>
                <w:position w:val="0"/>
                <w:szCs w:val="24"/>
              </w:rPr>
              <w:t>考核办法</w:t>
            </w:r>
          </w:p>
        </w:tc>
        <w:tc>
          <w:tcPr>
            <w:tcW w:w="2409" w:type="dxa"/>
            <w:tcBorders>
              <w:top w:val="single" w:sz="8" w:space="0" w:color="auto"/>
              <w:left w:val="nil"/>
              <w:bottom w:val="single" w:sz="8" w:space="0" w:color="auto"/>
              <w:right w:val="single" w:sz="8" w:space="0" w:color="auto"/>
            </w:tcBorders>
            <w:vAlign w:val="center"/>
          </w:tcPr>
          <w:p w14:paraId="7FF28D4F"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扣款金额</w:t>
            </w:r>
          </w:p>
        </w:tc>
      </w:tr>
      <w:tr w:rsidR="00BC41FA" w:rsidRPr="009C2108" w14:paraId="071FBAF0" w14:textId="77777777" w:rsidTr="00177A21">
        <w:trPr>
          <w:trHeight w:val="864"/>
        </w:trPr>
        <w:tc>
          <w:tcPr>
            <w:tcW w:w="606" w:type="dxa"/>
            <w:tcBorders>
              <w:top w:val="nil"/>
              <w:left w:val="single" w:sz="8" w:space="0" w:color="auto"/>
              <w:bottom w:val="single" w:sz="8" w:space="0" w:color="auto"/>
              <w:right w:val="single" w:sz="8" w:space="0" w:color="auto"/>
            </w:tcBorders>
            <w:vAlign w:val="center"/>
          </w:tcPr>
          <w:p w14:paraId="5BD0D61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w:t>
            </w:r>
          </w:p>
        </w:tc>
        <w:tc>
          <w:tcPr>
            <w:tcW w:w="2693" w:type="dxa"/>
            <w:tcBorders>
              <w:top w:val="nil"/>
              <w:left w:val="nil"/>
              <w:bottom w:val="single" w:sz="8" w:space="0" w:color="auto"/>
              <w:right w:val="single" w:sz="8" w:space="0" w:color="auto"/>
            </w:tcBorders>
            <w:vAlign w:val="center"/>
          </w:tcPr>
          <w:p w14:paraId="75B31EC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到达时间</w:t>
            </w:r>
          </w:p>
        </w:tc>
        <w:tc>
          <w:tcPr>
            <w:tcW w:w="3156" w:type="dxa"/>
            <w:tcBorders>
              <w:top w:val="nil"/>
              <w:left w:val="nil"/>
              <w:bottom w:val="single" w:sz="8" w:space="0" w:color="auto"/>
              <w:right w:val="single" w:sz="8" w:space="0" w:color="auto"/>
            </w:tcBorders>
            <w:vAlign w:val="center"/>
          </w:tcPr>
          <w:p w14:paraId="73AFB47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未在规定时间到达买方</w:t>
            </w:r>
          </w:p>
        </w:tc>
        <w:tc>
          <w:tcPr>
            <w:tcW w:w="2409" w:type="dxa"/>
            <w:tcBorders>
              <w:top w:val="nil"/>
              <w:left w:val="nil"/>
              <w:bottom w:val="single" w:sz="8" w:space="0" w:color="auto"/>
              <w:right w:val="single" w:sz="8" w:space="0" w:color="auto"/>
            </w:tcBorders>
            <w:vAlign w:val="center"/>
          </w:tcPr>
          <w:p w14:paraId="36AC32A5"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按月洗涤费用总额的1%向院方支付违约金</w:t>
            </w:r>
          </w:p>
        </w:tc>
      </w:tr>
      <w:tr w:rsidR="00BC41FA" w:rsidRPr="009C2108" w14:paraId="4BE55875" w14:textId="77777777" w:rsidTr="00177A21">
        <w:trPr>
          <w:trHeight w:val="285"/>
        </w:trPr>
        <w:tc>
          <w:tcPr>
            <w:tcW w:w="606" w:type="dxa"/>
            <w:tcBorders>
              <w:top w:val="nil"/>
              <w:left w:val="single" w:sz="8" w:space="0" w:color="auto"/>
              <w:bottom w:val="single" w:sz="8" w:space="0" w:color="auto"/>
              <w:right w:val="single" w:sz="8" w:space="0" w:color="auto"/>
            </w:tcBorders>
            <w:vAlign w:val="center"/>
          </w:tcPr>
          <w:p w14:paraId="6753383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w:t>
            </w:r>
          </w:p>
        </w:tc>
        <w:tc>
          <w:tcPr>
            <w:tcW w:w="2693" w:type="dxa"/>
            <w:tcBorders>
              <w:top w:val="nil"/>
              <w:left w:val="nil"/>
              <w:bottom w:val="single" w:sz="8" w:space="0" w:color="auto"/>
              <w:right w:val="single" w:sz="8" w:space="0" w:color="auto"/>
            </w:tcBorders>
            <w:vAlign w:val="center"/>
          </w:tcPr>
          <w:p w14:paraId="7EA17F0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清洁度</w:t>
            </w:r>
          </w:p>
        </w:tc>
        <w:tc>
          <w:tcPr>
            <w:tcW w:w="3156" w:type="dxa"/>
            <w:tcBorders>
              <w:top w:val="nil"/>
              <w:left w:val="nil"/>
              <w:bottom w:val="single" w:sz="8" w:space="0" w:color="auto"/>
              <w:right w:val="single" w:sz="8" w:space="0" w:color="auto"/>
            </w:tcBorders>
            <w:vAlign w:val="center"/>
          </w:tcPr>
          <w:p w14:paraId="149448C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卫生防疫部门检测不合格</w:t>
            </w:r>
          </w:p>
        </w:tc>
        <w:tc>
          <w:tcPr>
            <w:tcW w:w="2409" w:type="dxa"/>
            <w:tcBorders>
              <w:top w:val="nil"/>
              <w:left w:val="nil"/>
              <w:bottom w:val="single" w:sz="8" w:space="0" w:color="auto"/>
              <w:right w:val="single" w:sz="8" w:space="0" w:color="auto"/>
            </w:tcBorders>
            <w:vAlign w:val="center"/>
          </w:tcPr>
          <w:p w14:paraId="17B9BF1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扣2000元</w:t>
            </w:r>
          </w:p>
        </w:tc>
      </w:tr>
      <w:tr w:rsidR="00BC41FA" w:rsidRPr="009C2108" w14:paraId="351743F2" w14:textId="77777777" w:rsidTr="00177A21">
        <w:trPr>
          <w:trHeight w:val="315"/>
        </w:trPr>
        <w:tc>
          <w:tcPr>
            <w:tcW w:w="606" w:type="dxa"/>
            <w:tcBorders>
              <w:top w:val="nil"/>
              <w:left w:val="single" w:sz="8" w:space="0" w:color="auto"/>
              <w:bottom w:val="single" w:sz="8" w:space="0" w:color="auto"/>
              <w:right w:val="single" w:sz="8" w:space="0" w:color="auto"/>
            </w:tcBorders>
            <w:vAlign w:val="center"/>
          </w:tcPr>
          <w:p w14:paraId="387F5EB1"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3</w:t>
            </w:r>
          </w:p>
        </w:tc>
        <w:tc>
          <w:tcPr>
            <w:tcW w:w="2693" w:type="dxa"/>
            <w:tcBorders>
              <w:top w:val="nil"/>
              <w:left w:val="nil"/>
              <w:bottom w:val="single" w:sz="8" w:space="0" w:color="auto"/>
              <w:right w:val="single" w:sz="8" w:space="0" w:color="auto"/>
            </w:tcBorders>
            <w:vAlign w:val="center"/>
          </w:tcPr>
          <w:p w14:paraId="09606C25"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破损</w:t>
            </w:r>
          </w:p>
        </w:tc>
        <w:tc>
          <w:tcPr>
            <w:tcW w:w="3156" w:type="dxa"/>
            <w:tcBorders>
              <w:top w:val="nil"/>
              <w:left w:val="nil"/>
              <w:bottom w:val="single" w:sz="8" w:space="0" w:color="auto"/>
              <w:right w:val="single" w:sz="8" w:space="0" w:color="auto"/>
            </w:tcBorders>
            <w:vAlign w:val="center"/>
          </w:tcPr>
          <w:p w14:paraId="532171A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每件次</w:t>
            </w:r>
          </w:p>
        </w:tc>
        <w:tc>
          <w:tcPr>
            <w:tcW w:w="2409" w:type="dxa"/>
            <w:tcBorders>
              <w:top w:val="nil"/>
              <w:left w:val="nil"/>
              <w:bottom w:val="single" w:sz="8" w:space="0" w:color="auto"/>
              <w:right w:val="single" w:sz="8" w:space="0" w:color="auto"/>
            </w:tcBorders>
            <w:vAlign w:val="center"/>
          </w:tcPr>
          <w:p w14:paraId="4510EB14"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扣200元</w:t>
            </w:r>
          </w:p>
        </w:tc>
      </w:tr>
      <w:tr w:rsidR="00BC41FA" w:rsidRPr="009C2108" w14:paraId="3D860538" w14:textId="77777777" w:rsidTr="00177A21">
        <w:trPr>
          <w:trHeight w:val="285"/>
        </w:trPr>
        <w:tc>
          <w:tcPr>
            <w:tcW w:w="606" w:type="dxa"/>
            <w:tcBorders>
              <w:top w:val="nil"/>
              <w:left w:val="single" w:sz="8" w:space="0" w:color="auto"/>
              <w:bottom w:val="single" w:sz="8" w:space="0" w:color="auto"/>
              <w:right w:val="single" w:sz="8" w:space="0" w:color="auto"/>
            </w:tcBorders>
            <w:vAlign w:val="center"/>
          </w:tcPr>
          <w:p w14:paraId="5896610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4</w:t>
            </w:r>
          </w:p>
        </w:tc>
        <w:tc>
          <w:tcPr>
            <w:tcW w:w="2693" w:type="dxa"/>
            <w:tcBorders>
              <w:top w:val="nil"/>
              <w:left w:val="nil"/>
              <w:bottom w:val="single" w:sz="8" w:space="0" w:color="auto"/>
              <w:right w:val="single" w:sz="8" w:space="0" w:color="auto"/>
            </w:tcBorders>
            <w:vAlign w:val="center"/>
          </w:tcPr>
          <w:p w14:paraId="1C15E3CD"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缝补</w:t>
            </w:r>
          </w:p>
        </w:tc>
        <w:tc>
          <w:tcPr>
            <w:tcW w:w="3156" w:type="dxa"/>
            <w:tcBorders>
              <w:top w:val="nil"/>
              <w:left w:val="nil"/>
              <w:bottom w:val="single" w:sz="8" w:space="0" w:color="auto"/>
              <w:right w:val="single" w:sz="8" w:space="0" w:color="auto"/>
            </w:tcBorders>
            <w:vAlign w:val="center"/>
          </w:tcPr>
          <w:p w14:paraId="0ED0EC2B"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每件次</w:t>
            </w:r>
          </w:p>
        </w:tc>
        <w:tc>
          <w:tcPr>
            <w:tcW w:w="2409" w:type="dxa"/>
            <w:tcBorders>
              <w:top w:val="nil"/>
              <w:left w:val="nil"/>
              <w:bottom w:val="single" w:sz="8" w:space="0" w:color="auto"/>
              <w:right w:val="single" w:sz="8" w:space="0" w:color="auto"/>
            </w:tcBorders>
            <w:vAlign w:val="center"/>
          </w:tcPr>
          <w:p w14:paraId="0000E60C"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扣100元</w:t>
            </w:r>
          </w:p>
        </w:tc>
      </w:tr>
      <w:tr w:rsidR="00BC41FA" w:rsidRPr="009C2108" w14:paraId="5AFD8330" w14:textId="77777777" w:rsidTr="00177A21">
        <w:trPr>
          <w:trHeight w:val="315"/>
        </w:trPr>
        <w:tc>
          <w:tcPr>
            <w:tcW w:w="606" w:type="dxa"/>
            <w:tcBorders>
              <w:top w:val="nil"/>
              <w:left w:val="single" w:sz="8" w:space="0" w:color="auto"/>
              <w:bottom w:val="single" w:sz="8" w:space="0" w:color="auto"/>
              <w:right w:val="single" w:sz="8" w:space="0" w:color="auto"/>
            </w:tcBorders>
            <w:vAlign w:val="center"/>
          </w:tcPr>
          <w:p w14:paraId="59830B4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5</w:t>
            </w:r>
          </w:p>
        </w:tc>
        <w:tc>
          <w:tcPr>
            <w:tcW w:w="2693" w:type="dxa"/>
            <w:tcBorders>
              <w:top w:val="nil"/>
              <w:left w:val="nil"/>
              <w:bottom w:val="single" w:sz="8" w:space="0" w:color="auto"/>
              <w:right w:val="single" w:sz="8" w:space="0" w:color="auto"/>
            </w:tcBorders>
            <w:vAlign w:val="center"/>
          </w:tcPr>
          <w:p w14:paraId="1354E443"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未办交接手续</w:t>
            </w:r>
          </w:p>
        </w:tc>
        <w:tc>
          <w:tcPr>
            <w:tcW w:w="3156" w:type="dxa"/>
            <w:tcBorders>
              <w:top w:val="nil"/>
              <w:left w:val="nil"/>
              <w:bottom w:val="single" w:sz="8" w:space="0" w:color="auto"/>
              <w:right w:val="single" w:sz="8" w:space="0" w:color="auto"/>
            </w:tcBorders>
            <w:vAlign w:val="center"/>
          </w:tcPr>
          <w:p w14:paraId="3AC591AB"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每件次</w:t>
            </w:r>
          </w:p>
        </w:tc>
        <w:tc>
          <w:tcPr>
            <w:tcW w:w="2409" w:type="dxa"/>
            <w:tcBorders>
              <w:top w:val="nil"/>
              <w:left w:val="nil"/>
              <w:bottom w:val="single" w:sz="8" w:space="0" w:color="auto"/>
              <w:right w:val="single" w:sz="8" w:space="0" w:color="auto"/>
            </w:tcBorders>
            <w:vAlign w:val="center"/>
          </w:tcPr>
          <w:p w14:paraId="487210DB"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扣100元</w:t>
            </w:r>
          </w:p>
        </w:tc>
      </w:tr>
      <w:tr w:rsidR="00BC41FA" w:rsidRPr="009C2108" w14:paraId="6F8548C7" w14:textId="77777777" w:rsidTr="00177A21">
        <w:trPr>
          <w:trHeight w:val="315"/>
        </w:trPr>
        <w:tc>
          <w:tcPr>
            <w:tcW w:w="606" w:type="dxa"/>
            <w:tcBorders>
              <w:top w:val="nil"/>
              <w:left w:val="single" w:sz="8" w:space="0" w:color="auto"/>
              <w:bottom w:val="single" w:sz="8" w:space="0" w:color="auto"/>
              <w:right w:val="single" w:sz="8" w:space="0" w:color="auto"/>
            </w:tcBorders>
            <w:vAlign w:val="center"/>
          </w:tcPr>
          <w:p w14:paraId="4A9EBC4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6</w:t>
            </w:r>
          </w:p>
        </w:tc>
        <w:tc>
          <w:tcPr>
            <w:tcW w:w="2693" w:type="dxa"/>
            <w:tcBorders>
              <w:top w:val="nil"/>
              <w:left w:val="nil"/>
              <w:bottom w:val="single" w:sz="8" w:space="0" w:color="auto"/>
              <w:right w:val="single" w:sz="8" w:space="0" w:color="auto"/>
            </w:tcBorders>
            <w:vAlign w:val="center"/>
          </w:tcPr>
          <w:p w14:paraId="46A9C297"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收送人员服务态度差</w:t>
            </w:r>
          </w:p>
        </w:tc>
        <w:tc>
          <w:tcPr>
            <w:tcW w:w="3156" w:type="dxa"/>
            <w:tcBorders>
              <w:top w:val="nil"/>
              <w:left w:val="nil"/>
              <w:bottom w:val="single" w:sz="8" w:space="0" w:color="auto"/>
              <w:right w:val="single" w:sz="8" w:space="0" w:color="auto"/>
            </w:tcBorders>
            <w:vAlign w:val="center"/>
          </w:tcPr>
          <w:p w14:paraId="799AE9AD"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每件次</w:t>
            </w:r>
          </w:p>
        </w:tc>
        <w:tc>
          <w:tcPr>
            <w:tcW w:w="2409" w:type="dxa"/>
            <w:tcBorders>
              <w:top w:val="nil"/>
              <w:left w:val="nil"/>
              <w:bottom w:val="single" w:sz="8" w:space="0" w:color="auto"/>
              <w:right w:val="single" w:sz="8" w:space="0" w:color="auto"/>
            </w:tcBorders>
            <w:vAlign w:val="center"/>
          </w:tcPr>
          <w:p w14:paraId="4703955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扣200元</w:t>
            </w:r>
          </w:p>
        </w:tc>
      </w:tr>
      <w:tr w:rsidR="00BC41FA" w:rsidRPr="009C2108" w14:paraId="352D855E" w14:textId="77777777" w:rsidTr="00177A21">
        <w:trPr>
          <w:trHeight w:val="315"/>
        </w:trPr>
        <w:tc>
          <w:tcPr>
            <w:tcW w:w="606" w:type="dxa"/>
            <w:tcBorders>
              <w:top w:val="nil"/>
              <w:left w:val="single" w:sz="8" w:space="0" w:color="auto"/>
              <w:bottom w:val="single" w:sz="8" w:space="0" w:color="auto"/>
              <w:right w:val="single" w:sz="8" w:space="0" w:color="auto"/>
            </w:tcBorders>
            <w:vAlign w:val="center"/>
          </w:tcPr>
          <w:p w14:paraId="6745E523"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7</w:t>
            </w:r>
          </w:p>
        </w:tc>
        <w:tc>
          <w:tcPr>
            <w:tcW w:w="2693" w:type="dxa"/>
            <w:tcBorders>
              <w:top w:val="nil"/>
              <w:left w:val="nil"/>
              <w:bottom w:val="single" w:sz="8" w:space="0" w:color="auto"/>
              <w:right w:val="single" w:sz="8" w:space="0" w:color="auto"/>
            </w:tcBorders>
            <w:vAlign w:val="center"/>
          </w:tcPr>
          <w:p w14:paraId="7F7470D0"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收送人员无健康证上岗</w:t>
            </w:r>
          </w:p>
        </w:tc>
        <w:tc>
          <w:tcPr>
            <w:tcW w:w="3156" w:type="dxa"/>
            <w:tcBorders>
              <w:top w:val="nil"/>
              <w:left w:val="nil"/>
              <w:bottom w:val="single" w:sz="8" w:space="0" w:color="auto"/>
              <w:right w:val="single" w:sz="8" w:space="0" w:color="auto"/>
            </w:tcBorders>
            <w:vAlign w:val="center"/>
          </w:tcPr>
          <w:p w14:paraId="3118DA7E"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每件次</w:t>
            </w:r>
          </w:p>
        </w:tc>
        <w:tc>
          <w:tcPr>
            <w:tcW w:w="2409" w:type="dxa"/>
            <w:tcBorders>
              <w:top w:val="nil"/>
              <w:left w:val="nil"/>
              <w:bottom w:val="single" w:sz="8" w:space="0" w:color="auto"/>
              <w:right w:val="single" w:sz="8" w:space="0" w:color="auto"/>
            </w:tcBorders>
            <w:vAlign w:val="center"/>
          </w:tcPr>
          <w:p w14:paraId="2182E23A"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扣200元</w:t>
            </w:r>
          </w:p>
        </w:tc>
      </w:tr>
      <w:tr w:rsidR="00440ACB" w:rsidRPr="009C2108" w14:paraId="4CEAB540" w14:textId="77777777" w:rsidTr="00177A21">
        <w:trPr>
          <w:trHeight w:val="555"/>
        </w:trPr>
        <w:tc>
          <w:tcPr>
            <w:tcW w:w="606" w:type="dxa"/>
            <w:tcBorders>
              <w:top w:val="nil"/>
              <w:left w:val="single" w:sz="8" w:space="0" w:color="auto"/>
              <w:bottom w:val="single" w:sz="8" w:space="0" w:color="auto"/>
              <w:right w:val="single" w:sz="8" w:space="0" w:color="auto"/>
            </w:tcBorders>
            <w:vAlign w:val="center"/>
          </w:tcPr>
          <w:p w14:paraId="2E6226C4"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8</w:t>
            </w:r>
          </w:p>
        </w:tc>
        <w:tc>
          <w:tcPr>
            <w:tcW w:w="2693" w:type="dxa"/>
            <w:tcBorders>
              <w:top w:val="nil"/>
              <w:left w:val="nil"/>
              <w:bottom w:val="single" w:sz="8" w:space="0" w:color="auto"/>
              <w:right w:val="single" w:sz="8" w:space="0" w:color="auto"/>
            </w:tcBorders>
            <w:vAlign w:val="center"/>
          </w:tcPr>
          <w:p w14:paraId="0675E8DA" w14:textId="77777777" w:rsidR="00440ACB" w:rsidRPr="009C2108" w:rsidRDefault="00440ACB" w:rsidP="00177A21">
            <w:pPr>
              <w:rPr>
                <w:rFonts w:hAnsi="宋体" w:cs="宋体"/>
                <w:b w:val="0"/>
                <w:bCs/>
                <w:color w:val="000000" w:themeColor="text1"/>
                <w:position w:val="0"/>
                <w:szCs w:val="24"/>
              </w:rPr>
            </w:pPr>
            <w:proofErr w:type="gramStart"/>
            <w:r w:rsidRPr="009C2108">
              <w:rPr>
                <w:rFonts w:hAnsi="宋体" w:cs="宋体" w:hint="eastAsia"/>
                <w:b w:val="0"/>
                <w:bCs/>
                <w:color w:val="000000" w:themeColor="text1"/>
                <w:position w:val="0"/>
                <w:szCs w:val="24"/>
              </w:rPr>
              <w:t>自备布草洗涤</w:t>
            </w:r>
            <w:proofErr w:type="gramEnd"/>
            <w:r w:rsidRPr="009C2108">
              <w:rPr>
                <w:rFonts w:hAnsi="宋体" w:cs="宋体" w:hint="eastAsia"/>
                <w:b w:val="0"/>
                <w:bCs/>
                <w:color w:val="000000" w:themeColor="text1"/>
                <w:position w:val="0"/>
                <w:szCs w:val="24"/>
              </w:rPr>
              <w:t>后遗失</w:t>
            </w:r>
          </w:p>
        </w:tc>
        <w:tc>
          <w:tcPr>
            <w:tcW w:w="3156" w:type="dxa"/>
            <w:tcBorders>
              <w:top w:val="nil"/>
              <w:left w:val="nil"/>
              <w:bottom w:val="single" w:sz="8" w:space="0" w:color="auto"/>
              <w:right w:val="single" w:sz="8" w:space="0" w:color="auto"/>
            </w:tcBorders>
            <w:vAlign w:val="center"/>
          </w:tcPr>
          <w:p w14:paraId="747296C9"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未在一个月内时间内返回赔偿</w:t>
            </w:r>
          </w:p>
        </w:tc>
        <w:tc>
          <w:tcPr>
            <w:tcW w:w="2409" w:type="dxa"/>
            <w:tcBorders>
              <w:top w:val="nil"/>
              <w:left w:val="nil"/>
              <w:bottom w:val="single" w:sz="8" w:space="0" w:color="auto"/>
              <w:right w:val="single" w:sz="8" w:space="0" w:color="auto"/>
            </w:tcBorders>
            <w:vAlign w:val="center"/>
          </w:tcPr>
          <w:p w14:paraId="6B0F8192" w14:textId="77777777" w:rsidR="00440ACB" w:rsidRPr="009C2108" w:rsidRDefault="00440ACB" w:rsidP="00177A21">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并扣100元</w:t>
            </w:r>
          </w:p>
        </w:tc>
      </w:tr>
    </w:tbl>
    <w:p w14:paraId="633831CA" w14:textId="77777777" w:rsidR="00440ACB" w:rsidRPr="009C2108" w:rsidRDefault="00440ACB" w:rsidP="00440ACB">
      <w:pPr>
        <w:pStyle w:val="af"/>
        <w:ind w:left="836" w:right="-381"/>
        <w:rPr>
          <w:color w:val="000000" w:themeColor="text1"/>
        </w:rPr>
      </w:pPr>
    </w:p>
    <w:p w14:paraId="7DDAEE8B"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投诉问题和工作要求：</w:t>
      </w:r>
    </w:p>
    <w:p w14:paraId="52FE345E" w14:textId="77777777" w:rsidR="00440ACB" w:rsidRPr="009C2108" w:rsidRDefault="00440ACB" w:rsidP="00440ACB">
      <w:pPr>
        <w:numPr>
          <w:ilvl w:val="0"/>
          <w:numId w:val="10"/>
        </w:num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监督内容：日常抽检干净布类品种10-20样，发现不符合合同规定要求，做返回处理，如一星期内问题经沟通两次以上，问题还没解决的。要求立即整改，并每件次扣500</w:t>
      </w:r>
      <w:r w:rsidRPr="009C2108">
        <w:rPr>
          <w:rFonts w:hAnsi="宋体" w:cs="宋体" w:hint="eastAsia"/>
          <w:b w:val="0"/>
          <w:bCs/>
          <w:color w:val="000000" w:themeColor="text1"/>
          <w:position w:val="0"/>
          <w:szCs w:val="24"/>
        </w:rPr>
        <w:lastRenderedPageBreak/>
        <w:t>元。</w:t>
      </w:r>
    </w:p>
    <w:p w14:paraId="7D2BED4F"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2、投诉：租赁织物要求整洁、干燥、无异味、异物、无缝补、无破损等，严格按照合同要求，如一个月同一问题投诉两次以上，要求立即整改。按每</w:t>
      </w:r>
      <w:proofErr w:type="gramStart"/>
      <w:r w:rsidRPr="009C2108">
        <w:rPr>
          <w:rFonts w:hAnsi="宋体" w:cs="宋体" w:hint="eastAsia"/>
          <w:b w:val="0"/>
          <w:bCs/>
          <w:color w:val="000000" w:themeColor="text1"/>
          <w:position w:val="0"/>
          <w:szCs w:val="24"/>
        </w:rPr>
        <w:t>件次扣费500元</w:t>
      </w:r>
      <w:proofErr w:type="gramEnd"/>
      <w:r w:rsidRPr="009C2108">
        <w:rPr>
          <w:rFonts w:hAnsi="宋体" w:cs="宋体" w:hint="eastAsia"/>
          <w:b w:val="0"/>
          <w:bCs/>
          <w:color w:val="000000" w:themeColor="text1"/>
          <w:position w:val="0"/>
          <w:szCs w:val="24"/>
        </w:rPr>
        <w:t>。</w:t>
      </w:r>
      <w:r w:rsidRPr="009C2108">
        <w:rPr>
          <w:rFonts w:hAnsi="宋体" w:cs="宋体" w:hint="eastAsia"/>
          <w:b w:val="0"/>
          <w:bCs/>
          <w:color w:val="000000" w:themeColor="text1"/>
          <w:position w:val="0"/>
          <w:szCs w:val="24"/>
        </w:rPr>
        <w:br/>
        <w:t>3、一体化、特殊病区、婴幼儿等特殊布类洗涤时，要求必须完好、整洁、干燥、平整、无异味和异物。后场折叠工人及收送工人必须清楚查看衣物有无污渍、破损、缝补。自备</w:t>
      </w:r>
      <w:proofErr w:type="gramStart"/>
      <w:r w:rsidRPr="009C2108">
        <w:rPr>
          <w:rFonts w:hAnsi="宋体" w:cs="宋体" w:hint="eastAsia"/>
          <w:b w:val="0"/>
          <w:bCs/>
          <w:color w:val="000000" w:themeColor="text1"/>
          <w:position w:val="0"/>
          <w:szCs w:val="24"/>
        </w:rPr>
        <w:t>布草发现</w:t>
      </w:r>
      <w:proofErr w:type="gramEnd"/>
      <w:r w:rsidRPr="009C2108">
        <w:rPr>
          <w:rFonts w:hAnsi="宋体" w:cs="宋体" w:hint="eastAsia"/>
          <w:b w:val="0"/>
          <w:bCs/>
          <w:color w:val="000000" w:themeColor="text1"/>
          <w:position w:val="0"/>
          <w:szCs w:val="24"/>
        </w:rPr>
        <w:t>洗涤问题及时告知，做好交接和登记备注手续。如洗涤干净的布类发现有破损和污渍，则洗涤外包单位承担缝补或者返回单独处理责任。如洁净布类是洗涤中心洗涤送回出现破损、污渍和</w:t>
      </w:r>
      <w:r w:rsidRPr="009C2108">
        <w:rPr>
          <w:rFonts w:hAnsi="宋体" w:cs="宋体"/>
          <w:bCs/>
          <w:color w:val="000000" w:themeColor="text1"/>
          <w:position w:val="0"/>
          <w:szCs w:val="24"/>
        </w:rPr>
        <w:t>洗涤剂漂染</w:t>
      </w:r>
      <w:proofErr w:type="gramStart"/>
      <w:r w:rsidRPr="009C2108">
        <w:rPr>
          <w:rFonts w:hAnsi="宋体" w:cs="宋体" w:hint="eastAsia"/>
          <w:bCs/>
          <w:color w:val="000000" w:themeColor="text1"/>
          <w:position w:val="0"/>
          <w:szCs w:val="24"/>
        </w:rPr>
        <w:t>导致布草</w:t>
      </w:r>
      <w:r w:rsidRPr="009C2108">
        <w:rPr>
          <w:rFonts w:hAnsi="宋体" w:cs="宋体"/>
          <w:bCs/>
          <w:color w:val="000000" w:themeColor="text1"/>
          <w:position w:val="0"/>
          <w:szCs w:val="24"/>
        </w:rPr>
        <w:t>洗花</w:t>
      </w:r>
      <w:proofErr w:type="gramEnd"/>
      <w:r w:rsidRPr="009C2108">
        <w:rPr>
          <w:rFonts w:hAnsi="宋体" w:cs="宋体" w:hint="eastAsia"/>
          <w:b w:val="0"/>
          <w:bCs/>
          <w:color w:val="000000" w:themeColor="text1"/>
          <w:position w:val="0"/>
          <w:szCs w:val="24"/>
        </w:rPr>
        <w:t>，则洗涤中心承担赔偿责任。按每</w:t>
      </w:r>
      <w:proofErr w:type="gramStart"/>
      <w:r w:rsidRPr="009C2108">
        <w:rPr>
          <w:rFonts w:hAnsi="宋体" w:cs="宋体" w:hint="eastAsia"/>
          <w:b w:val="0"/>
          <w:bCs/>
          <w:color w:val="000000" w:themeColor="text1"/>
          <w:position w:val="0"/>
          <w:szCs w:val="24"/>
        </w:rPr>
        <w:t>件次扣费1000元</w:t>
      </w:r>
      <w:proofErr w:type="gramEnd"/>
      <w:r w:rsidRPr="009C2108">
        <w:rPr>
          <w:rFonts w:hAnsi="宋体" w:cs="宋体" w:hint="eastAsia"/>
          <w:b w:val="0"/>
          <w:bCs/>
          <w:color w:val="000000" w:themeColor="text1"/>
          <w:position w:val="0"/>
          <w:szCs w:val="24"/>
        </w:rPr>
        <w:t>。</w:t>
      </w:r>
    </w:p>
    <w:p w14:paraId="193BF6DF"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4、要求洗涤外包单位在分拣折叠时配备识别金属仪器的设备，如发生洁净布类有针头、刀片、玻璃渣等坚硬的利器，要求洗涤中心及时查找原因，积极配合处理。并扣洗涤费用5000元。</w:t>
      </w:r>
      <w:r w:rsidRPr="009C2108">
        <w:rPr>
          <w:rFonts w:hAnsi="宋体" w:cs="宋体" w:hint="eastAsia"/>
          <w:b w:val="0"/>
          <w:bCs/>
          <w:color w:val="000000" w:themeColor="text1"/>
          <w:position w:val="0"/>
          <w:szCs w:val="24"/>
        </w:rPr>
        <w:br/>
        <w:t>5、</w:t>
      </w:r>
      <w:proofErr w:type="gramStart"/>
      <w:r w:rsidRPr="009C2108">
        <w:rPr>
          <w:rFonts w:hAnsi="宋体" w:cs="宋体" w:hint="eastAsia"/>
          <w:b w:val="0"/>
          <w:bCs/>
          <w:color w:val="000000" w:themeColor="text1"/>
          <w:position w:val="0"/>
          <w:szCs w:val="24"/>
        </w:rPr>
        <w:t>租赁布草丢失</w:t>
      </w:r>
      <w:proofErr w:type="gramEnd"/>
      <w:r w:rsidRPr="009C2108">
        <w:rPr>
          <w:rFonts w:hAnsi="宋体" w:cs="宋体" w:hint="eastAsia"/>
          <w:b w:val="0"/>
          <w:bCs/>
          <w:color w:val="000000" w:themeColor="text1"/>
          <w:position w:val="0"/>
          <w:szCs w:val="24"/>
        </w:rPr>
        <w:t>自动补齐数量，及时查找原因。</w:t>
      </w:r>
      <w:proofErr w:type="gramStart"/>
      <w:r w:rsidRPr="009C2108">
        <w:rPr>
          <w:rFonts w:hAnsi="宋体" w:cs="宋体" w:hint="eastAsia"/>
          <w:b w:val="0"/>
          <w:bCs/>
          <w:color w:val="000000" w:themeColor="text1"/>
          <w:position w:val="0"/>
          <w:szCs w:val="24"/>
        </w:rPr>
        <w:t>自备布草在</w:t>
      </w:r>
      <w:proofErr w:type="gramEnd"/>
      <w:r w:rsidRPr="009C2108">
        <w:rPr>
          <w:rFonts w:hAnsi="宋体" w:cs="宋体" w:hint="eastAsia"/>
          <w:b w:val="0"/>
          <w:bCs/>
          <w:color w:val="000000" w:themeColor="text1"/>
          <w:position w:val="0"/>
          <w:szCs w:val="24"/>
        </w:rPr>
        <w:t>洗涤过程中，如出现丢失、串院等现象，不能在我院规定时间内找到并送到的，影响临床周转使用的，洗涤外包公司承担所有责任和承担布类品种和数量的赔偿。</w:t>
      </w:r>
    </w:p>
    <w:p w14:paraId="2C7A9690"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6、经专业机构鉴定，如若是因洗涤质量问题引起买方内交叉感染，卖方应承</w:t>
      </w:r>
      <w:proofErr w:type="gramStart"/>
      <w:r w:rsidRPr="009C2108">
        <w:rPr>
          <w:rFonts w:hAnsi="宋体" w:cs="宋体" w:hint="eastAsia"/>
          <w:b w:val="0"/>
          <w:bCs/>
          <w:color w:val="000000" w:themeColor="text1"/>
          <w:position w:val="0"/>
          <w:szCs w:val="24"/>
        </w:rPr>
        <w:t>担一切</w:t>
      </w:r>
      <w:proofErr w:type="gramEnd"/>
      <w:r w:rsidRPr="009C2108">
        <w:rPr>
          <w:rFonts w:hAnsi="宋体" w:cs="宋体" w:hint="eastAsia"/>
          <w:b w:val="0"/>
          <w:bCs/>
          <w:color w:val="000000" w:themeColor="text1"/>
          <w:position w:val="0"/>
          <w:szCs w:val="24"/>
        </w:rPr>
        <w:t>后果及相应法律责任。</w:t>
      </w:r>
    </w:p>
    <w:p w14:paraId="75EEEC13" w14:textId="77777777" w:rsidR="00440ACB" w:rsidRPr="009C2108" w:rsidRDefault="00440ACB" w:rsidP="00440ACB">
      <w:pPr>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7、经专业机构鉴定，如若是因卖方提供的无菌包清洁度、失效等问题造成的医疗事故或院内感染，卖方应承</w:t>
      </w:r>
      <w:proofErr w:type="gramStart"/>
      <w:r w:rsidRPr="009C2108">
        <w:rPr>
          <w:rFonts w:hAnsi="宋体" w:cs="宋体" w:hint="eastAsia"/>
          <w:b w:val="0"/>
          <w:bCs/>
          <w:color w:val="000000" w:themeColor="text1"/>
          <w:position w:val="0"/>
          <w:szCs w:val="24"/>
        </w:rPr>
        <w:t>担一切</w:t>
      </w:r>
      <w:proofErr w:type="gramEnd"/>
      <w:r w:rsidRPr="009C2108">
        <w:rPr>
          <w:rFonts w:hAnsi="宋体" w:cs="宋体" w:hint="eastAsia"/>
          <w:b w:val="0"/>
          <w:bCs/>
          <w:color w:val="000000" w:themeColor="text1"/>
          <w:position w:val="0"/>
          <w:szCs w:val="24"/>
        </w:rPr>
        <w:t>后果及相应法律责任。</w:t>
      </w:r>
    </w:p>
    <w:p w14:paraId="69E385F8" w14:textId="77777777" w:rsidR="00440ACB" w:rsidRPr="009C2108" w:rsidRDefault="00440ACB" w:rsidP="00440ACB">
      <w:pPr>
        <w:pStyle w:val="af"/>
        <w:ind w:right="-381" w:firstLineChars="0" w:firstLine="0"/>
        <w:rPr>
          <w:b w:val="0"/>
          <w:bCs/>
          <w:color w:val="000000" w:themeColor="text1"/>
        </w:rPr>
      </w:pPr>
      <w:r w:rsidRPr="009C2108">
        <w:rPr>
          <w:rFonts w:hint="eastAsia"/>
          <w:b w:val="0"/>
          <w:bCs/>
          <w:color w:val="000000" w:themeColor="text1"/>
        </w:rPr>
        <w:t>8、租赁</w:t>
      </w:r>
      <w:proofErr w:type="gramStart"/>
      <w:r w:rsidRPr="009C2108">
        <w:rPr>
          <w:rFonts w:hint="eastAsia"/>
          <w:b w:val="0"/>
          <w:bCs/>
          <w:color w:val="000000" w:themeColor="text1"/>
        </w:rPr>
        <w:t>布草按照</w:t>
      </w:r>
      <w:proofErr w:type="gramEnd"/>
      <w:r w:rsidRPr="009C2108">
        <w:rPr>
          <w:rFonts w:hint="eastAsia"/>
          <w:b w:val="0"/>
          <w:bCs/>
          <w:color w:val="000000" w:themeColor="text1"/>
        </w:rPr>
        <w:t>配比要求进行备货，库存量不足时卖方在一个月内完成补充，补充不到位每月扣洗涤费用3</w:t>
      </w:r>
      <w:r w:rsidRPr="009C2108">
        <w:rPr>
          <w:b w:val="0"/>
          <w:bCs/>
          <w:color w:val="000000" w:themeColor="text1"/>
        </w:rPr>
        <w:t>000</w:t>
      </w:r>
      <w:r w:rsidRPr="009C2108">
        <w:rPr>
          <w:rFonts w:hint="eastAsia"/>
          <w:b w:val="0"/>
          <w:bCs/>
          <w:color w:val="000000" w:themeColor="text1"/>
        </w:rPr>
        <w:t>元，直至补充完毕。</w:t>
      </w:r>
    </w:p>
    <w:p w14:paraId="589758AE" w14:textId="77777777" w:rsidR="00440ACB" w:rsidRPr="009C2108" w:rsidRDefault="00440ACB" w:rsidP="00440ACB">
      <w:pPr>
        <w:jc w:val="left"/>
        <w:rPr>
          <w:rFonts w:hAnsi="宋体" w:cs="宋体"/>
          <w:b w:val="0"/>
          <w:bCs/>
          <w:color w:val="000000" w:themeColor="text1"/>
          <w:kern w:val="2"/>
          <w:position w:val="0"/>
          <w:szCs w:val="24"/>
        </w:rPr>
      </w:pPr>
    </w:p>
    <w:p w14:paraId="4131E008" w14:textId="77777777" w:rsidR="00440ACB" w:rsidRPr="009C2108" w:rsidRDefault="00440ACB" w:rsidP="00440ACB">
      <w:pPr>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 xml:space="preserve">附件             </w:t>
      </w:r>
    </w:p>
    <w:p w14:paraId="316C5E0F" w14:textId="77777777" w:rsidR="00440ACB" w:rsidRPr="009C2108" w:rsidRDefault="00440ACB" w:rsidP="00440ACB">
      <w:pPr>
        <w:ind w:firstLineChars="1200" w:firstLine="2891"/>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医用织物外包</w:t>
      </w:r>
      <w:proofErr w:type="gramStart"/>
      <w:r w:rsidRPr="009C2108">
        <w:rPr>
          <w:rFonts w:hAnsi="宋体" w:cs="宋体" w:hint="eastAsia"/>
          <w:color w:val="000000" w:themeColor="text1"/>
          <w:kern w:val="2"/>
          <w:position w:val="0"/>
          <w:szCs w:val="24"/>
        </w:rPr>
        <w:t>洗涤院感补充</w:t>
      </w:r>
      <w:proofErr w:type="gramEnd"/>
      <w:r w:rsidRPr="009C2108">
        <w:rPr>
          <w:rFonts w:hAnsi="宋体" w:cs="宋体" w:hint="eastAsia"/>
          <w:color w:val="000000" w:themeColor="text1"/>
          <w:kern w:val="2"/>
          <w:position w:val="0"/>
          <w:szCs w:val="24"/>
        </w:rPr>
        <w:t>要求</w:t>
      </w:r>
    </w:p>
    <w:p w14:paraId="25614669" w14:textId="77777777" w:rsidR="00440ACB" w:rsidRPr="009C2108" w:rsidRDefault="00440ACB" w:rsidP="00440ACB">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kern w:val="2"/>
          <w:position w:val="0"/>
          <w:szCs w:val="24"/>
        </w:rPr>
        <w:t>一、根据</w:t>
      </w:r>
      <w:r w:rsidRPr="009C2108">
        <w:rPr>
          <w:rFonts w:hAnsi="宋体" w:cs="宋体" w:hint="eastAsia"/>
          <w:b w:val="0"/>
          <w:bCs/>
          <w:color w:val="000000" w:themeColor="text1"/>
          <w:position w:val="0"/>
          <w:szCs w:val="24"/>
        </w:rPr>
        <w:t>国卫办医函〔2015〕708号“关于加强医疗机构医用织物洗涤消毒管理工作的通知”要求，社会化洗涤服务机构应具有相应资质</w:t>
      </w:r>
      <w:r w:rsidRPr="009C2108">
        <w:rPr>
          <w:rFonts w:hAnsi="宋体" w:cs="宋体" w:hint="eastAsia"/>
          <w:b w:val="0"/>
          <w:bCs/>
          <w:color w:val="000000" w:themeColor="text1"/>
          <w:kern w:val="2"/>
          <w:position w:val="0"/>
          <w:szCs w:val="24"/>
        </w:rPr>
        <w:t>、</w:t>
      </w:r>
      <w:r w:rsidRPr="009C2108">
        <w:rPr>
          <w:rFonts w:hAnsi="宋体" w:cs="宋体" w:hint="eastAsia"/>
          <w:b w:val="0"/>
          <w:bCs/>
          <w:color w:val="000000" w:themeColor="text1"/>
          <w:position w:val="0"/>
          <w:szCs w:val="24"/>
        </w:rPr>
        <w:t>取得合法的工商营业执照。</w:t>
      </w:r>
    </w:p>
    <w:p w14:paraId="1FD6DF45" w14:textId="77777777" w:rsidR="00440ACB" w:rsidRPr="009C2108" w:rsidRDefault="00440ACB" w:rsidP="00440ACB">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kern w:val="2"/>
          <w:position w:val="0"/>
          <w:szCs w:val="24"/>
        </w:rPr>
        <w:t>二、</w:t>
      </w:r>
      <w:r w:rsidRPr="009C2108">
        <w:rPr>
          <w:rFonts w:hAnsi="宋体" w:cs="宋体" w:hint="eastAsia"/>
          <w:b w:val="0"/>
          <w:bCs/>
          <w:color w:val="000000" w:themeColor="text1"/>
          <w:position w:val="0"/>
          <w:szCs w:val="24"/>
        </w:rPr>
        <w:t>社会化洗涤服务机构工作区域内应分别设置污染区与清洁区，两区之间应有完全隔离屏障。分别设置医用织物接收与发放通道，通道不交叉、不逆行。各功能区应布局合理，标识明确。</w:t>
      </w:r>
    </w:p>
    <w:p w14:paraId="11402B97" w14:textId="77777777" w:rsidR="00440ACB" w:rsidRPr="009C2108" w:rsidRDefault="00440ACB" w:rsidP="00440ACB">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三、医用织物洗涤(消毒)用水的卫生质量应符合GB 5749 要求；所使用的洗涤剂(粉)、消毒剂和各种有机溶剂，应符合国家有关要求，在有效期内使用并每批次进行有效浓度检测；使用的消毒器械应获得国家相关部门批准。</w:t>
      </w:r>
    </w:p>
    <w:p w14:paraId="65D50B4E" w14:textId="77777777" w:rsidR="00440ACB" w:rsidRPr="009C2108" w:rsidRDefault="00440ACB" w:rsidP="00440ACB">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四、使用后的污染织物与洗涤(消毒)后的清洁织物应分别使用醒目标识的专用污、洁容器收集和盛装，采取封闭方式使用污、洁专用车辆运送，不应混装混运；其中新生儿病区和感染性病区使用的织物应单独包装。收集、运送使用后医用织物的专用车辆/工具和容器应一用</w:t>
      </w:r>
      <w:proofErr w:type="gramStart"/>
      <w:r w:rsidRPr="009C2108">
        <w:rPr>
          <w:rFonts w:hAnsi="宋体" w:cs="宋体" w:hint="eastAsia"/>
          <w:b w:val="0"/>
          <w:bCs/>
          <w:color w:val="000000" w:themeColor="text1"/>
          <w:position w:val="0"/>
          <w:szCs w:val="24"/>
        </w:rPr>
        <w:t>一</w:t>
      </w:r>
      <w:proofErr w:type="gramEnd"/>
      <w:r w:rsidRPr="009C2108">
        <w:rPr>
          <w:rFonts w:hAnsi="宋体" w:cs="宋体" w:hint="eastAsia"/>
          <w:b w:val="0"/>
          <w:bCs/>
          <w:color w:val="000000" w:themeColor="text1"/>
          <w:position w:val="0"/>
          <w:szCs w:val="24"/>
        </w:rPr>
        <w:t>清洗消毒。收集和运送人员工作中严格执行</w:t>
      </w:r>
      <w:proofErr w:type="gramStart"/>
      <w:r w:rsidRPr="009C2108">
        <w:rPr>
          <w:rFonts w:hAnsi="宋体" w:cs="宋体" w:hint="eastAsia"/>
          <w:b w:val="0"/>
          <w:bCs/>
          <w:color w:val="000000" w:themeColor="text1"/>
          <w:position w:val="0"/>
          <w:szCs w:val="24"/>
        </w:rPr>
        <w:t>手卫生</w:t>
      </w:r>
      <w:proofErr w:type="gramEnd"/>
      <w:r w:rsidRPr="009C2108">
        <w:rPr>
          <w:rFonts w:hAnsi="宋体" w:cs="宋体" w:hint="eastAsia"/>
          <w:b w:val="0"/>
          <w:bCs/>
          <w:color w:val="000000" w:themeColor="text1"/>
          <w:position w:val="0"/>
          <w:szCs w:val="24"/>
        </w:rPr>
        <w:t>规范。</w:t>
      </w:r>
    </w:p>
    <w:p w14:paraId="391FAC2B" w14:textId="77777777" w:rsidR="00440ACB" w:rsidRPr="009C2108" w:rsidRDefault="00440ACB" w:rsidP="00440ACB">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五、洗涤时应根据医用织物使用对象和污渍性质、程度不同，应分机分批进行洗涤(消毒)；专机洗涤设备应有相应标识。患者用织物与医务人员用织物应分机或分批洗涤(消毒)；新生儿室等婴幼儿用织物应专机洗涤，不应与成人患者用织物混洗。</w:t>
      </w:r>
    </w:p>
    <w:p w14:paraId="0F1CB8A1" w14:textId="77777777" w:rsidR="00440ACB" w:rsidRPr="009C2108" w:rsidRDefault="00440ACB" w:rsidP="00440ACB">
      <w:pPr>
        <w:numPr>
          <w:ilvl w:val="0"/>
          <w:numId w:val="15"/>
        </w:numPr>
        <w:autoSpaceDE w:val="0"/>
        <w:autoSpaceDN w:val="0"/>
        <w:adjustRightInd w:val="0"/>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position w:val="0"/>
          <w:szCs w:val="24"/>
        </w:rPr>
        <w:t>医用织物洗涤(消毒)后的质量卫生要求：</w:t>
      </w:r>
    </w:p>
    <w:p w14:paraId="5BE3A525" w14:textId="77777777" w:rsidR="00440ACB" w:rsidRPr="009C2108" w:rsidRDefault="00440ACB" w:rsidP="00440ACB">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1、感官指标：洗涤后的清洁织物外观整洁，干燥，无污渍，无异味，无异物，无破损。2、微生物指标：洗涤(消毒)后的清洁织物微生物指标应符合下表要求：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4536"/>
      </w:tblGrid>
      <w:tr w:rsidR="00BC41FA" w:rsidRPr="009C2108" w14:paraId="246D0CFA" w14:textId="77777777" w:rsidTr="00177A21">
        <w:tc>
          <w:tcPr>
            <w:tcW w:w="4111" w:type="dxa"/>
            <w:tcBorders>
              <w:top w:val="single" w:sz="4" w:space="0" w:color="auto"/>
              <w:left w:val="single" w:sz="4" w:space="0" w:color="auto"/>
              <w:bottom w:val="single" w:sz="4" w:space="0" w:color="auto"/>
              <w:right w:val="single" w:sz="4" w:space="0" w:color="auto"/>
            </w:tcBorders>
          </w:tcPr>
          <w:p w14:paraId="4743602C"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项 目</w:t>
            </w:r>
          </w:p>
        </w:tc>
        <w:tc>
          <w:tcPr>
            <w:tcW w:w="4536" w:type="dxa"/>
            <w:tcBorders>
              <w:top w:val="single" w:sz="4" w:space="0" w:color="auto"/>
              <w:left w:val="single" w:sz="4" w:space="0" w:color="auto"/>
              <w:bottom w:val="single" w:sz="4" w:space="0" w:color="auto"/>
              <w:right w:val="single" w:sz="4" w:space="0" w:color="auto"/>
            </w:tcBorders>
          </w:tcPr>
          <w:p w14:paraId="7ECD48C1"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指 标</w:t>
            </w:r>
          </w:p>
        </w:tc>
      </w:tr>
      <w:tr w:rsidR="00BC41FA" w:rsidRPr="009C2108" w14:paraId="7A009F33" w14:textId="77777777" w:rsidTr="00177A21">
        <w:tc>
          <w:tcPr>
            <w:tcW w:w="4111" w:type="dxa"/>
            <w:tcBorders>
              <w:top w:val="single" w:sz="4" w:space="0" w:color="auto"/>
              <w:left w:val="single" w:sz="4" w:space="0" w:color="auto"/>
              <w:bottom w:val="single" w:sz="4" w:space="0" w:color="auto"/>
              <w:right w:val="single" w:sz="4" w:space="0" w:color="auto"/>
            </w:tcBorders>
          </w:tcPr>
          <w:p w14:paraId="069785DA"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 xml:space="preserve">细菌菌落总数，cfu/100 cm 2  </w:t>
            </w:r>
          </w:p>
        </w:tc>
        <w:tc>
          <w:tcPr>
            <w:tcW w:w="4536" w:type="dxa"/>
            <w:tcBorders>
              <w:top w:val="single" w:sz="4" w:space="0" w:color="auto"/>
              <w:left w:val="single" w:sz="4" w:space="0" w:color="auto"/>
              <w:bottom w:val="single" w:sz="4" w:space="0" w:color="auto"/>
              <w:right w:val="single" w:sz="4" w:space="0" w:color="auto"/>
            </w:tcBorders>
          </w:tcPr>
          <w:p w14:paraId="7DF6A40E"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≤200</w:t>
            </w:r>
          </w:p>
        </w:tc>
      </w:tr>
      <w:tr w:rsidR="00BC41FA" w:rsidRPr="009C2108" w14:paraId="0DCED1B1" w14:textId="77777777" w:rsidTr="00177A21">
        <w:tc>
          <w:tcPr>
            <w:tcW w:w="4111" w:type="dxa"/>
            <w:tcBorders>
              <w:top w:val="single" w:sz="4" w:space="0" w:color="auto"/>
              <w:left w:val="single" w:sz="4" w:space="0" w:color="auto"/>
              <w:bottom w:val="single" w:sz="4" w:space="0" w:color="auto"/>
              <w:right w:val="single" w:sz="4" w:space="0" w:color="auto"/>
            </w:tcBorders>
          </w:tcPr>
          <w:p w14:paraId="04E859F2"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lastRenderedPageBreak/>
              <w:t>大肠菌群</w:t>
            </w:r>
          </w:p>
        </w:tc>
        <w:tc>
          <w:tcPr>
            <w:tcW w:w="4536" w:type="dxa"/>
            <w:tcBorders>
              <w:top w:val="single" w:sz="4" w:space="0" w:color="auto"/>
              <w:left w:val="single" w:sz="4" w:space="0" w:color="auto"/>
              <w:bottom w:val="single" w:sz="4" w:space="0" w:color="auto"/>
              <w:right w:val="single" w:sz="4" w:space="0" w:color="auto"/>
            </w:tcBorders>
          </w:tcPr>
          <w:p w14:paraId="60CF5A7A"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不得检出</w:t>
            </w:r>
          </w:p>
        </w:tc>
      </w:tr>
      <w:tr w:rsidR="00BC41FA" w:rsidRPr="009C2108" w14:paraId="0DEC11B7" w14:textId="77777777" w:rsidTr="00177A21">
        <w:trPr>
          <w:trHeight w:val="539"/>
        </w:trPr>
        <w:tc>
          <w:tcPr>
            <w:tcW w:w="4111" w:type="dxa"/>
            <w:tcBorders>
              <w:top w:val="single" w:sz="4" w:space="0" w:color="auto"/>
              <w:left w:val="single" w:sz="4" w:space="0" w:color="auto"/>
              <w:bottom w:val="single" w:sz="4" w:space="0" w:color="auto"/>
              <w:right w:val="single" w:sz="4" w:space="0" w:color="auto"/>
            </w:tcBorders>
          </w:tcPr>
          <w:p w14:paraId="524F1ED5"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化脓性致病菌</w:t>
            </w:r>
          </w:p>
        </w:tc>
        <w:tc>
          <w:tcPr>
            <w:tcW w:w="4536" w:type="dxa"/>
            <w:tcBorders>
              <w:top w:val="single" w:sz="4" w:space="0" w:color="auto"/>
              <w:left w:val="single" w:sz="4" w:space="0" w:color="auto"/>
              <w:bottom w:val="single" w:sz="4" w:space="0" w:color="auto"/>
              <w:right w:val="single" w:sz="4" w:space="0" w:color="auto"/>
            </w:tcBorders>
          </w:tcPr>
          <w:p w14:paraId="405EBFAC"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不得检出</w:t>
            </w:r>
          </w:p>
        </w:tc>
      </w:tr>
      <w:tr w:rsidR="00440ACB" w:rsidRPr="009C2108" w14:paraId="5153DB0C" w14:textId="77777777" w:rsidTr="00177A21">
        <w:tc>
          <w:tcPr>
            <w:tcW w:w="8647" w:type="dxa"/>
            <w:gridSpan w:val="2"/>
            <w:tcBorders>
              <w:top w:val="single" w:sz="4" w:space="0" w:color="auto"/>
              <w:left w:val="single" w:sz="4" w:space="0" w:color="auto"/>
              <w:bottom w:val="single" w:sz="4" w:space="0" w:color="auto"/>
              <w:right w:val="single" w:sz="4" w:space="0" w:color="auto"/>
            </w:tcBorders>
          </w:tcPr>
          <w:p w14:paraId="34703FFF" w14:textId="77777777" w:rsidR="00440ACB" w:rsidRPr="009C2108" w:rsidRDefault="00440ACB" w:rsidP="00177A21">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注:化脓性致病菌包括乙型溶血性链球菌、金黄色葡萄球菌及铜绿假单胞菌；婴儿用医用织物还应进行沙门</w:t>
            </w:r>
            <w:proofErr w:type="gramStart"/>
            <w:r w:rsidRPr="009C2108">
              <w:rPr>
                <w:rFonts w:hAnsi="宋体" w:cs="宋体" w:hint="eastAsia"/>
                <w:b w:val="0"/>
                <w:bCs/>
                <w:color w:val="000000" w:themeColor="text1"/>
                <w:position w:val="0"/>
                <w:szCs w:val="24"/>
              </w:rPr>
              <w:t>菌</w:t>
            </w:r>
            <w:proofErr w:type="gramEnd"/>
            <w:r w:rsidRPr="009C2108">
              <w:rPr>
                <w:rFonts w:hAnsi="宋体" w:cs="宋体" w:hint="eastAsia"/>
                <w:b w:val="0"/>
                <w:bCs/>
                <w:color w:val="000000" w:themeColor="text1"/>
                <w:position w:val="0"/>
                <w:szCs w:val="24"/>
              </w:rPr>
              <w:t>检测。</w:t>
            </w:r>
          </w:p>
        </w:tc>
      </w:tr>
    </w:tbl>
    <w:p w14:paraId="19074B28" w14:textId="77777777" w:rsidR="00440ACB" w:rsidRPr="009C2108" w:rsidRDefault="00440ACB" w:rsidP="00440ACB">
      <w:pPr>
        <w:rPr>
          <w:rFonts w:hAnsi="宋体" w:cs="宋体"/>
          <w:b w:val="0"/>
          <w:bCs/>
          <w:color w:val="000000" w:themeColor="text1"/>
          <w:position w:val="0"/>
          <w:szCs w:val="24"/>
        </w:rPr>
      </w:pPr>
    </w:p>
    <w:p w14:paraId="47DAF14E" w14:textId="77777777" w:rsidR="00440ACB" w:rsidRPr="009C2108" w:rsidRDefault="00440ACB" w:rsidP="00440ACB">
      <w:pPr>
        <w:pStyle w:val="a1"/>
        <w:spacing w:line="240" w:lineRule="auto"/>
        <w:ind w:left="836" w:right="-381"/>
        <w:rPr>
          <w:color w:val="000000" w:themeColor="text1"/>
        </w:rPr>
      </w:pPr>
    </w:p>
    <w:p w14:paraId="35682AE2" w14:textId="77777777" w:rsidR="00440ACB" w:rsidRPr="009C2108" w:rsidRDefault="00440ACB" w:rsidP="00440ACB">
      <w:pPr>
        <w:pStyle w:val="a1"/>
        <w:spacing w:line="240" w:lineRule="auto"/>
        <w:ind w:left="836" w:right="-381"/>
        <w:rPr>
          <w:color w:val="000000" w:themeColor="text1"/>
        </w:rPr>
      </w:pPr>
    </w:p>
    <w:p w14:paraId="7841E901" w14:textId="77777777" w:rsidR="00440ACB" w:rsidRPr="009C2108" w:rsidRDefault="00440ACB" w:rsidP="00440ACB">
      <w:pPr>
        <w:rPr>
          <w:color w:val="000000" w:themeColor="text1"/>
        </w:rPr>
      </w:pPr>
    </w:p>
    <w:p w14:paraId="739EBCB4" w14:textId="77777777" w:rsidR="002C2D20" w:rsidRPr="009C2108" w:rsidRDefault="002C2D20">
      <w:pPr>
        <w:pStyle w:val="a1"/>
        <w:ind w:left="836" w:right="-381"/>
        <w:rPr>
          <w:color w:val="000000" w:themeColor="text1"/>
        </w:rPr>
      </w:pPr>
    </w:p>
    <w:p w14:paraId="245A468D" w14:textId="77777777" w:rsidR="002C2D20" w:rsidRPr="009C2108" w:rsidRDefault="002C2D20">
      <w:pPr>
        <w:pStyle w:val="a1"/>
        <w:ind w:left="836" w:right="-381"/>
        <w:rPr>
          <w:color w:val="000000" w:themeColor="text1"/>
        </w:rPr>
      </w:pPr>
    </w:p>
    <w:p w14:paraId="229E4C0E" w14:textId="77777777" w:rsidR="00440ACB" w:rsidRPr="009C2108" w:rsidRDefault="00440ACB">
      <w:pPr>
        <w:pStyle w:val="a1"/>
        <w:ind w:left="836" w:right="-381"/>
        <w:rPr>
          <w:color w:val="000000" w:themeColor="text1"/>
        </w:rPr>
      </w:pPr>
    </w:p>
    <w:p w14:paraId="62838A3B" w14:textId="77777777" w:rsidR="00440ACB" w:rsidRPr="009C2108" w:rsidRDefault="00440ACB">
      <w:pPr>
        <w:pStyle w:val="a1"/>
        <w:ind w:left="836" w:right="-381"/>
        <w:rPr>
          <w:color w:val="000000" w:themeColor="text1"/>
        </w:rPr>
      </w:pPr>
    </w:p>
    <w:p w14:paraId="1B6CDC4C" w14:textId="77777777" w:rsidR="00440ACB" w:rsidRPr="009C2108" w:rsidRDefault="00440ACB">
      <w:pPr>
        <w:pStyle w:val="a1"/>
        <w:ind w:left="836" w:right="-381"/>
        <w:rPr>
          <w:color w:val="000000" w:themeColor="text1"/>
        </w:rPr>
      </w:pPr>
    </w:p>
    <w:p w14:paraId="10F6F67A" w14:textId="77777777" w:rsidR="00440ACB" w:rsidRPr="009C2108" w:rsidRDefault="00440ACB">
      <w:pPr>
        <w:pStyle w:val="a1"/>
        <w:ind w:left="836" w:right="-381"/>
        <w:rPr>
          <w:color w:val="000000" w:themeColor="text1"/>
        </w:rPr>
      </w:pPr>
    </w:p>
    <w:p w14:paraId="41081831" w14:textId="77777777" w:rsidR="00440ACB" w:rsidRPr="009C2108" w:rsidRDefault="00440ACB">
      <w:pPr>
        <w:pStyle w:val="a1"/>
        <w:ind w:left="836" w:right="-381"/>
        <w:rPr>
          <w:color w:val="000000" w:themeColor="text1"/>
        </w:rPr>
      </w:pPr>
    </w:p>
    <w:p w14:paraId="49BD58CA" w14:textId="77777777" w:rsidR="00B756CB" w:rsidRPr="009C2108" w:rsidRDefault="00B756CB">
      <w:pPr>
        <w:pStyle w:val="a1"/>
        <w:ind w:left="836" w:right="-381"/>
        <w:rPr>
          <w:color w:val="000000" w:themeColor="text1"/>
        </w:rPr>
      </w:pPr>
    </w:p>
    <w:p w14:paraId="391B2A72" w14:textId="77777777" w:rsidR="00B756CB" w:rsidRPr="009C2108" w:rsidRDefault="00B756CB">
      <w:pPr>
        <w:pStyle w:val="a1"/>
        <w:ind w:left="836" w:right="-381"/>
        <w:rPr>
          <w:color w:val="000000" w:themeColor="text1"/>
        </w:rPr>
      </w:pPr>
    </w:p>
    <w:p w14:paraId="450B59AA" w14:textId="77777777" w:rsidR="00D1092E" w:rsidRPr="009C2108" w:rsidRDefault="00D1092E">
      <w:pPr>
        <w:pStyle w:val="a1"/>
        <w:ind w:left="836" w:right="-381"/>
        <w:rPr>
          <w:color w:val="000000" w:themeColor="text1"/>
        </w:rPr>
      </w:pPr>
    </w:p>
    <w:p w14:paraId="278C7569" w14:textId="77777777" w:rsidR="00D1092E" w:rsidRPr="009C2108" w:rsidRDefault="00D1092E">
      <w:pPr>
        <w:pStyle w:val="a1"/>
        <w:ind w:left="836" w:right="-381"/>
        <w:rPr>
          <w:color w:val="000000" w:themeColor="text1"/>
        </w:rPr>
      </w:pPr>
    </w:p>
    <w:p w14:paraId="388D4A92" w14:textId="77777777" w:rsidR="00D1092E" w:rsidRPr="009C2108" w:rsidRDefault="00D1092E">
      <w:pPr>
        <w:pStyle w:val="a1"/>
        <w:ind w:left="836" w:right="-381"/>
        <w:rPr>
          <w:color w:val="000000" w:themeColor="text1"/>
        </w:rPr>
      </w:pPr>
    </w:p>
    <w:p w14:paraId="0AC577BE" w14:textId="77777777" w:rsidR="00D1092E" w:rsidRPr="009C2108" w:rsidRDefault="00D1092E">
      <w:pPr>
        <w:pStyle w:val="a1"/>
        <w:ind w:left="836" w:right="-381"/>
        <w:rPr>
          <w:color w:val="000000" w:themeColor="text1"/>
        </w:rPr>
      </w:pPr>
    </w:p>
    <w:p w14:paraId="1C0F7059" w14:textId="77777777" w:rsidR="00D1092E" w:rsidRPr="009C2108" w:rsidRDefault="00D1092E">
      <w:pPr>
        <w:pStyle w:val="a1"/>
        <w:ind w:left="836" w:right="-381"/>
        <w:rPr>
          <w:color w:val="000000" w:themeColor="text1"/>
        </w:rPr>
      </w:pPr>
    </w:p>
    <w:p w14:paraId="5069B8FD" w14:textId="77777777" w:rsidR="00D1092E" w:rsidRPr="009C2108" w:rsidRDefault="00D1092E">
      <w:pPr>
        <w:pStyle w:val="a1"/>
        <w:ind w:left="836" w:right="-381"/>
        <w:rPr>
          <w:color w:val="000000" w:themeColor="text1"/>
        </w:rPr>
      </w:pPr>
    </w:p>
    <w:p w14:paraId="7F26523E" w14:textId="77777777" w:rsidR="00D1092E" w:rsidRPr="009C2108" w:rsidRDefault="00D1092E">
      <w:pPr>
        <w:pStyle w:val="a1"/>
        <w:ind w:left="836" w:right="-381"/>
        <w:rPr>
          <w:color w:val="000000" w:themeColor="text1"/>
        </w:rPr>
      </w:pPr>
    </w:p>
    <w:p w14:paraId="10313CFD" w14:textId="77777777" w:rsidR="00D1092E" w:rsidRPr="009C2108" w:rsidRDefault="00D1092E">
      <w:pPr>
        <w:pStyle w:val="a1"/>
        <w:ind w:left="836" w:right="-381"/>
        <w:rPr>
          <w:color w:val="000000" w:themeColor="text1"/>
        </w:rPr>
      </w:pPr>
    </w:p>
    <w:p w14:paraId="5433C776" w14:textId="77777777" w:rsidR="00D1092E" w:rsidRPr="009C2108" w:rsidRDefault="00D1092E">
      <w:pPr>
        <w:pStyle w:val="a1"/>
        <w:ind w:left="836" w:right="-381"/>
        <w:rPr>
          <w:color w:val="000000" w:themeColor="text1"/>
        </w:rPr>
      </w:pPr>
    </w:p>
    <w:p w14:paraId="50FB2AA5" w14:textId="77777777" w:rsidR="00D1092E" w:rsidRPr="009C2108" w:rsidRDefault="00D1092E">
      <w:pPr>
        <w:pStyle w:val="a1"/>
        <w:ind w:left="836" w:right="-381"/>
        <w:rPr>
          <w:color w:val="000000" w:themeColor="text1"/>
        </w:rPr>
      </w:pPr>
    </w:p>
    <w:p w14:paraId="649FADEA" w14:textId="77777777" w:rsidR="00D1092E" w:rsidRPr="009C2108" w:rsidRDefault="00D1092E">
      <w:pPr>
        <w:pStyle w:val="a1"/>
        <w:ind w:left="836" w:right="-381"/>
        <w:rPr>
          <w:color w:val="000000" w:themeColor="text1"/>
        </w:rPr>
      </w:pPr>
    </w:p>
    <w:p w14:paraId="10326474" w14:textId="77777777" w:rsidR="00D1092E" w:rsidRPr="009C2108" w:rsidRDefault="00D1092E">
      <w:pPr>
        <w:pStyle w:val="a1"/>
        <w:ind w:left="836" w:right="-381"/>
        <w:rPr>
          <w:color w:val="000000" w:themeColor="text1"/>
        </w:rPr>
      </w:pPr>
    </w:p>
    <w:p w14:paraId="223099DB" w14:textId="77777777" w:rsidR="00B756CB" w:rsidRPr="009C2108" w:rsidRDefault="00B756CB">
      <w:pPr>
        <w:pStyle w:val="a1"/>
        <w:ind w:left="836" w:right="-381"/>
        <w:rPr>
          <w:color w:val="000000" w:themeColor="text1"/>
        </w:rPr>
      </w:pPr>
    </w:p>
    <w:p w14:paraId="6910A0D3" w14:textId="77777777" w:rsidR="002C2D20" w:rsidRPr="009C2108" w:rsidRDefault="002C2D20">
      <w:pPr>
        <w:pStyle w:val="a1"/>
        <w:ind w:left="836" w:right="-381"/>
        <w:rPr>
          <w:color w:val="000000" w:themeColor="text1"/>
        </w:rPr>
      </w:pPr>
    </w:p>
    <w:p w14:paraId="3944BFF0" w14:textId="77777777" w:rsidR="002C2D20" w:rsidRPr="009C2108" w:rsidRDefault="002C2D20">
      <w:pPr>
        <w:pStyle w:val="a1"/>
        <w:ind w:left="836" w:right="-381"/>
        <w:rPr>
          <w:color w:val="000000" w:themeColor="text1"/>
        </w:rPr>
      </w:pPr>
    </w:p>
    <w:p w14:paraId="15F1B5B5" w14:textId="77777777" w:rsidR="002C2D20" w:rsidRPr="009C2108" w:rsidRDefault="002C2D20">
      <w:pPr>
        <w:pStyle w:val="1"/>
        <w:spacing w:line="360" w:lineRule="auto"/>
        <w:rPr>
          <w:rFonts w:ascii="宋体" w:eastAsia="宋体" w:hAnsi="宋体" w:cs="宋体"/>
          <w:b/>
          <w:bCs/>
          <w:color w:val="000000" w:themeColor="text1"/>
          <w:sz w:val="44"/>
        </w:rPr>
      </w:pPr>
      <w:r w:rsidRPr="009C2108">
        <w:rPr>
          <w:rFonts w:ascii="宋体" w:eastAsia="宋体" w:hAnsi="宋体" w:cs="宋体" w:hint="eastAsia"/>
          <w:b/>
          <w:bCs/>
          <w:color w:val="000000" w:themeColor="text1"/>
          <w:sz w:val="44"/>
        </w:rPr>
        <w:lastRenderedPageBreak/>
        <w:t>第四章 项 目 需 求</w:t>
      </w:r>
    </w:p>
    <w:p w14:paraId="74D49859" w14:textId="77777777" w:rsidR="002C2D20" w:rsidRPr="009C2108" w:rsidRDefault="002C2D20">
      <w:pPr>
        <w:jc w:val="center"/>
        <w:rPr>
          <w:rFonts w:ascii="Calibri" w:hAnsi="Calibri"/>
          <w:b w:val="0"/>
          <w:color w:val="000000" w:themeColor="text1"/>
          <w:kern w:val="2"/>
          <w:position w:val="0"/>
          <w:sz w:val="21"/>
          <w:szCs w:val="24"/>
        </w:rPr>
      </w:pPr>
      <w:r w:rsidRPr="009C2108">
        <w:rPr>
          <w:rFonts w:ascii="Calibri" w:hAnsi="Calibri" w:hint="eastAsia"/>
          <w:b w:val="0"/>
          <w:color w:val="000000" w:themeColor="text1"/>
          <w:kern w:val="2"/>
          <w:position w:val="0"/>
          <w:sz w:val="21"/>
          <w:szCs w:val="24"/>
        </w:rPr>
        <w:t>（★参数不接受负偏离）</w:t>
      </w:r>
    </w:p>
    <w:p w14:paraId="5AE0BCD8" w14:textId="77777777" w:rsidR="002C2D20" w:rsidRPr="009C2108" w:rsidRDefault="002C2D20" w:rsidP="002C2D20">
      <w:pPr>
        <w:ind w:firstLineChars="200" w:firstLine="482"/>
        <w:jc w:val="left"/>
        <w:rPr>
          <w:rFonts w:hAnsi="宋体" w:cs="宋体"/>
          <w:color w:val="000000" w:themeColor="text1"/>
          <w:kern w:val="2"/>
          <w:position w:val="0"/>
          <w:szCs w:val="24"/>
        </w:rPr>
      </w:pPr>
      <w:bookmarkStart w:id="189" w:name="_Toc5953"/>
      <w:bookmarkStart w:id="190" w:name="_Toc26554093"/>
      <w:bookmarkStart w:id="191" w:name="_Toc49090575"/>
      <w:bookmarkEnd w:id="183"/>
      <w:bookmarkEnd w:id="184"/>
      <w:r w:rsidRPr="009C2108">
        <w:rPr>
          <w:rFonts w:hAnsi="宋体" w:cs="宋体" w:hint="eastAsia"/>
          <w:color w:val="000000" w:themeColor="text1"/>
          <w:kern w:val="2"/>
          <w:position w:val="0"/>
          <w:szCs w:val="24"/>
        </w:rPr>
        <w:t>1. 项目概述</w:t>
      </w:r>
    </w:p>
    <w:p w14:paraId="7AB99A8F" w14:textId="206D13F9"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本次招标的是南京市妇幼保健院</w:t>
      </w:r>
      <w:r w:rsidR="008A65F6" w:rsidRPr="009C2108">
        <w:rPr>
          <w:rFonts w:hAnsi="宋体" w:cs="宋体" w:hint="eastAsia"/>
          <w:color w:val="000000" w:themeColor="text1"/>
          <w:kern w:val="2"/>
          <w:position w:val="0"/>
          <w:szCs w:val="24"/>
          <w:u w:val="single"/>
        </w:rPr>
        <w:t>丁家</w:t>
      </w:r>
      <w:proofErr w:type="gramStart"/>
      <w:r w:rsidR="008A65F6" w:rsidRPr="009C2108">
        <w:rPr>
          <w:rFonts w:hAnsi="宋体" w:cs="宋体" w:hint="eastAsia"/>
          <w:color w:val="000000" w:themeColor="text1"/>
          <w:kern w:val="2"/>
          <w:position w:val="0"/>
          <w:szCs w:val="24"/>
          <w:u w:val="single"/>
        </w:rPr>
        <w:t>庄院区</w:t>
      </w:r>
      <w:r w:rsidRPr="009C2108">
        <w:rPr>
          <w:rFonts w:hAnsi="宋体" w:cs="宋体" w:hint="eastAsia"/>
          <w:b w:val="0"/>
          <w:bCs/>
          <w:color w:val="000000" w:themeColor="text1"/>
          <w:kern w:val="2"/>
          <w:position w:val="0"/>
          <w:szCs w:val="24"/>
        </w:rPr>
        <w:t>病区</w:t>
      </w:r>
      <w:proofErr w:type="gramEnd"/>
      <w:r w:rsidRPr="009C2108">
        <w:rPr>
          <w:rFonts w:hAnsi="宋体" w:cs="宋体" w:hint="eastAsia"/>
          <w:b w:val="0"/>
          <w:bCs/>
          <w:color w:val="000000" w:themeColor="text1"/>
          <w:kern w:val="2"/>
          <w:position w:val="0"/>
          <w:szCs w:val="24"/>
        </w:rPr>
        <w:t>床单</w:t>
      </w:r>
      <w:proofErr w:type="gramStart"/>
      <w:r w:rsidRPr="009C2108">
        <w:rPr>
          <w:rFonts w:hAnsi="宋体" w:cs="宋体" w:hint="eastAsia"/>
          <w:b w:val="0"/>
          <w:bCs/>
          <w:color w:val="000000" w:themeColor="text1"/>
          <w:kern w:val="2"/>
          <w:position w:val="0"/>
          <w:szCs w:val="24"/>
        </w:rPr>
        <w:t>元和刷手衣裤</w:t>
      </w:r>
      <w:proofErr w:type="gramEnd"/>
      <w:r w:rsidRPr="009C2108">
        <w:rPr>
          <w:rFonts w:hAnsi="宋体" w:cs="宋体" w:hint="eastAsia"/>
          <w:b w:val="0"/>
          <w:bCs/>
          <w:color w:val="000000" w:themeColor="text1"/>
          <w:kern w:val="2"/>
          <w:position w:val="0"/>
          <w:szCs w:val="24"/>
        </w:rPr>
        <w:t>租赁洗涤，手术室敷料和手术病员服、工作服、窗帘、隔帘和特殊</w:t>
      </w:r>
      <w:proofErr w:type="gramStart"/>
      <w:r w:rsidRPr="009C2108">
        <w:rPr>
          <w:rFonts w:hAnsi="宋体" w:cs="宋体" w:hint="eastAsia"/>
          <w:b w:val="0"/>
          <w:bCs/>
          <w:color w:val="000000" w:themeColor="text1"/>
          <w:kern w:val="2"/>
          <w:position w:val="0"/>
          <w:szCs w:val="24"/>
        </w:rPr>
        <w:t>布草纯</w:t>
      </w:r>
      <w:proofErr w:type="gramEnd"/>
      <w:r w:rsidRPr="009C2108">
        <w:rPr>
          <w:rFonts w:hAnsi="宋体" w:cs="宋体" w:hint="eastAsia"/>
          <w:b w:val="0"/>
          <w:bCs/>
          <w:color w:val="000000" w:themeColor="text1"/>
          <w:kern w:val="2"/>
          <w:position w:val="0"/>
          <w:szCs w:val="24"/>
        </w:rPr>
        <w:t>洗涤服务。</w:t>
      </w:r>
    </w:p>
    <w:p w14:paraId="31B62204" w14:textId="77777777" w:rsidR="009C0940" w:rsidRPr="009C2108" w:rsidRDefault="009C0940" w:rsidP="009C0940">
      <w:pPr>
        <w:pStyle w:val="a1"/>
        <w:spacing w:line="240" w:lineRule="auto"/>
        <w:ind w:leftChars="288" w:left="740" w:right="-381"/>
        <w:rPr>
          <w:rFonts w:hAnsi="宋体" w:cs="宋体"/>
          <w:b/>
          <w:bCs w:val="0"/>
          <w:color w:val="000000" w:themeColor="text1"/>
          <w:szCs w:val="24"/>
        </w:rPr>
      </w:pPr>
    </w:p>
    <w:p w14:paraId="220261D0" w14:textId="7E4B818E" w:rsidR="009C0940" w:rsidRPr="009C2108" w:rsidRDefault="009C0940" w:rsidP="009C0940">
      <w:pPr>
        <w:pStyle w:val="a1"/>
        <w:spacing w:line="240" w:lineRule="auto"/>
        <w:ind w:leftChars="285" w:left="732" w:right="-381" w:hangingChars="14" w:hanging="45"/>
        <w:rPr>
          <w:rFonts w:hAnsi="宋体" w:cs="宋体"/>
          <w:b/>
          <w:bCs w:val="0"/>
          <w:color w:val="000000" w:themeColor="text1"/>
          <w:sz w:val="32"/>
          <w:szCs w:val="32"/>
        </w:rPr>
      </w:pPr>
      <w:r w:rsidRPr="009C2108">
        <w:rPr>
          <w:rFonts w:hAnsi="宋体" w:cs="宋体" w:hint="eastAsia"/>
          <w:b/>
          <w:bCs w:val="0"/>
          <w:color w:val="000000" w:themeColor="text1"/>
          <w:sz w:val="32"/>
          <w:szCs w:val="32"/>
        </w:rPr>
        <w:t>技术要求</w:t>
      </w:r>
    </w:p>
    <w:p w14:paraId="3D6B55F6" w14:textId="77777777" w:rsidR="002C2D20" w:rsidRPr="009C2108" w:rsidRDefault="002C2D20" w:rsidP="002C2D20">
      <w:pPr>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2. 招标货物清单及招标内容</w:t>
      </w:r>
    </w:p>
    <w:p w14:paraId="59CD9B80" w14:textId="77777777" w:rsidR="002C2D20" w:rsidRPr="009C2108" w:rsidRDefault="002C2D20" w:rsidP="002C2D20">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2.1招标内容：</w:t>
      </w:r>
    </w:p>
    <w:p w14:paraId="3FD3753C" w14:textId="303959D4" w:rsidR="002C2D20" w:rsidRPr="009C2108" w:rsidRDefault="002C2D20" w:rsidP="002C2D20">
      <w:pPr>
        <w:tabs>
          <w:tab w:val="left" w:pos="540"/>
        </w:tabs>
        <w:ind w:firstLineChars="200" w:firstLine="480"/>
        <w:jc w:val="left"/>
        <w:rPr>
          <w:rFonts w:hAnsi="宋体" w:cs="宋体"/>
          <w:color w:val="000000" w:themeColor="text1"/>
          <w:kern w:val="2"/>
          <w:position w:val="0"/>
          <w:szCs w:val="24"/>
          <w:u w:val="single"/>
        </w:rPr>
      </w:pPr>
      <w:r w:rsidRPr="009C2108">
        <w:rPr>
          <w:rFonts w:hAnsi="宋体" w:cs="宋体" w:hint="eastAsia"/>
          <w:b w:val="0"/>
          <w:bCs/>
          <w:color w:val="000000" w:themeColor="text1"/>
          <w:kern w:val="2"/>
          <w:position w:val="0"/>
          <w:szCs w:val="24"/>
        </w:rPr>
        <w:t>被服租赁服务</w:t>
      </w:r>
      <w:r w:rsidR="00B756CB" w:rsidRPr="009C2108">
        <w:rPr>
          <w:rFonts w:hAnsi="宋体" w:cs="宋体" w:hint="eastAsia"/>
          <w:b w:val="0"/>
          <w:bCs/>
          <w:color w:val="000000" w:themeColor="text1"/>
          <w:kern w:val="2"/>
          <w:position w:val="0"/>
          <w:szCs w:val="24"/>
        </w:rPr>
        <w:t>:</w:t>
      </w:r>
      <w:r w:rsidRPr="009C2108">
        <w:rPr>
          <w:rFonts w:hAnsi="宋体" w:cs="宋体" w:hint="eastAsia"/>
          <w:b w:val="0"/>
          <w:bCs/>
          <w:color w:val="000000" w:themeColor="text1"/>
          <w:kern w:val="2"/>
          <w:position w:val="0"/>
          <w:szCs w:val="24"/>
        </w:rPr>
        <w:t>包括被服9件套租赁、医护值班床被服6件套租赁。手术敷料、手术病员服、工作服、窗帘、隔帘和</w:t>
      </w:r>
      <w:proofErr w:type="gramStart"/>
      <w:r w:rsidRPr="009C2108">
        <w:rPr>
          <w:rFonts w:hAnsi="宋体" w:cs="宋体" w:hint="eastAsia"/>
          <w:b w:val="0"/>
          <w:bCs/>
          <w:color w:val="000000" w:themeColor="text1"/>
          <w:kern w:val="2"/>
          <w:position w:val="0"/>
          <w:szCs w:val="24"/>
        </w:rPr>
        <w:t>特殊布草用品</w:t>
      </w:r>
      <w:proofErr w:type="gramEnd"/>
      <w:r w:rsidRPr="009C2108">
        <w:rPr>
          <w:rFonts w:hAnsi="宋体" w:cs="宋体" w:hint="eastAsia"/>
          <w:b w:val="0"/>
          <w:bCs/>
          <w:color w:val="000000" w:themeColor="text1"/>
          <w:kern w:val="2"/>
          <w:position w:val="0"/>
          <w:szCs w:val="24"/>
        </w:rPr>
        <w:t>洗涤服务，采取整包形式。</w:t>
      </w:r>
    </w:p>
    <w:p w14:paraId="2E4562AD"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p>
    <w:p w14:paraId="36E7658F" w14:textId="106A6B36"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w:t>
      </w:r>
      <w:r w:rsidRPr="009C2108">
        <w:rPr>
          <w:rFonts w:hAnsi="宋体" w:cs="宋体" w:hint="eastAsia"/>
          <w:color w:val="000000" w:themeColor="text1"/>
          <w:kern w:val="2"/>
          <w:position w:val="0"/>
          <w:szCs w:val="24"/>
        </w:rPr>
        <w:t>2.2考核办法：（</w:t>
      </w:r>
      <w:r w:rsidR="00B756CB" w:rsidRPr="009C2108">
        <w:rPr>
          <w:rFonts w:hAnsi="宋体" w:cs="宋体" w:hint="eastAsia"/>
          <w:color w:val="000000" w:themeColor="text1"/>
          <w:kern w:val="2"/>
          <w:position w:val="0"/>
          <w:szCs w:val="24"/>
        </w:rPr>
        <w:t>服务期出现以下</w:t>
      </w:r>
      <w:r w:rsidRPr="009C2108">
        <w:rPr>
          <w:rFonts w:hAnsi="宋体" w:cs="宋体" w:hint="eastAsia"/>
          <w:color w:val="000000" w:themeColor="text1"/>
          <w:kern w:val="2"/>
          <w:position w:val="0"/>
          <w:szCs w:val="24"/>
        </w:rPr>
        <w:t>一项</w:t>
      </w:r>
      <w:r w:rsidR="00B756CB" w:rsidRPr="009C2108">
        <w:rPr>
          <w:rFonts w:hAnsi="宋体" w:cs="宋体" w:hint="eastAsia"/>
          <w:color w:val="000000" w:themeColor="text1"/>
          <w:kern w:val="2"/>
          <w:position w:val="0"/>
          <w:szCs w:val="24"/>
        </w:rPr>
        <w:t>情况</w:t>
      </w:r>
      <w:r w:rsidRPr="009C2108">
        <w:rPr>
          <w:rFonts w:hAnsi="宋体" w:cs="宋体" w:hint="eastAsia"/>
          <w:color w:val="000000" w:themeColor="text1"/>
          <w:kern w:val="2"/>
          <w:position w:val="0"/>
          <w:szCs w:val="24"/>
        </w:rPr>
        <w:t>即为不合格,终止合同。）</w:t>
      </w:r>
    </w:p>
    <w:p w14:paraId="662FE933"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2.2.1租赁物品未达到第三方检测机构出具的洗涤后产品检测合格报告；</w:t>
      </w:r>
    </w:p>
    <w:p w14:paraId="571249F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2.2.2产品不符合招标文件技术规格及参数的要求；</w:t>
      </w:r>
    </w:p>
    <w:p w14:paraId="73ABFC37"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2.2.3产品配送被有效投诉五次造成负面影响的，或连续三次考核不合格；</w:t>
      </w:r>
    </w:p>
    <w:p w14:paraId="27F7BD5F"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2.2.4 投标方提供的灭菌报表、灭菌参数、各项监测结果、监测数据等存在造假情况；</w:t>
      </w:r>
    </w:p>
    <w:p w14:paraId="6628B4DC"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p>
    <w:p w14:paraId="42AF4379" w14:textId="3F8DD593" w:rsidR="002C2D20" w:rsidRPr="009C2108" w:rsidRDefault="002C2D20" w:rsidP="009C0940">
      <w:pPr>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2.3 招标清单：本次招标需求种类以及预估项目数量如下：</w:t>
      </w:r>
      <w:r w:rsidR="009C0940" w:rsidRPr="009C2108">
        <w:rPr>
          <w:rFonts w:hAnsi="宋体" w:cs="宋体"/>
          <w:color w:val="000000" w:themeColor="text1"/>
          <w:kern w:val="2"/>
          <w:position w:val="0"/>
          <w:szCs w:val="24"/>
        </w:rPr>
        <w:t xml:space="preserve"> </w:t>
      </w:r>
    </w:p>
    <w:p w14:paraId="58BC53D8" w14:textId="1DF3F1F2" w:rsidR="002C2D20" w:rsidRPr="009C2108" w:rsidRDefault="002C2D20" w:rsidP="002C2D20">
      <w:pPr>
        <w:tabs>
          <w:tab w:val="left" w:pos="540"/>
        </w:tabs>
        <w:ind w:firstLineChars="200" w:firstLine="482"/>
        <w:jc w:val="left"/>
        <w:rPr>
          <w:rFonts w:hAnsi="宋体" w:cs="宋体"/>
          <w:bCs/>
          <w:color w:val="000000" w:themeColor="text1"/>
          <w:position w:val="0"/>
          <w:szCs w:val="24"/>
          <w:lang w:bidi="ar"/>
        </w:rPr>
      </w:pPr>
      <w:r w:rsidRPr="009C2108">
        <w:rPr>
          <w:rFonts w:hAnsi="宋体" w:cs="宋体" w:hint="eastAsia"/>
          <w:bCs/>
          <w:color w:val="000000" w:themeColor="text1"/>
          <w:position w:val="0"/>
          <w:szCs w:val="24"/>
          <w:lang w:bidi="ar"/>
        </w:rPr>
        <w:t>2.3.1租赁</w:t>
      </w:r>
      <w:r w:rsidR="009C0940" w:rsidRPr="009C2108">
        <w:rPr>
          <w:rFonts w:hAnsi="宋体" w:cs="宋体" w:hint="eastAsia"/>
          <w:bCs/>
          <w:color w:val="000000" w:themeColor="text1"/>
          <w:position w:val="0"/>
          <w:szCs w:val="24"/>
          <w:lang w:bidi="ar"/>
        </w:rPr>
        <w:t xml:space="preserve"> + </w:t>
      </w:r>
      <w:r w:rsidRPr="009C2108">
        <w:rPr>
          <w:rFonts w:hAnsi="宋体" w:cs="宋体" w:hint="eastAsia"/>
          <w:bCs/>
          <w:color w:val="000000" w:themeColor="text1"/>
          <w:position w:val="0"/>
          <w:szCs w:val="24"/>
          <w:lang w:bidi="ar"/>
        </w:rPr>
        <w:t>洗涤</w:t>
      </w:r>
    </w:p>
    <w:tbl>
      <w:tblPr>
        <w:tblW w:w="8847" w:type="dxa"/>
        <w:tblLook w:val="04A0" w:firstRow="1" w:lastRow="0" w:firstColumn="1" w:lastColumn="0" w:noHBand="0" w:noVBand="1"/>
      </w:tblPr>
      <w:tblGrid>
        <w:gridCol w:w="730"/>
        <w:gridCol w:w="2809"/>
        <w:gridCol w:w="2359"/>
        <w:gridCol w:w="2949"/>
      </w:tblGrid>
      <w:tr w:rsidR="00BC41FA" w:rsidRPr="009C2108" w14:paraId="2CD334C7" w14:textId="77777777" w:rsidTr="005A0F2C">
        <w:trPr>
          <w:trHeight w:val="402"/>
        </w:trPr>
        <w:tc>
          <w:tcPr>
            <w:tcW w:w="730" w:type="dxa"/>
            <w:tcBorders>
              <w:top w:val="single" w:sz="4" w:space="0" w:color="000000"/>
              <w:left w:val="single" w:sz="4" w:space="0" w:color="000000"/>
              <w:bottom w:val="single" w:sz="4" w:space="0" w:color="000000"/>
              <w:right w:val="single" w:sz="4" w:space="0" w:color="000000"/>
            </w:tcBorders>
            <w:noWrap/>
            <w:vAlign w:val="center"/>
            <w:hideMark/>
          </w:tcPr>
          <w:p w14:paraId="5DBFC414" w14:textId="77777777" w:rsidR="005A0F2C" w:rsidRPr="009C2108" w:rsidRDefault="005A0F2C" w:rsidP="005A0F2C">
            <w:pPr>
              <w:widowControl/>
              <w:jc w:val="center"/>
              <w:rPr>
                <w:rFonts w:hAnsi="宋体" w:cs="宋体"/>
                <w:bCs/>
                <w:color w:val="000000" w:themeColor="text1"/>
                <w:position w:val="0"/>
                <w:sz w:val="22"/>
                <w:szCs w:val="22"/>
              </w:rPr>
            </w:pPr>
            <w:r w:rsidRPr="009C2108">
              <w:rPr>
                <w:rFonts w:hAnsi="宋体" w:cs="宋体" w:hint="eastAsia"/>
                <w:bCs/>
                <w:color w:val="000000" w:themeColor="text1"/>
                <w:position w:val="0"/>
                <w:sz w:val="22"/>
                <w:szCs w:val="22"/>
              </w:rPr>
              <w:t>序号</w:t>
            </w:r>
          </w:p>
        </w:tc>
        <w:tc>
          <w:tcPr>
            <w:tcW w:w="2809" w:type="dxa"/>
            <w:tcBorders>
              <w:top w:val="single" w:sz="4" w:space="0" w:color="000000"/>
              <w:left w:val="nil"/>
              <w:bottom w:val="single" w:sz="4" w:space="0" w:color="000000"/>
              <w:right w:val="single" w:sz="4" w:space="0" w:color="000000"/>
            </w:tcBorders>
            <w:noWrap/>
            <w:vAlign w:val="center"/>
            <w:hideMark/>
          </w:tcPr>
          <w:p w14:paraId="20D21EB7" w14:textId="77777777" w:rsidR="005A0F2C" w:rsidRPr="009C2108" w:rsidRDefault="005A0F2C" w:rsidP="005A0F2C">
            <w:pPr>
              <w:widowControl/>
              <w:jc w:val="center"/>
              <w:rPr>
                <w:rFonts w:hAnsi="宋体" w:cs="宋体"/>
                <w:bCs/>
                <w:color w:val="000000" w:themeColor="text1"/>
                <w:position w:val="0"/>
                <w:sz w:val="22"/>
                <w:szCs w:val="22"/>
              </w:rPr>
            </w:pPr>
            <w:r w:rsidRPr="009C2108">
              <w:rPr>
                <w:rFonts w:hAnsi="宋体" w:cs="宋体" w:hint="eastAsia"/>
                <w:bCs/>
                <w:color w:val="000000" w:themeColor="text1"/>
                <w:position w:val="0"/>
                <w:sz w:val="22"/>
                <w:szCs w:val="22"/>
              </w:rPr>
              <w:t>品名</w:t>
            </w:r>
          </w:p>
        </w:tc>
        <w:tc>
          <w:tcPr>
            <w:tcW w:w="2359" w:type="dxa"/>
            <w:tcBorders>
              <w:top w:val="single" w:sz="4" w:space="0" w:color="000000"/>
              <w:left w:val="nil"/>
              <w:bottom w:val="single" w:sz="4" w:space="0" w:color="000000"/>
              <w:right w:val="single" w:sz="4" w:space="0" w:color="000000"/>
            </w:tcBorders>
            <w:noWrap/>
            <w:vAlign w:val="center"/>
            <w:hideMark/>
          </w:tcPr>
          <w:p w14:paraId="37F11817" w14:textId="77777777" w:rsidR="005A0F2C" w:rsidRPr="009C2108" w:rsidRDefault="005A0F2C" w:rsidP="005A0F2C">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单位</w:t>
            </w:r>
          </w:p>
        </w:tc>
        <w:tc>
          <w:tcPr>
            <w:tcW w:w="2949" w:type="dxa"/>
            <w:tcBorders>
              <w:top w:val="single" w:sz="8" w:space="0" w:color="000000"/>
              <w:left w:val="nil"/>
              <w:bottom w:val="single" w:sz="8" w:space="0" w:color="000000"/>
              <w:right w:val="single" w:sz="8" w:space="0" w:color="000000"/>
            </w:tcBorders>
            <w:vAlign w:val="center"/>
            <w:hideMark/>
          </w:tcPr>
          <w:p w14:paraId="3735FA61" w14:textId="77777777" w:rsidR="005A0F2C" w:rsidRPr="009C2108" w:rsidRDefault="005A0F2C" w:rsidP="005A0F2C">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品总合计（年度）</w:t>
            </w:r>
          </w:p>
        </w:tc>
      </w:tr>
      <w:tr w:rsidR="00BC41FA" w:rsidRPr="009C2108" w14:paraId="7DDDBCE4"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D9C927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w:t>
            </w:r>
          </w:p>
        </w:tc>
        <w:tc>
          <w:tcPr>
            <w:tcW w:w="2809" w:type="dxa"/>
            <w:tcBorders>
              <w:top w:val="nil"/>
              <w:left w:val="nil"/>
              <w:bottom w:val="single" w:sz="4" w:space="0" w:color="000000"/>
              <w:right w:val="single" w:sz="4" w:space="0" w:color="000000"/>
            </w:tcBorders>
            <w:noWrap/>
            <w:vAlign w:val="center"/>
            <w:hideMark/>
          </w:tcPr>
          <w:p w14:paraId="3AAB5604"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刷手衣</w:t>
            </w:r>
            <w:proofErr w:type="gramEnd"/>
          </w:p>
        </w:tc>
        <w:tc>
          <w:tcPr>
            <w:tcW w:w="2359" w:type="dxa"/>
            <w:tcBorders>
              <w:top w:val="nil"/>
              <w:left w:val="nil"/>
              <w:bottom w:val="single" w:sz="4" w:space="0" w:color="000000"/>
              <w:right w:val="single" w:sz="4" w:space="0" w:color="000000"/>
            </w:tcBorders>
            <w:noWrap/>
            <w:vAlign w:val="center"/>
            <w:hideMark/>
          </w:tcPr>
          <w:p w14:paraId="5A0FA42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251A528D" w14:textId="16FD504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81249</w:t>
            </w:r>
          </w:p>
        </w:tc>
      </w:tr>
      <w:tr w:rsidR="00BC41FA" w:rsidRPr="009C2108" w14:paraId="7104F837"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EA4769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w:t>
            </w:r>
          </w:p>
        </w:tc>
        <w:tc>
          <w:tcPr>
            <w:tcW w:w="2809" w:type="dxa"/>
            <w:tcBorders>
              <w:top w:val="nil"/>
              <w:left w:val="nil"/>
              <w:bottom w:val="single" w:sz="4" w:space="0" w:color="000000"/>
              <w:right w:val="single" w:sz="4" w:space="0" w:color="000000"/>
            </w:tcBorders>
            <w:noWrap/>
            <w:vAlign w:val="center"/>
            <w:hideMark/>
          </w:tcPr>
          <w:p w14:paraId="4666006E"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刷手裤</w:t>
            </w:r>
            <w:proofErr w:type="gramEnd"/>
          </w:p>
        </w:tc>
        <w:tc>
          <w:tcPr>
            <w:tcW w:w="2359" w:type="dxa"/>
            <w:tcBorders>
              <w:top w:val="nil"/>
              <w:left w:val="nil"/>
              <w:bottom w:val="single" w:sz="4" w:space="0" w:color="000000"/>
              <w:right w:val="single" w:sz="4" w:space="0" w:color="000000"/>
            </w:tcBorders>
            <w:noWrap/>
            <w:vAlign w:val="center"/>
            <w:hideMark/>
          </w:tcPr>
          <w:p w14:paraId="522B4EA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6276576E" w14:textId="1B07C52D"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80584</w:t>
            </w:r>
          </w:p>
        </w:tc>
      </w:tr>
      <w:tr w:rsidR="00BC41FA" w:rsidRPr="009C2108" w14:paraId="5AF39EBB"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6B34D5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w:t>
            </w:r>
          </w:p>
        </w:tc>
        <w:tc>
          <w:tcPr>
            <w:tcW w:w="2809" w:type="dxa"/>
            <w:tcBorders>
              <w:top w:val="nil"/>
              <w:left w:val="nil"/>
              <w:bottom w:val="single" w:sz="4" w:space="0" w:color="000000"/>
              <w:right w:val="single" w:sz="4" w:space="0" w:color="000000"/>
            </w:tcBorders>
            <w:noWrap/>
            <w:vAlign w:val="center"/>
            <w:hideMark/>
          </w:tcPr>
          <w:p w14:paraId="07AAEA1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长袖</w:t>
            </w:r>
            <w:proofErr w:type="gramStart"/>
            <w:r w:rsidRPr="009C2108">
              <w:rPr>
                <w:rFonts w:hAnsi="宋体" w:cs="宋体" w:hint="eastAsia"/>
                <w:b w:val="0"/>
                <w:color w:val="000000" w:themeColor="text1"/>
                <w:position w:val="0"/>
                <w:sz w:val="22"/>
                <w:szCs w:val="22"/>
              </w:rPr>
              <w:t>刷手衣</w:t>
            </w:r>
            <w:proofErr w:type="gramEnd"/>
          </w:p>
        </w:tc>
        <w:tc>
          <w:tcPr>
            <w:tcW w:w="2359" w:type="dxa"/>
            <w:tcBorders>
              <w:top w:val="nil"/>
              <w:left w:val="nil"/>
              <w:bottom w:val="single" w:sz="4" w:space="0" w:color="000000"/>
              <w:right w:val="single" w:sz="4" w:space="0" w:color="000000"/>
            </w:tcBorders>
            <w:noWrap/>
            <w:vAlign w:val="center"/>
            <w:hideMark/>
          </w:tcPr>
          <w:p w14:paraId="42E2FB8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18D9147C" w14:textId="46AF51C1"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1722</w:t>
            </w:r>
          </w:p>
        </w:tc>
      </w:tr>
      <w:tr w:rsidR="00BC41FA" w:rsidRPr="009C2108" w14:paraId="2E2CF753"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F1D42E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w:t>
            </w:r>
          </w:p>
        </w:tc>
        <w:tc>
          <w:tcPr>
            <w:tcW w:w="2809" w:type="dxa"/>
            <w:tcBorders>
              <w:top w:val="nil"/>
              <w:left w:val="nil"/>
              <w:bottom w:val="single" w:sz="4" w:space="0" w:color="000000"/>
              <w:right w:val="single" w:sz="4" w:space="0" w:color="000000"/>
            </w:tcBorders>
            <w:noWrap/>
            <w:vAlign w:val="center"/>
            <w:hideMark/>
          </w:tcPr>
          <w:p w14:paraId="309D5384"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刷手裙</w:t>
            </w:r>
            <w:proofErr w:type="gramEnd"/>
          </w:p>
        </w:tc>
        <w:tc>
          <w:tcPr>
            <w:tcW w:w="2359" w:type="dxa"/>
            <w:tcBorders>
              <w:top w:val="nil"/>
              <w:left w:val="nil"/>
              <w:bottom w:val="single" w:sz="4" w:space="0" w:color="000000"/>
              <w:right w:val="single" w:sz="4" w:space="0" w:color="000000"/>
            </w:tcBorders>
            <w:noWrap/>
            <w:vAlign w:val="center"/>
            <w:hideMark/>
          </w:tcPr>
          <w:p w14:paraId="1E99CB7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0D2060C4" w14:textId="4ECB6FAD"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83E5C08"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0E1906D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w:t>
            </w:r>
          </w:p>
        </w:tc>
        <w:tc>
          <w:tcPr>
            <w:tcW w:w="2809" w:type="dxa"/>
            <w:tcBorders>
              <w:top w:val="nil"/>
              <w:left w:val="nil"/>
              <w:bottom w:val="single" w:sz="4" w:space="0" w:color="000000"/>
              <w:right w:val="single" w:sz="4" w:space="0" w:color="000000"/>
            </w:tcBorders>
            <w:noWrap/>
            <w:vAlign w:val="center"/>
            <w:hideMark/>
          </w:tcPr>
          <w:p w14:paraId="712932B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隔离衣</w:t>
            </w:r>
          </w:p>
        </w:tc>
        <w:tc>
          <w:tcPr>
            <w:tcW w:w="2359" w:type="dxa"/>
            <w:tcBorders>
              <w:top w:val="nil"/>
              <w:left w:val="nil"/>
              <w:bottom w:val="single" w:sz="4" w:space="0" w:color="000000"/>
              <w:right w:val="single" w:sz="4" w:space="0" w:color="000000"/>
            </w:tcBorders>
            <w:noWrap/>
            <w:vAlign w:val="center"/>
            <w:hideMark/>
          </w:tcPr>
          <w:p w14:paraId="548B559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hideMark/>
          </w:tcPr>
          <w:p w14:paraId="005E99C9" w14:textId="1101983A"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E9613B2"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1B5D789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p>
        </w:tc>
        <w:tc>
          <w:tcPr>
            <w:tcW w:w="2809" w:type="dxa"/>
            <w:tcBorders>
              <w:top w:val="nil"/>
              <w:left w:val="nil"/>
              <w:bottom w:val="single" w:sz="4" w:space="0" w:color="000000"/>
              <w:right w:val="single" w:sz="4" w:space="0" w:color="000000"/>
            </w:tcBorders>
            <w:noWrap/>
            <w:vAlign w:val="center"/>
            <w:hideMark/>
          </w:tcPr>
          <w:p w14:paraId="6BE857B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大内</w:t>
            </w:r>
          </w:p>
        </w:tc>
        <w:tc>
          <w:tcPr>
            <w:tcW w:w="2359" w:type="dxa"/>
            <w:tcBorders>
              <w:top w:val="nil"/>
              <w:left w:val="nil"/>
              <w:bottom w:val="single" w:sz="4" w:space="0" w:color="000000"/>
              <w:right w:val="single" w:sz="4" w:space="0" w:color="000000"/>
            </w:tcBorders>
            <w:noWrap/>
            <w:vAlign w:val="center"/>
            <w:hideMark/>
          </w:tcPr>
          <w:p w14:paraId="4B79713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CF99A03" w14:textId="1173534A"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9F23253"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E7E6CC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p>
        </w:tc>
        <w:tc>
          <w:tcPr>
            <w:tcW w:w="2809" w:type="dxa"/>
            <w:tcBorders>
              <w:top w:val="nil"/>
              <w:left w:val="nil"/>
              <w:bottom w:val="single" w:sz="4" w:space="0" w:color="000000"/>
              <w:right w:val="single" w:sz="4" w:space="0" w:color="000000"/>
            </w:tcBorders>
            <w:noWrap/>
            <w:vAlign w:val="center"/>
            <w:hideMark/>
          </w:tcPr>
          <w:p w14:paraId="131F00D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小内</w:t>
            </w:r>
          </w:p>
        </w:tc>
        <w:tc>
          <w:tcPr>
            <w:tcW w:w="2359" w:type="dxa"/>
            <w:tcBorders>
              <w:top w:val="nil"/>
              <w:left w:val="nil"/>
              <w:bottom w:val="single" w:sz="4" w:space="0" w:color="000000"/>
              <w:right w:val="single" w:sz="4" w:space="0" w:color="000000"/>
            </w:tcBorders>
            <w:noWrap/>
            <w:vAlign w:val="center"/>
            <w:hideMark/>
          </w:tcPr>
          <w:p w14:paraId="276FA14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08A0519" w14:textId="3FD8E4B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32F5715"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B81745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8</w:t>
            </w:r>
          </w:p>
        </w:tc>
        <w:tc>
          <w:tcPr>
            <w:tcW w:w="2809" w:type="dxa"/>
            <w:tcBorders>
              <w:top w:val="nil"/>
              <w:left w:val="nil"/>
              <w:bottom w:val="single" w:sz="4" w:space="0" w:color="000000"/>
              <w:right w:val="single" w:sz="4" w:space="0" w:color="000000"/>
            </w:tcBorders>
            <w:noWrap/>
            <w:vAlign w:val="center"/>
            <w:hideMark/>
          </w:tcPr>
          <w:p w14:paraId="605A13C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剖腹大单</w:t>
            </w:r>
          </w:p>
        </w:tc>
        <w:tc>
          <w:tcPr>
            <w:tcW w:w="2359" w:type="dxa"/>
            <w:tcBorders>
              <w:top w:val="nil"/>
              <w:left w:val="nil"/>
              <w:bottom w:val="single" w:sz="4" w:space="0" w:color="000000"/>
              <w:right w:val="single" w:sz="4" w:space="0" w:color="000000"/>
            </w:tcBorders>
            <w:noWrap/>
            <w:vAlign w:val="center"/>
            <w:hideMark/>
          </w:tcPr>
          <w:p w14:paraId="7AB502F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D3FC9DA" w14:textId="68DBF7A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539A2F4"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2A2CA4E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9</w:t>
            </w:r>
          </w:p>
        </w:tc>
        <w:tc>
          <w:tcPr>
            <w:tcW w:w="2809" w:type="dxa"/>
            <w:tcBorders>
              <w:top w:val="nil"/>
              <w:left w:val="nil"/>
              <w:bottom w:val="single" w:sz="4" w:space="0" w:color="000000"/>
              <w:right w:val="single" w:sz="4" w:space="0" w:color="000000"/>
            </w:tcBorders>
            <w:noWrap/>
            <w:vAlign w:val="center"/>
            <w:hideMark/>
          </w:tcPr>
          <w:p w14:paraId="0DBE4D4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剖腹中单</w:t>
            </w:r>
          </w:p>
        </w:tc>
        <w:tc>
          <w:tcPr>
            <w:tcW w:w="2359" w:type="dxa"/>
            <w:tcBorders>
              <w:top w:val="nil"/>
              <w:left w:val="nil"/>
              <w:bottom w:val="single" w:sz="4" w:space="0" w:color="000000"/>
              <w:right w:val="single" w:sz="4" w:space="0" w:color="000000"/>
            </w:tcBorders>
            <w:noWrap/>
            <w:vAlign w:val="center"/>
            <w:hideMark/>
          </w:tcPr>
          <w:p w14:paraId="58A7EBE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3D118C21" w14:textId="32A1827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1D0759"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F2D6A1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10</w:t>
            </w:r>
          </w:p>
        </w:tc>
        <w:tc>
          <w:tcPr>
            <w:tcW w:w="2809" w:type="dxa"/>
            <w:tcBorders>
              <w:top w:val="nil"/>
              <w:left w:val="nil"/>
              <w:bottom w:val="single" w:sz="4" w:space="0" w:color="000000"/>
              <w:right w:val="single" w:sz="4" w:space="0" w:color="000000"/>
            </w:tcBorders>
            <w:noWrap/>
            <w:vAlign w:val="center"/>
            <w:hideMark/>
          </w:tcPr>
          <w:p w14:paraId="3C4BF36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大包布</w:t>
            </w:r>
          </w:p>
        </w:tc>
        <w:tc>
          <w:tcPr>
            <w:tcW w:w="2359" w:type="dxa"/>
            <w:tcBorders>
              <w:top w:val="nil"/>
              <w:left w:val="nil"/>
              <w:bottom w:val="single" w:sz="4" w:space="0" w:color="000000"/>
              <w:right w:val="single" w:sz="4" w:space="0" w:color="000000"/>
            </w:tcBorders>
            <w:noWrap/>
            <w:vAlign w:val="center"/>
            <w:hideMark/>
          </w:tcPr>
          <w:p w14:paraId="48C6C590"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C95EFCB" w14:textId="1D158E5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96DC364"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7AFE1E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11</w:t>
            </w:r>
          </w:p>
        </w:tc>
        <w:tc>
          <w:tcPr>
            <w:tcW w:w="2809" w:type="dxa"/>
            <w:tcBorders>
              <w:top w:val="nil"/>
              <w:left w:val="nil"/>
              <w:bottom w:val="single" w:sz="4" w:space="0" w:color="000000"/>
              <w:right w:val="single" w:sz="4" w:space="0" w:color="000000"/>
            </w:tcBorders>
            <w:noWrap/>
            <w:vAlign w:val="center"/>
            <w:hideMark/>
          </w:tcPr>
          <w:p w14:paraId="417A75C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小包布</w:t>
            </w:r>
          </w:p>
        </w:tc>
        <w:tc>
          <w:tcPr>
            <w:tcW w:w="2359" w:type="dxa"/>
            <w:tcBorders>
              <w:top w:val="nil"/>
              <w:left w:val="nil"/>
              <w:bottom w:val="single" w:sz="4" w:space="0" w:color="000000"/>
              <w:right w:val="single" w:sz="4" w:space="0" w:color="000000"/>
            </w:tcBorders>
            <w:noWrap/>
            <w:vAlign w:val="center"/>
            <w:hideMark/>
          </w:tcPr>
          <w:p w14:paraId="1205D7E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5383C4B" w14:textId="190C18C6"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8D6CAF3"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2EDAB5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12</w:t>
            </w:r>
          </w:p>
        </w:tc>
        <w:tc>
          <w:tcPr>
            <w:tcW w:w="2809" w:type="dxa"/>
            <w:tcBorders>
              <w:top w:val="nil"/>
              <w:left w:val="nil"/>
              <w:bottom w:val="single" w:sz="4" w:space="0" w:color="000000"/>
              <w:right w:val="single" w:sz="4" w:space="0" w:color="000000"/>
            </w:tcBorders>
            <w:noWrap/>
            <w:vAlign w:val="center"/>
            <w:hideMark/>
          </w:tcPr>
          <w:p w14:paraId="52D41F6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双治</w:t>
            </w:r>
          </w:p>
        </w:tc>
        <w:tc>
          <w:tcPr>
            <w:tcW w:w="2359" w:type="dxa"/>
            <w:tcBorders>
              <w:top w:val="nil"/>
              <w:left w:val="nil"/>
              <w:bottom w:val="single" w:sz="4" w:space="0" w:color="000000"/>
              <w:right w:val="single" w:sz="4" w:space="0" w:color="000000"/>
            </w:tcBorders>
            <w:noWrap/>
            <w:vAlign w:val="center"/>
            <w:hideMark/>
          </w:tcPr>
          <w:p w14:paraId="2EC5554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hideMark/>
          </w:tcPr>
          <w:p w14:paraId="6364B092" w14:textId="464FE5BE"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27B3F44"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5334940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13</w:t>
            </w:r>
          </w:p>
        </w:tc>
        <w:tc>
          <w:tcPr>
            <w:tcW w:w="2809" w:type="dxa"/>
            <w:tcBorders>
              <w:top w:val="nil"/>
              <w:left w:val="nil"/>
              <w:bottom w:val="single" w:sz="4" w:space="0" w:color="000000"/>
              <w:right w:val="single" w:sz="4" w:space="0" w:color="000000"/>
            </w:tcBorders>
            <w:noWrap/>
            <w:vAlign w:val="center"/>
            <w:hideMark/>
          </w:tcPr>
          <w:p w14:paraId="2320DDB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单治</w:t>
            </w:r>
          </w:p>
        </w:tc>
        <w:tc>
          <w:tcPr>
            <w:tcW w:w="2359" w:type="dxa"/>
            <w:tcBorders>
              <w:top w:val="nil"/>
              <w:left w:val="nil"/>
              <w:bottom w:val="single" w:sz="4" w:space="0" w:color="000000"/>
              <w:right w:val="single" w:sz="4" w:space="0" w:color="000000"/>
            </w:tcBorders>
            <w:noWrap/>
            <w:vAlign w:val="center"/>
            <w:hideMark/>
          </w:tcPr>
          <w:p w14:paraId="3EE770C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hideMark/>
          </w:tcPr>
          <w:p w14:paraId="4FDE6952" w14:textId="27F78C09"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753C2C0"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D36CA5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14</w:t>
            </w:r>
          </w:p>
        </w:tc>
        <w:tc>
          <w:tcPr>
            <w:tcW w:w="2809" w:type="dxa"/>
            <w:tcBorders>
              <w:top w:val="nil"/>
              <w:left w:val="nil"/>
              <w:bottom w:val="single" w:sz="4" w:space="0" w:color="000000"/>
              <w:right w:val="single" w:sz="4" w:space="0" w:color="000000"/>
            </w:tcBorders>
            <w:noWrap/>
            <w:vAlign w:val="center"/>
            <w:hideMark/>
          </w:tcPr>
          <w:p w14:paraId="69FCBBF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方巾</w:t>
            </w:r>
          </w:p>
        </w:tc>
        <w:tc>
          <w:tcPr>
            <w:tcW w:w="2359" w:type="dxa"/>
            <w:tcBorders>
              <w:top w:val="nil"/>
              <w:left w:val="nil"/>
              <w:bottom w:val="single" w:sz="4" w:space="0" w:color="000000"/>
              <w:right w:val="single" w:sz="4" w:space="0" w:color="000000"/>
            </w:tcBorders>
            <w:noWrap/>
            <w:vAlign w:val="center"/>
            <w:hideMark/>
          </w:tcPr>
          <w:p w14:paraId="1FC3456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hideMark/>
          </w:tcPr>
          <w:p w14:paraId="214A3804" w14:textId="1D828787"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9AA722E" w14:textId="77777777" w:rsidTr="00CF0910">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23631CA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15</w:t>
            </w:r>
          </w:p>
        </w:tc>
        <w:tc>
          <w:tcPr>
            <w:tcW w:w="2809" w:type="dxa"/>
            <w:tcBorders>
              <w:top w:val="nil"/>
              <w:left w:val="nil"/>
              <w:bottom w:val="single" w:sz="4" w:space="0" w:color="000000"/>
              <w:right w:val="single" w:sz="4" w:space="0" w:color="000000"/>
            </w:tcBorders>
            <w:noWrap/>
            <w:vAlign w:val="center"/>
            <w:hideMark/>
          </w:tcPr>
          <w:p w14:paraId="2C4F623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洞巾</w:t>
            </w:r>
          </w:p>
        </w:tc>
        <w:tc>
          <w:tcPr>
            <w:tcW w:w="2359" w:type="dxa"/>
            <w:tcBorders>
              <w:top w:val="nil"/>
              <w:left w:val="nil"/>
              <w:bottom w:val="single" w:sz="4" w:space="0" w:color="000000"/>
              <w:right w:val="single" w:sz="4" w:space="0" w:color="000000"/>
            </w:tcBorders>
            <w:noWrap/>
            <w:vAlign w:val="center"/>
            <w:hideMark/>
          </w:tcPr>
          <w:p w14:paraId="7C7814F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hideMark/>
          </w:tcPr>
          <w:p w14:paraId="25C88BDD" w14:textId="1F60A926"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D0A7DCE" w14:textId="77777777" w:rsidTr="00BC6DBE">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AEB20D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16</w:t>
            </w:r>
          </w:p>
        </w:tc>
        <w:tc>
          <w:tcPr>
            <w:tcW w:w="2809" w:type="dxa"/>
            <w:tcBorders>
              <w:top w:val="nil"/>
              <w:left w:val="nil"/>
              <w:bottom w:val="single" w:sz="4" w:space="0" w:color="000000"/>
              <w:right w:val="single" w:sz="4" w:space="0" w:color="000000"/>
            </w:tcBorders>
            <w:noWrap/>
            <w:vAlign w:val="center"/>
            <w:hideMark/>
          </w:tcPr>
          <w:p w14:paraId="6957683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托盘套</w:t>
            </w:r>
          </w:p>
        </w:tc>
        <w:tc>
          <w:tcPr>
            <w:tcW w:w="2359" w:type="dxa"/>
            <w:tcBorders>
              <w:top w:val="nil"/>
              <w:left w:val="nil"/>
              <w:bottom w:val="single" w:sz="4" w:space="0" w:color="000000"/>
              <w:right w:val="single" w:sz="4" w:space="0" w:color="000000"/>
            </w:tcBorders>
            <w:noWrap/>
            <w:vAlign w:val="center"/>
            <w:hideMark/>
          </w:tcPr>
          <w:p w14:paraId="5945E1D7"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hideMark/>
          </w:tcPr>
          <w:p w14:paraId="68F5E978" w14:textId="6EE3013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264948F" w14:textId="77777777" w:rsidTr="00BC6DBE">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5689202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17</w:t>
            </w:r>
          </w:p>
        </w:tc>
        <w:tc>
          <w:tcPr>
            <w:tcW w:w="2809" w:type="dxa"/>
            <w:tcBorders>
              <w:top w:val="nil"/>
              <w:left w:val="nil"/>
              <w:bottom w:val="single" w:sz="4" w:space="0" w:color="000000"/>
              <w:right w:val="single" w:sz="4" w:space="0" w:color="000000"/>
            </w:tcBorders>
            <w:noWrap/>
            <w:vAlign w:val="center"/>
            <w:hideMark/>
          </w:tcPr>
          <w:p w14:paraId="65A43E1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裤套</w:t>
            </w:r>
          </w:p>
        </w:tc>
        <w:tc>
          <w:tcPr>
            <w:tcW w:w="2359" w:type="dxa"/>
            <w:tcBorders>
              <w:top w:val="nil"/>
              <w:left w:val="nil"/>
              <w:bottom w:val="single" w:sz="4" w:space="0" w:color="000000"/>
              <w:right w:val="single" w:sz="4" w:space="0" w:color="000000"/>
            </w:tcBorders>
            <w:noWrap/>
            <w:vAlign w:val="center"/>
            <w:hideMark/>
          </w:tcPr>
          <w:p w14:paraId="68EF70E4"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hideMark/>
          </w:tcPr>
          <w:p w14:paraId="44CAC7EC" w14:textId="015F7B96"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71584B7" w14:textId="77777777" w:rsidTr="00BC6DBE">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57A3F40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18</w:t>
            </w:r>
          </w:p>
        </w:tc>
        <w:tc>
          <w:tcPr>
            <w:tcW w:w="2809" w:type="dxa"/>
            <w:tcBorders>
              <w:top w:val="nil"/>
              <w:left w:val="nil"/>
              <w:bottom w:val="single" w:sz="4" w:space="0" w:color="000000"/>
              <w:right w:val="single" w:sz="4" w:space="0" w:color="000000"/>
            </w:tcBorders>
            <w:noWrap/>
            <w:vAlign w:val="center"/>
            <w:hideMark/>
          </w:tcPr>
          <w:p w14:paraId="47D5DF0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棉裤套</w:t>
            </w:r>
          </w:p>
        </w:tc>
        <w:tc>
          <w:tcPr>
            <w:tcW w:w="2359" w:type="dxa"/>
            <w:tcBorders>
              <w:top w:val="nil"/>
              <w:left w:val="nil"/>
              <w:bottom w:val="single" w:sz="4" w:space="0" w:color="000000"/>
              <w:right w:val="single" w:sz="4" w:space="0" w:color="000000"/>
            </w:tcBorders>
            <w:noWrap/>
            <w:vAlign w:val="center"/>
            <w:hideMark/>
          </w:tcPr>
          <w:p w14:paraId="72DAD122"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hideMark/>
          </w:tcPr>
          <w:p w14:paraId="4F95F645" w14:textId="03E724DE"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4A01696" w14:textId="77777777" w:rsidTr="00BC6DBE">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1F913D8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19</w:t>
            </w:r>
          </w:p>
        </w:tc>
        <w:tc>
          <w:tcPr>
            <w:tcW w:w="2809" w:type="dxa"/>
            <w:tcBorders>
              <w:top w:val="nil"/>
              <w:left w:val="nil"/>
              <w:bottom w:val="single" w:sz="4" w:space="0" w:color="000000"/>
              <w:right w:val="single" w:sz="4" w:space="0" w:color="000000"/>
            </w:tcBorders>
            <w:noWrap/>
            <w:vAlign w:val="center"/>
            <w:hideMark/>
          </w:tcPr>
          <w:p w14:paraId="21F2C7E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接生单</w:t>
            </w:r>
          </w:p>
        </w:tc>
        <w:tc>
          <w:tcPr>
            <w:tcW w:w="2359" w:type="dxa"/>
            <w:tcBorders>
              <w:top w:val="nil"/>
              <w:left w:val="nil"/>
              <w:bottom w:val="single" w:sz="4" w:space="0" w:color="000000"/>
              <w:right w:val="single" w:sz="4" w:space="0" w:color="000000"/>
            </w:tcBorders>
            <w:noWrap/>
            <w:vAlign w:val="center"/>
            <w:hideMark/>
          </w:tcPr>
          <w:p w14:paraId="79EBAA8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60FAE7EB" w14:textId="62449B0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2001A11" w14:textId="77777777" w:rsidTr="00BC6DBE">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5C8F47C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20</w:t>
            </w:r>
          </w:p>
        </w:tc>
        <w:tc>
          <w:tcPr>
            <w:tcW w:w="2809" w:type="dxa"/>
            <w:tcBorders>
              <w:top w:val="nil"/>
              <w:left w:val="nil"/>
              <w:bottom w:val="single" w:sz="4" w:space="0" w:color="000000"/>
              <w:right w:val="single" w:sz="4" w:space="0" w:color="000000"/>
            </w:tcBorders>
            <w:noWrap/>
            <w:vAlign w:val="center"/>
            <w:hideMark/>
          </w:tcPr>
          <w:p w14:paraId="7FC10AC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手术中单</w:t>
            </w:r>
          </w:p>
        </w:tc>
        <w:tc>
          <w:tcPr>
            <w:tcW w:w="2359" w:type="dxa"/>
            <w:tcBorders>
              <w:top w:val="nil"/>
              <w:left w:val="nil"/>
              <w:bottom w:val="single" w:sz="4" w:space="0" w:color="000000"/>
              <w:right w:val="single" w:sz="4" w:space="0" w:color="000000"/>
            </w:tcBorders>
            <w:noWrap/>
            <w:vAlign w:val="center"/>
            <w:hideMark/>
          </w:tcPr>
          <w:p w14:paraId="2BC7A00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245312AC" w14:textId="7D3DC7A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536125"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78F4BFE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21</w:t>
            </w:r>
          </w:p>
        </w:tc>
        <w:tc>
          <w:tcPr>
            <w:tcW w:w="2809" w:type="dxa"/>
            <w:tcBorders>
              <w:top w:val="nil"/>
              <w:left w:val="nil"/>
              <w:bottom w:val="single" w:sz="4" w:space="0" w:color="000000"/>
              <w:right w:val="single" w:sz="4" w:space="0" w:color="000000"/>
            </w:tcBorders>
            <w:noWrap/>
            <w:vAlign w:val="center"/>
            <w:hideMark/>
          </w:tcPr>
          <w:p w14:paraId="60724CC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大单</w:t>
            </w:r>
          </w:p>
        </w:tc>
        <w:tc>
          <w:tcPr>
            <w:tcW w:w="2359" w:type="dxa"/>
            <w:tcBorders>
              <w:top w:val="nil"/>
              <w:left w:val="nil"/>
              <w:bottom w:val="single" w:sz="4" w:space="0" w:color="000000"/>
              <w:right w:val="single" w:sz="4" w:space="0" w:color="000000"/>
            </w:tcBorders>
            <w:noWrap/>
            <w:vAlign w:val="center"/>
            <w:hideMark/>
          </w:tcPr>
          <w:p w14:paraId="1BF7EB3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1107B264" w14:textId="3072FF7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88810</w:t>
            </w:r>
          </w:p>
        </w:tc>
      </w:tr>
      <w:tr w:rsidR="00BC41FA" w:rsidRPr="009C2108" w14:paraId="20E96771"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CC2B8D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22</w:t>
            </w:r>
          </w:p>
        </w:tc>
        <w:tc>
          <w:tcPr>
            <w:tcW w:w="2809" w:type="dxa"/>
            <w:tcBorders>
              <w:top w:val="nil"/>
              <w:left w:val="nil"/>
              <w:bottom w:val="single" w:sz="4" w:space="0" w:color="000000"/>
              <w:right w:val="single" w:sz="4" w:space="0" w:color="000000"/>
            </w:tcBorders>
            <w:noWrap/>
            <w:vAlign w:val="center"/>
            <w:hideMark/>
          </w:tcPr>
          <w:p w14:paraId="0539AEE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被套</w:t>
            </w:r>
          </w:p>
        </w:tc>
        <w:tc>
          <w:tcPr>
            <w:tcW w:w="2359" w:type="dxa"/>
            <w:tcBorders>
              <w:top w:val="nil"/>
              <w:left w:val="nil"/>
              <w:bottom w:val="single" w:sz="4" w:space="0" w:color="000000"/>
              <w:right w:val="single" w:sz="4" w:space="0" w:color="000000"/>
            </w:tcBorders>
            <w:noWrap/>
            <w:vAlign w:val="center"/>
            <w:hideMark/>
          </w:tcPr>
          <w:p w14:paraId="10F7A09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06D7D3EA" w14:textId="09E61B98"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87585</w:t>
            </w:r>
          </w:p>
        </w:tc>
      </w:tr>
      <w:tr w:rsidR="00BC41FA" w:rsidRPr="009C2108" w14:paraId="051969DC"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5320CB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23</w:t>
            </w:r>
          </w:p>
        </w:tc>
        <w:tc>
          <w:tcPr>
            <w:tcW w:w="2809" w:type="dxa"/>
            <w:tcBorders>
              <w:top w:val="nil"/>
              <w:left w:val="nil"/>
              <w:bottom w:val="single" w:sz="4" w:space="0" w:color="000000"/>
              <w:right w:val="single" w:sz="4" w:space="0" w:color="000000"/>
            </w:tcBorders>
            <w:noWrap/>
            <w:vAlign w:val="center"/>
            <w:hideMark/>
          </w:tcPr>
          <w:p w14:paraId="5C1E272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枕套</w:t>
            </w:r>
          </w:p>
        </w:tc>
        <w:tc>
          <w:tcPr>
            <w:tcW w:w="2359" w:type="dxa"/>
            <w:tcBorders>
              <w:top w:val="nil"/>
              <w:left w:val="nil"/>
              <w:bottom w:val="single" w:sz="4" w:space="0" w:color="000000"/>
              <w:right w:val="single" w:sz="4" w:space="0" w:color="000000"/>
            </w:tcBorders>
            <w:noWrap/>
            <w:vAlign w:val="center"/>
            <w:hideMark/>
          </w:tcPr>
          <w:p w14:paraId="0BD04A13"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vAlign w:val="center"/>
            <w:hideMark/>
          </w:tcPr>
          <w:p w14:paraId="50B68501" w14:textId="069EB06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76007</w:t>
            </w:r>
          </w:p>
        </w:tc>
      </w:tr>
      <w:tr w:rsidR="00BC41FA" w:rsidRPr="009C2108" w14:paraId="1E324E5E"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AFEBF0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24</w:t>
            </w:r>
          </w:p>
        </w:tc>
        <w:tc>
          <w:tcPr>
            <w:tcW w:w="2809" w:type="dxa"/>
            <w:tcBorders>
              <w:top w:val="nil"/>
              <w:left w:val="nil"/>
              <w:bottom w:val="single" w:sz="4" w:space="0" w:color="000000"/>
              <w:right w:val="single" w:sz="4" w:space="0" w:color="000000"/>
            </w:tcBorders>
            <w:noWrap/>
            <w:vAlign w:val="center"/>
            <w:hideMark/>
          </w:tcPr>
          <w:p w14:paraId="59F2C8B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枕芯</w:t>
            </w:r>
          </w:p>
        </w:tc>
        <w:tc>
          <w:tcPr>
            <w:tcW w:w="2359" w:type="dxa"/>
            <w:tcBorders>
              <w:top w:val="nil"/>
              <w:left w:val="nil"/>
              <w:bottom w:val="single" w:sz="4" w:space="0" w:color="000000"/>
              <w:right w:val="single" w:sz="4" w:space="0" w:color="000000"/>
            </w:tcBorders>
            <w:noWrap/>
            <w:vAlign w:val="center"/>
            <w:hideMark/>
          </w:tcPr>
          <w:p w14:paraId="520B8453"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vAlign w:val="center"/>
            <w:hideMark/>
          </w:tcPr>
          <w:p w14:paraId="1EE04E8E" w14:textId="4B0D1799"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87</w:t>
            </w:r>
          </w:p>
        </w:tc>
      </w:tr>
      <w:tr w:rsidR="00BC41FA" w:rsidRPr="009C2108" w14:paraId="3FF75830"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0AF5292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25</w:t>
            </w:r>
          </w:p>
        </w:tc>
        <w:tc>
          <w:tcPr>
            <w:tcW w:w="2809" w:type="dxa"/>
            <w:tcBorders>
              <w:top w:val="nil"/>
              <w:left w:val="nil"/>
              <w:bottom w:val="single" w:sz="4" w:space="0" w:color="000000"/>
              <w:right w:val="single" w:sz="4" w:space="0" w:color="000000"/>
            </w:tcBorders>
            <w:noWrap/>
            <w:vAlign w:val="center"/>
            <w:hideMark/>
          </w:tcPr>
          <w:p w14:paraId="7A381E5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检查床单</w:t>
            </w:r>
          </w:p>
        </w:tc>
        <w:tc>
          <w:tcPr>
            <w:tcW w:w="2359" w:type="dxa"/>
            <w:tcBorders>
              <w:top w:val="nil"/>
              <w:left w:val="nil"/>
              <w:bottom w:val="single" w:sz="4" w:space="0" w:color="000000"/>
              <w:right w:val="single" w:sz="4" w:space="0" w:color="000000"/>
            </w:tcBorders>
            <w:noWrap/>
            <w:vAlign w:val="center"/>
            <w:hideMark/>
          </w:tcPr>
          <w:p w14:paraId="55F2099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4167A37A" w14:textId="1F33968E"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080362E"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0EFEED4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26</w:t>
            </w:r>
          </w:p>
        </w:tc>
        <w:tc>
          <w:tcPr>
            <w:tcW w:w="2809" w:type="dxa"/>
            <w:tcBorders>
              <w:top w:val="nil"/>
              <w:left w:val="nil"/>
              <w:bottom w:val="single" w:sz="4" w:space="0" w:color="000000"/>
              <w:right w:val="single" w:sz="4" w:space="0" w:color="000000"/>
            </w:tcBorders>
            <w:noWrap/>
            <w:vAlign w:val="center"/>
            <w:hideMark/>
          </w:tcPr>
          <w:p w14:paraId="64E0727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踏花被</w:t>
            </w:r>
          </w:p>
        </w:tc>
        <w:tc>
          <w:tcPr>
            <w:tcW w:w="2359" w:type="dxa"/>
            <w:tcBorders>
              <w:top w:val="nil"/>
              <w:left w:val="nil"/>
              <w:bottom w:val="single" w:sz="4" w:space="0" w:color="000000"/>
              <w:right w:val="single" w:sz="4" w:space="0" w:color="000000"/>
            </w:tcBorders>
            <w:noWrap/>
            <w:vAlign w:val="center"/>
            <w:hideMark/>
          </w:tcPr>
          <w:p w14:paraId="1194EEC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1998A860" w14:textId="0805EDC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2700</w:t>
            </w:r>
          </w:p>
        </w:tc>
      </w:tr>
      <w:tr w:rsidR="00BC41FA" w:rsidRPr="009C2108" w14:paraId="24754293"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21AB4B3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27</w:t>
            </w:r>
          </w:p>
        </w:tc>
        <w:tc>
          <w:tcPr>
            <w:tcW w:w="2809" w:type="dxa"/>
            <w:tcBorders>
              <w:top w:val="nil"/>
              <w:left w:val="nil"/>
              <w:bottom w:val="single" w:sz="4" w:space="0" w:color="000000"/>
              <w:right w:val="single" w:sz="4" w:space="0" w:color="000000"/>
            </w:tcBorders>
            <w:noWrap/>
            <w:vAlign w:val="center"/>
            <w:hideMark/>
          </w:tcPr>
          <w:p w14:paraId="43725CC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病员衣</w:t>
            </w:r>
          </w:p>
        </w:tc>
        <w:tc>
          <w:tcPr>
            <w:tcW w:w="2359" w:type="dxa"/>
            <w:tcBorders>
              <w:top w:val="nil"/>
              <w:left w:val="nil"/>
              <w:bottom w:val="single" w:sz="4" w:space="0" w:color="000000"/>
              <w:right w:val="single" w:sz="4" w:space="0" w:color="000000"/>
            </w:tcBorders>
            <w:noWrap/>
            <w:vAlign w:val="center"/>
            <w:hideMark/>
          </w:tcPr>
          <w:p w14:paraId="155DC3D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vAlign w:val="center"/>
            <w:hideMark/>
          </w:tcPr>
          <w:p w14:paraId="492ED384" w14:textId="49BE3472"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35038</w:t>
            </w:r>
          </w:p>
        </w:tc>
      </w:tr>
      <w:tr w:rsidR="00BC41FA" w:rsidRPr="009C2108" w14:paraId="4B37BBB4"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187D02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28</w:t>
            </w:r>
          </w:p>
        </w:tc>
        <w:tc>
          <w:tcPr>
            <w:tcW w:w="2809" w:type="dxa"/>
            <w:tcBorders>
              <w:top w:val="nil"/>
              <w:left w:val="nil"/>
              <w:bottom w:val="single" w:sz="4" w:space="0" w:color="000000"/>
              <w:right w:val="single" w:sz="4" w:space="0" w:color="000000"/>
            </w:tcBorders>
            <w:noWrap/>
            <w:vAlign w:val="center"/>
            <w:hideMark/>
          </w:tcPr>
          <w:p w14:paraId="12493E5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病员裤</w:t>
            </w:r>
          </w:p>
        </w:tc>
        <w:tc>
          <w:tcPr>
            <w:tcW w:w="2359" w:type="dxa"/>
            <w:tcBorders>
              <w:top w:val="nil"/>
              <w:left w:val="nil"/>
              <w:bottom w:val="single" w:sz="4" w:space="0" w:color="000000"/>
              <w:right w:val="single" w:sz="4" w:space="0" w:color="000000"/>
            </w:tcBorders>
            <w:noWrap/>
            <w:vAlign w:val="center"/>
            <w:hideMark/>
          </w:tcPr>
          <w:p w14:paraId="1EE93EB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751895CC" w14:textId="03598B3D"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27931</w:t>
            </w:r>
          </w:p>
        </w:tc>
      </w:tr>
      <w:tr w:rsidR="00BC41FA" w:rsidRPr="009C2108" w14:paraId="4B59D2F5"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3428C75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29</w:t>
            </w:r>
          </w:p>
        </w:tc>
        <w:tc>
          <w:tcPr>
            <w:tcW w:w="2809" w:type="dxa"/>
            <w:tcBorders>
              <w:top w:val="nil"/>
              <w:left w:val="nil"/>
              <w:bottom w:val="single" w:sz="4" w:space="0" w:color="000000"/>
              <w:right w:val="single" w:sz="4" w:space="0" w:color="000000"/>
            </w:tcBorders>
            <w:noWrap/>
            <w:vAlign w:val="center"/>
            <w:hideMark/>
          </w:tcPr>
          <w:p w14:paraId="1B739A5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夹衣</w:t>
            </w:r>
          </w:p>
        </w:tc>
        <w:tc>
          <w:tcPr>
            <w:tcW w:w="2359" w:type="dxa"/>
            <w:tcBorders>
              <w:top w:val="nil"/>
              <w:left w:val="nil"/>
              <w:bottom w:val="single" w:sz="4" w:space="0" w:color="000000"/>
              <w:right w:val="single" w:sz="4" w:space="0" w:color="000000"/>
            </w:tcBorders>
            <w:noWrap/>
            <w:vAlign w:val="center"/>
            <w:hideMark/>
          </w:tcPr>
          <w:p w14:paraId="3CF3BCC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vAlign w:val="center"/>
            <w:hideMark/>
          </w:tcPr>
          <w:p w14:paraId="6D9D6C8A" w14:textId="04382656"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0E273B0E"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FFEDF5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30</w:t>
            </w:r>
          </w:p>
        </w:tc>
        <w:tc>
          <w:tcPr>
            <w:tcW w:w="2809" w:type="dxa"/>
            <w:tcBorders>
              <w:top w:val="nil"/>
              <w:left w:val="nil"/>
              <w:bottom w:val="single" w:sz="4" w:space="0" w:color="000000"/>
              <w:right w:val="single" w:sz="4" w:space="0" w:color="000000"/>
            </w:tcBorders>
            <w:noWrap/>
            <w:vAlign w:val="center"/>
            <w:hideMark/>
          </w:tcPr>
          <w:p w14:paraId="7FCADA6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夹裤</w:t>
            </w:r>
          </w:p>
        </w:tc>
        <w:tc>
          <w:tcPr>
            <w:tcW w:w="2359" w:type="dxa"/>
            <w:tcBorders>
              <w:top w:val="nil"/>
              <w:left w:val="nil"/>
              <w:bottom w:val="single" w:sz="4" w:space="0" w:color="000000"/>
              <w:right w:val="single" w:sz="4" w:space="0" w:color="000000"/>
            </w:tcBorders>
            <w:noWrap/>
            <w:vAlign w:val="center"/>
            <w:hideMark/>
          </w:tcPr>
          <w:p w14:paraId="2428A9E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470B0E0F" w14:textId="0410ED5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27</w:t>
            </w:r>
          </w:p>
        </w:tc>
      </w:tr>
      <w:tr w:rsidR="00BC41FA" w:rsidRPr="009C2108" w14:paraId="13601CD4"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1211474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31</w:t>
            </w:r>
          </w:p>
        </w:tc>
        <w:tc>
          <w:tcPr>
            <w:tcW w:w="2809" w:type="dxa"/>
            <w:tcBorders>
              <w:top w:val="nil"/>
              <w:left w:val="nil"/>
              <w:bottom w:val="single" w:sz="4" w:space="0" w:color="000000"/>
              <w:right w:val="single" w:sz="4" w:space="0" w:color="000000"/>
            </w:tcBorders>
            <w:noWrap/>
            <w:vAlign w:val="center"/>
            <w:hideMark/>
          </w:tcPr>
          <w:p w14:paraId="3BE740C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棉衣</w:t>
            </w:r>
          </w:p>
        </w:tc>
        <w:tc>
          <w:tcPr>
            <w:tcW w:w="2359" w:type="dxa"/>
            <w:tcBorders>
              <w:top w:val="nil"/>
              <w:left w:val="nil"/>
              <w:bottom w:val="single" w:sz="4" w:space="0" w:color="000000"/>
              <w:right w:val="single" w:sz="4" w:space="0" w:color="000000"/>
            </w:tcBorders>
            <w:noWrap/>
            <w:vAlign w:val="center"/>
            <w:hideMark/>
          </w:tcPr>
          <w:p w14:paraId="31AE27E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vAlign w:val="center"/>
            <w:hideMark/>
          </w:tcPr>
          <w:p w14:paraId="013CC50C" w14:textId="4A4D2332"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6711</w:t>
            </w:r>
          </w:p>
        </w:tc>
      </w:tr>
      <w:tr w:rsidR="00BC41FA" w:rsidRPr="009C2108" w14:paraId="526BD039" w14:textId="77777777" w:rsidTr="005A0F2C">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693E9EB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32</w:t>
            </w:r>
          </w:p>
        </w:tc>
        <w:tc>
          <w:tcPr>
            <w:tcW w:w="2809" w:type="dxa"/>
            <w:tcBorders>
              <w:top w:val="nil"/>
              <w:left w:val="nil"/>
              <w:bottom w:val="single" w:sz="4" w:space="0" w:color="000000"/>
              <w:right w:val="single" w:sz="4" w:space="0" w:color="000000"/>
            </w:tcBorders>
            <w:noWrap/>
            <w:vAlign w:val="center"/>
            <w:hideMark/>
          </w:tcPr>
          <w:p w14:paraId="225BFCE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w:t>
            </w:r>
          </w:p>
        </w:tc>
        <w:tc>
          <w:tcPr>
            <w:tcW w:w="2359" w:type="dxa"/>
            <w:tcBorders>
              <w:top w:val="nil"/>
              <w:left w:val="nil"/>
              <w:bottom w:val="single" w:sz="4" w:space="0" w:color="000000"/>
              <w:right w:val="single" w:sz="4" w:space="0" w:color="000000"/>
            </w:tcBorders>
            <w:noWrap/>
            <w:vAlign w:val="center"/>
            <w:hideMark/>
          </w:tcPr>
          <w:p w14:paraId="3E021C6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7208B099" w14:textId="5C9DAE65"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1599</w:t>
            </w:r>
          </w:p>
        </w:tc>
      </w:tr>
      <w:tr w:rsidR="00BC41FA" w:rsidRPr="009C2108" w14:paraId="06AA44C3" w14:textId="77777777" w:rsidTr="00E92AD5">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0D1FF14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33</w:t>
            </w:r>
          </w:p>
        </w:tc>
        <w:tc>
          <w:tcPr>
            <w:tcW w:w="2809" w:type="dxa"/>
            <w:tcBorders>
              <w:top w:val="nil"/>
              <w:left w:val="nil"/>
              <w:bottom w:val="single" w:sz="4" w:space="0" w:color="000000"/>
              <w:right w:val="single" w:sz="4" w:space="0" w:color="000000"/>
            </w:tcBorders>
            <w:noWrap/>
            <w:vAlign w:val="center"/>
            <w:hideMark/>
          </w:tcPr>
          <w:p w14:paraId="1D76F63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婴儿单衣</w:t>
            </w:r>
          </w:p>
        </w:tc>
        <w:tc>
          <w:tcPr>
            <w:tcW w:w="2359" w:type="dxa"/>
            <w:tcBorders>
              <w:top w:val="nil"/>
              <w:left w:val="nil"/>
              <w:bottom w:val="single" w:sz="4" w:space="0" w:color="000000"/>
              <w:right w:val="single" w:sz="4" w:space="0" w:color="000000"/>
            </w:tcBorders>
            <w:noWrap/>
            <w:vAlign w:val="center"/>
            <w:hideMark/>
          </w:tcPr>
          <w:p w14:paraId="77D0B79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hideMark/>
          </w:tcPr>
          <w:p w14:paraId="1D20996A" w14:textId="3B42B0E3"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D28B81D" w14:textId="77777777" w:rsidTr="00E92AD5">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4D1CAAB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34</w:t>
            </w:r>
          </w:p>
        </w:tc>
        <w:tc>
          <w:tcPr>
            <w:tcW w:w="2809" w:type="dxa"/>
            <w:tcBorders>
              <w:top w:val="nil"/>
              <w:left w:val="nil"/>
              <w:bottom w:val="single" w:sz="4" w:space="0" w:color="000000"/>
              <w:right w:val="single" w:sz="4" w:space="0" w:color="000000"/>
            </w:tcBorders>
            <w:noWrap/>
            <w:vAlign w:val="center"/>
            <w:hideMark/>
          </w:tcPr>
          <w:p w14:paraId="5FCEA31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婴儿夹衣</w:t>
            </w:r>
          </w:p>
        </w:tc>
        <w:tc>
          <w:tcPr>
            <w:tcW w:w="2359" w:type="dxa"/>
            <w:tcBorders>
              <w:top w:val="nil"/>
              <w:left w:val="nil"/>
              <w:bottom w:val="single" w:sz="4" w:space="0" w:color="000000"/>
              <w:right w:val="single" w:sz="4" w:space="0" w:color="000000"/>
            </w:tcBorders>
            <w:noWrap/>
            <w:vAlign w:val="center"/>
            <w:hideMark/>
          </w:tcPr>
          <w:p w14:paraId="1554B84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hideMark/>
          </w:tcPr>
          <w:p w14:paraId="6E2E315D" w14:textId="0536C2C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0669B941" w14:textId="77777777" w:rsidTr="00E92AD5">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1E2C302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35</w:t>
            </w:r>
          </w:p>
        </w:tc>
        <w:tc>
          <w:tcPr>
            <w:tcW w:w="2809" w:type="dxa"/>
            <w:tcBorders>
              <w:top w:val="nil"/>
              <w:left w:val="nil"/>
              <w:bottom w:val="single" w:sz="4" w:space="0" w:color="000000"/>
              <w:right w:val="single" w:sz="4" w:space="0" w:color="000000"/>
            </w:tcBorders>
            <w:noWrap/>
            <w:vAlign w:val="center"/>
            <w:hideMark/>
          </w:tcPr>
          <w:p w14:paraId="203F957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婴儿棉衣</w:t>
            </w:r>
          </w:p>
        </w:tc>
        <w:tc>
          <w:tcPr>
            <w:tcW w:w="2359" w:type="dxa"/>
            <w:tcBorders>
              <w:top w:val="nil"/>
              <w:left w:val="nil"/>
              <w:bottom w:val="single" w:sz="4" w:space="0" w:color="000000"/>
              <w:right w:val="single" w:sz="4" w:space="0" w:color="000000"/>
            </w:tcBorders>
            <w:noWrap/>
            <w:vAlign w:val="center"/>
            <w:hideMark/>
          </w:tcPr>
          <w:p w14:paraId="4254EB0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hideMark/>
          </w:tcPr>
          <w:p w14:paraId="4EC8BF8F" w14:textId="31339461"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AFFDAF4" w14:textId="77777777" w:rsidTr="00E92AD5">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20F4A01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36</w:t>
            </w:r>
          </w:p>
        </w:tc>
        <w:tc>
          <w:tcPr>
            <w:tcW w:w="2809" w:type="dxa"/>
            <w:tcBorders>
              <w:top w:val="nil"/>
              <w:left w:val="nil"/>
              <w:bottom w:val="single" w:sz="4" w:space="0" w:color="000000"/>
              <w:right w:val="single" w:sz="4" w:space="0" w:color="000000"/>
            </w:tcBorders>
            <w:noWrap/>
            <w:vAlign w:val="center"/>
            <w:hideMark/>
          </w:tcPr>
          <w:p w14:paraId="63AE9C5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婴儿包布</w:t>
            </w:r>
          </w:p>
        </w:tc>
        <w:tc>
          <w:tcPr>
            <w:tcW w:w="2359" w:type="dxa"/>
            <w:tcBorders>
              <w:top w:val="nil"/>
              <w:left w:val="nil"/>
              <w:bottom w:val="single" w:sz="4" w:space="0" w:color="000000"/>
              <w:right w:val="single" w:sz="4" w:space="0" w:color="000000"/>
            </w:tcBorders>
            <w:noWrap/>
            <w:vAlign w:val="center"/>
            <w:hideMark/>
          </w:tcPr>
          <w:p w14:paraId="3CB1D8A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0DD261D5" w14:textId="240B17E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6BE2FE0" w14:textId="77777777" w:rsidTr="00E92AD5">
        <w:trPr>
          <w:trHeight w:val="360"/>
        </w:trPr>
        <w:tc>
          <w:tcPr>
            <w:tcW w:w="730" w:type="dxa"/>
            <w:tcBorders>
              <w:top w:val="nil"/>
              <w:left w:val="single" w:sz="4" w:space="0" w:color="000000"/>
              <w:bottom w:val="single" w:sz="4" w:space="0" w:color="000000"/>
              <w:right w:val="single" w:sz="4" w:space="0" w:color="000000"/>
            </w:tcBorders>
            <w:noWrap/>
            <w:vAlign w:val="center"/>
            <w:hideMark/>
          </w:tcPr>
          <w:p w14:paraId="247FB3C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37</w:t>
            </w:r>
          </w:p>
        </w:tc>
        <w:tc>
          <w:tcPr>
            <w:tcW w:w="2809" w:type="dxa"/>
            <w:tcBorders>
              <w:top w:val="nil"/>
              <w:left w:val="nil"/>
              <w:bottom w:val="single" w:sz="4" w:space="0" w:color="000000"/>
              <w:right w:val="single" w:sz="4" w:space="0" w:color="000000"/>
            </w:tcBorders>
            <w:noWrap/>
            <w:vAlign w:val="center"/>
            <w:hideMark/>
          </w:tcPr>
          <w:p w14:paraId="5220E42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婴儿床围</w:t>
            </w:r>
          </w:p>
        </w:tc>
        <w:tc>
          <w:tcPr>
            <w:tcW w:w="2359" w:type="dxa"/>
            <w:tcBorders>
              <w:top w:val="nil"/>
              <w:left w:val="nil"/>
              <w:bottom w:val="single" w:sz="4" w:space="0" w:color="000000"/>
              <w:right w:val="single" w:sz="4" w:space="0" w:color="000000"/>
            </w:tcBorders>
            <w:noWrap/>
            <w:vAlign w:val="center"/>
            <w:hideMark/>
          </w:tcPr>
          <w:p w14:paraId="52DCDC7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7E01D10F" w14:textId="7FDDF331"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B26DB53" w14:textId="77777777" w:rsidTr="00E92AD5">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693F6EE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38</w:t>
            </w:r>
          </w:p>
        </w:tc>
        <w:tc>
          <w:tcPr>
            <w:tcW w:w="2809" w:type="dxa"/>
            <w:tcBorders>
              <w:top w:val="nil"/>
              <w:left w:val="nil"/>
              <w:bottom w:val="single" w:sz="4" w:space="0" w:color="000000"/>
              <w:right w:val="single" w:sz="4" w:space="0" w:color="000000"/>
            </w:tcBorders>
            <w:noWrap/>
            <w:vAlign w:val="center"/>
            <w:hideMark/>
          </w:tcPr>
          <w:p w14:paraId="418F700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婴儿棉垫</w:t>
            </w:r>
          </w:p>
        </w:tc>
        <w:tc>
          <w:tcPr>
            <w:tcW w:w="2359" w:type="dxa"/>
            <w:tcBorders>
              <w:top w:val="nil"/>
              <w:left w:val="nil"/>
              <w:bottom w:val="single" w:sz="4" w:space="0" w:color="000000"/>
              <w:right w:val="single" w:sz="4" w:space="0" w:color="000000"/>
            </w:tcBorders>
            <w:noWrap/>
            <w:vAlign w:val="center"/>
            <w:hideMark/>
          </w:tcPr>
          <w:p w14:paraId="36C9DF5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hideMark/>
          </w:tcPr>
          <w:p w14:paraId="798AC14F" w14:textId="02125ECF"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9B357B2" w14:textId="77777777" w:rsidTr="00E92AD5">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CB8E11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39</w:t>
            </w:r>
          </w:p>
        </w:tc>
        <w:tc>
          <w:tcPr>
            <w:tcW w:w="2809" w:type="dxa"/>
            <w:tcBorders>
              <w:top w:val="nil"/>
              <w:left w:val="nil"/>
              <w:bottom w:val="single" w:sz="4" w:space="0" w:color="000000"/>
              <w:right w:val="single" w:sz="4" w:space="0" w:color="000000"/>
            </w:tcBorders>
            <w:noWrap/>
            <w:vAlign w:val="center"/>
            <w:hideMark/>
          </w:tcPr>
          <w:p w14:paraId="5B9FCBF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婴儿浴巾</w:t>
            </w:r>
          </w:p>
        </w:tc>
        <w:tc>
          <w:tcPr>
            <w:tcW w:w="2359" w:type="dxa"/>
            <w:tcBorders>
              <w:top w:val="nil"/>
              <w:left w:val="nil"/>
              <w:bottom w:val="single" w:sz="4" w:space="0" w:color="000000"/>
              <w:right w:val="single" w:sz="4" w:space="0" w:color="000000"/>
            </w:tcBorders>
            <w:noWrap/>
            <w:vAlign w:val="center"/>
            <w:hideMark/>
          </w:tcPr>
          <w:p w14:paraId="1C611EA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hideMark/>
          </w:tcPr>
          <w:p w14:paraId="54E17E33" w14:textId="481F1C0C"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B7AB5E4"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20383A7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40</w:t>
            </w:r>
          </w:p>
        </w:tc>
        <w:tc>
          <w:tcPr>
            <w:tcW w:w="2809" w:type="dxa"/>
            <w:tcBorders>
              <w:top w:val="nil"/>
              <w:left w:val="nil"/>
              <w:bottom w:val="single" w:sz="4" w:space="0" w:color="000000"/>
              <w:right w:val="single" w:sz="4" w:space="0" w:color="000000"/>
            </w:tcBorders>
            <w:noWrap/>
            <w:vAlign w:val="center"/>
            <w:hideMark/>
          </w:tcPr>
          <w:p w14:paraId="2827587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包被套</w:t>
            </w:r>
          </w:p>
        </w:tc>
        <w:tc>
          <w:tcPr>
            <w:tcW w:w="2359" w:type="dxa"/>
            <w:tcBorders>
              <w:top w:val="nil"/>
              <w:left w:val="nil"/>
              <w:bottom w:val="single" w:sz="4" w:space="0" w:color="000000"/>
              <w:right w:val="single" w:sz="4" w:space="0" w:color="000000"/>
            </w:tcBorders>
            <w:noWrap/>
            <w:vAlign w:val="center"/>
            <w:hideMark/>
          </w:tcPr>
          <w:p w14:paraId="0879D5C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4509FEA4" w14:textId="2EB1968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35951</w:t>
            </w:r>
          </w:p>
        </w:tc>
      </w:tr>
      <w:tr w:rsidR="00BC41FA" w:rsidRPr="009C2108" w14:paraId="2C9F42FA"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1DA0BD4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41</w:t>
            </w:r>
          </w:p>
        </w:tc>
        <w:tc>
          <w:tcPr>
            <w:tcW w:w="2809" w:type="dxa"/>
            <w:tcBorders>
              <w:top w:val="nil"/>
              <w:left w:val="nil"/>
              <w:bottom w:val="single" w:sz="8" w:space="0" w:color="000000"/>
              <w:right w:val="single" w:sz="8" w:space="0" w:color="000000"/>
            </w:tcBorders>
            <w:vAlign w:val="center"/>
            <w:hideMark/>
          </w:tcPr>
          <w:p w14:paraId="3A8A1147" w14:textId="7777777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小褥套</w:t>
            </w:r>
          </w:p>
        </w:tc>
        <w:tc>
          <w:tcPr>
            <w:tcW w:w="2359" w:type="dxa"/>
            <w:tcBorders>
              <w:top w:val="nil"/>
              <w:left w:val="single" w:sz="4" w:space="0" w:color="000000"/>
              <w:bottom w:val="single" w:sz="4" w:space="0" w:color="000000"/>
              <w:right w:val="single" w:sz="4" w:space="0" w:color="000000"/>
            </w:tcBorders>
            <w:noWrap/>
            <w:vAlign w:val="center"/>
            <w:hideMark/>
          </w:tcPr>
          <w:p w14:paraId="5DC5AB6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034C993C" w14:textId="7D747C4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17597</w:t>
            </w:r>
          </w:p>
        </w:tc>
      </w:tr>
      <w:tr w:rsidR="00BC41FA" w:rsidRPr="009C2108" w14:paraId="30F01A2D"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4D942C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42</w:t>
            </w:r>
          </w:p>
        </w:tc>
        <w:tc>
          <w:tcPr>
            <w:tcW w:w="2809" w:type="dxa"/>
            <w:tcBorders>
              <w:top w:val="single" w:sz="4" w:space="0" w:color="000000"/>
              <w:left w:val="nil"/>
              <w:bottom w:val="single" w:sz="4" w:space="0" w:color="000000"/>
              <w:right w:val="single" w:sz="4" w:space="0" w:color="000000"/>
            </w:tcBorders>
            <w:noWrap/>
            <w:vAlign w:val="center"/>
            <w:hideMark/>
          </w:tcPr>
          <w:p w14:paraId="4DE44BA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小棉被</w:t>
            </w:r>
          </w:p>
        </w:tc>
        <w:tc>
          <w:tcPr>
            <w:tcW w:w="2359" w:type="dxa"/>
            <w:tcBorders>
              <w:top w:val="nil"/>
              <w:left w:val="nil"/>
              <w:bottom w:val="single" w:sz="4" w:space="0" w:color="000000"/>
              <w:right w:val="single" w:sz="4" w:space="0" w:color="000000"/>
            </w:tcBorders>
            <w:noWrap/>
            <w:vAlign w:val="center"/>
            <w:hideMark/>
          </w:tcPr>
          <w:p w14:paraId="4A36FA5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vAlign w:val="center"/>
            <w:hideMark/>
          </w:tcPr>
          <w:p w14:paraId="3A2ED00B" w14:textId="16C3A015"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7D596F4"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0629049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43</w:t>
            </w:r>
          </w:p>
        </w:tc>
        <w:tc>
          <w:tcPr>
            <w:tcW w:w="2809" w:type="dxa"/>
            <w:tcBorders>
              <w:top w:val="nil"/>
              <w:left w:val="nil"/>
              <w:bottom w:val="single" w:sz="4" w:space="0" w:color="000000"/>
              <w:right w:val="single" w:sz="4" w:space="0" w:color="000000"/>
            </w:tcBorders>
            <w:noWrap/>
            <w:vAlign w:val="center"/>
            <w:hideMark/>
          </w:tcPr>
          <w:p w14:paraId="6EA10EC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小毛毯</w:t>
            </w:r>
          </w:p>
        </w:tc>
        <w:tc>
          <w:tcPr>
            <w:tcW w:w="2359" w:type="dxa"/>
            <w:tcBorders>
              <w:top w:val="nil"/>
              <w:left w:val="nil"/>
              <w:bottom w:val="single" w:sz="4" w:space="0" w:color="000000"/>
              <w:right w:val="single" w:sz="4" w:space="0" w:color="000000"/>
            </w:tcBorders>
            <w:noWrap/>
            <w:vAlign w:val="center"/>
            <w:hideMark/>
          </w:tcPr>
          <w:p w14:paraId="33C1F6C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33246F7B" w14:textId="3D3EBF3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440</w:t>
            </w:r>
          </w:p>
        </w:tc>
      </w:tr>
      <w:tr w:rsidR="00BC41FA" w:rsidRPr="009C2108" w14:paraId="470966C4"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80CDD3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44</w:t>
            </w:r>
          </w:p>
        </w:tc>
        <w:tc>
          <w:tcPr>
            <w:tcW w:w="2809" w:type="dxa"/>
            <w:tcBorders>
              <w:top w:val="nil"/>
              <w:left w:val="nil"/>
              <w:bottom w:val="single" w:sz="4" w:space="0" w:color="000000"/>
              <w:right w:val="single" w:sz="4" w:space="0" w:color="000000"/>
            </w:tcBorders>
            <w:noWrap/>
            <w:vAlign w:val="center"/>
            <w:hideMark/>
          </w:tcPr>
          <w:p w14:paraId="20905BC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w:t>
            </w:r>
          </w:p>
        </w:tc>
        <w:tc>
          <w:tcPr>
            <w:tcW w:w="2359" w:type="dxa"/>
            <w:tcBorders>
              <w:top w:val="nil"/>
              <w:left w:val="nil"/>
              <w:bottom w:val="single" w:sz="4" w:space="0" w:color="000000"/>
              <w:right w:val="single" w:sz="4" w:space="0" w:color="000000"/>
            </w:tcBorders>
            <w:noWrap/>
            <w:vAlign w:val="center"/>
            <w:hideMark/>
          </w:tcPr>
          <w:p w14:paraId="5D1CD8D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noWrap/>
            <w:vAlign w:val="center"/>
            <w:hideMark/>
          </w:tcPr>
          <w:p w14:paraId="36B7DF97" w14:textId="534022DF"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6544</w:t>
            </w:r>
          </w:p>
        </w:tc>
      </w:tr>
      <w:tr w:rsidR="00BC41FA" w:rsidRPr="009C2108" w14:paraId="3034116D"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4EB84EE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45</w:t>
            </w:r>
          </w:p>
        </w:tc>
        <w:tc>
          <w:tcPr>
            <w:tcW w:w="2809" w:type="dxa"/>
            <w:tcBorders>
              <w:top w:val="nil"/>
              <w:left w:val="nil"/>
              <w:bottom w:val="single" w:sz="4" w:space="0" w:color="000000"/>
              <w:right w:val="single" w:sz="4" w:space="0" w:color="000000"/>
            </w:tcBorders>
            <w:noWrap/>
            <w:vAlign w:val="center"/>
            <w:hideMark/>
          </w:tcPr>
          <w:p w14:paraId="0FB8151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鸟巢棉垫套</w:t>
            </w:r>
          </w:p>
        </w:tc>
        <w:tc>
          <w:tcPr>
            <w:tcW w:w="2359" w:type="dxa"/>
            <w:tcBorders>
              <w:top w:val="nil"/>
              <w:left w:val="nil"/>
              <w:bottom w:val="single" w:sz="4" w:space="0" w:color="000000"/>
              <w:right w:val="single" w:sz="4" w:space="0" w:color="000000"/>
            </w:tcBorders>
            <w:noWrap/>
            <w:vAlign w:val="center"/>
            <w:hideMark/>
          </w:tcPr>
          <w:p w14:paraId="240DE20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43A51C1B" w14:textId="70042649"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6537</w:t>
            </w:r>
          </w:p>
        </w:tc>
      </w:tr>
      <w:tr w:rsidR="00BC41FA" w:rsidRPr="009C2108" w14:paraId="06276AF8"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588D3F5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46</w:t>
            </w:r>
          </w:p>
        </w:tc>
        <w:tc>
          <w:tcPr>
            <w:tcW w:w="2809" w:type="dxa"/>
            <w:tcBorders>
              <w:top w:val="nil"/>
              <w:left w:val="nil"/>
              <w:bottom w:val="single" w:sz="4" w:space="0" w:color="000000"/>
              <w:right w:val="single" w:sz="4" w:space="0" w:color="000000"/>
            </w:tcBorders>
            <w:noWrap/>
            <w:vAlign w:val="center"/>
            <w:hideMark/>
          </w:tcPr>
          <w:p w14:paraId="3DC4B88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灯箱罩</w:t>
            </w:r>
          </w:p>
        </w:tc>
        <w:tc>
          <w:tcPr>
            <w:tcW w:w="2359" w:type="dxa"/>
            <w:tcBorders>
              <w:top w:val="nil"/>
              <w:left w:val="nil"/>
              <w:bottom w:val="single" w:sz="4" w:space="0" w:color="000000"/>
              <w:right w:val="single" w:sz="4" w:space="0" w:color="000000"/>
            </w:tcBorders>
            <w:noWrap/>
            <w:vAlign w:val="center"/>
            <w:hideMark/>
          </w:tcPr>
          <w:p w14:paraId="3EE8533C"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vAlign w:val="center"/>
            <w:hideMark/>
          </w:tcPr>
          <w:p w14:paraId="71CDFB1D" w14:textId="5977E2D1"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2870</w:t>
            </w:r>
          </w:p>
        </w:tc>
      </w:tr>
      <w:tr w:rsidR="00BC41FA" w:rsidRPr="009C2108" w14:paraId="4455E646" w14:textId="77777777" w:rsidTr="003A6E87">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313F611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47</w:t>
            </w:r>
          </w:p>
        </w:tc>
        <w:tc>
          <w:tcPr>
            <w:tcW w:w="2809" w:type="dxa"/>
            <w:tcBorders>
              <w:top w:val="nil"/>
              <w:left w:val="nil"/>
              <w:bottom w:val="single" w:sz="4" w:space="0" w:color="000000"/>
              <w:right w:val="single" w:sz="4" w:space="0" w:color="000000"/>
            </w:tcBorders>
            <w:noWrap/>
            <w:vAlign w:val="center"/>
            <w:hideMark/>
          </w:tcPr>
          <w:p w14:paraId="677BB31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毛毯</w:t>
            </w:r>
          </w:p>
        </w:tc>
        <w:tc>
          <w:tcPr>
            <w:tcW w:w="2359" w:type="dxa"/>
            <w:tcBorders>
              <w:top w:val="nil"/>
              <w:left w:val="nil"/>
              <w:bottom w:val="single" w:sz="4" w:space="0" w:color="000000"/>
              <w:right w:val="single" w:sz="4" w:space="0" w:color="000000"/>
            </w:tcBorders>
            <w:noWrap/>
            <w:vAlign w:val="center"/>
            <w:hideMark/>
          </w:tcPr>
          <w:p w14:paraId="0F93A65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2E606D82" w14:textId="5D9DCFD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2C0A88C" w14:textId="77777777" w:rsidTr="003A6E87">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2E6FE14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48</w:t>
            </w:r>
          </w:p>
        </w:tc>
        <w:tc>
          <w:tcPr>
            <w:tcW w:w="2809" w:type="dxa"/>
            <w:tcBorders>
              <w:top w:val="nil"/>
              <w:left w:val="nil"/>
              <w:bottom w:val="single" w:sz="4" w:space="0" w:color="000000"/>
              <w:right w:val="single" w:sz="4" w:space="0" w:color="000000"/>
            </w:tcBorders>
            <w:noWrap/>
            <w:vAlign w:val="center"/>
            <w:hideMark/>
          </w:tcPr>
          <w:p w14:paraId="1523009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羽绒服</w:t>
            </w:r>
          </w:p>
        </w:tc>
        <w:tc>
          <w:tcPr>
            <w:tcW w:w="2359" w:type="dxa"/>
            <w:tcBorders>
              <w:top w:val="nil"/>
              <w:left w:val="nil"/>
              <w:bottom w:val="single" w:sz="4" w:space="0" w:color="000000"/>
              <w:right w:val="single" w:sz="4" w:space="0" w:color="000000"/>
            </w:tcBorders>
            <w:noWrap/>
            <w:vAlign w:val="center"/>
            <w:hideMark/>
          </w:tcPr>
          <w:p w14:paraId="7ADA94D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noWrap/>
            <w:hideMark/>
          </w:tcPr>
          <w:p w14:paraId="2E8D0334" w14:textId="365C9A64"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816CD7B" w14:textId="77777777" w:rsidTr="003A6E87">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640EE7B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49</w:t>
            </w:r>
          </w:p>
        </w:tc>
        <w:tc>
          <w:tcPr>
            <w:tcW w:w="2809" w:type="dxa"/>
            <w:tcBorders>
              <w:top w:val="nil"/>
              <w:left w:val="nil"/>
              <w:bottom w:val="single" w:sz="4" w:space="0" w:color="000000"/>
              <w:right w:val="single" w:sz="4" w:space="0" w:color="000000"/>
            </w:tcBorders>
            <w:noWrap/>
            <w:vAlign w:val="center"/>
            <w:hideMark/>
          </w:tcPr>
          <w:p w14:paraId="2ADC1DD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窗帘</w:t>
            </w:r>
          </w:p>
        </w:tc>
        <w:tc>
          <w:tcPr>
            <w:tcW w:w="2359" w:type="dxa"/>
            <w:tcBorders>
              <w:top w:val="nil"/>
              <w:left w:val="nil"/>
              <w:bottom w:val="single" w:sz="4" w:space="0" w:color="000000"/>
              <w:right w:val="single" w:sz="4" w:space="0" w:color="000000"/>
            </w:tcBorders>
            <w:noWrap/>
            <w:vAlign w:val="center"/>
            <w:hideMark/>
          </w:tcPr>
          <w:p w14:paraId="59718A1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幅</w:t>
            </w:r>
          </w:p>
        </w:tc>
        <w:tc>
          <w:tcPr>
            <w:tcW w:w="2949" w:type="dxa"/>
            <w:tcBorders>
              <w:top w:val="nil"/>
              <w:left w:val="nil"/>
              <w:bottom w:val="single" w:sz="8" w:space="0" w:color="000000"/>
              <w:right w:val="single" w:sz="8" w:space="0" w:color="000000"/>
            </w:tcBorders>
            <w:noWrap/>
            <w:hideMark/>
          </w:tcPr>
          <w:p w14:paraId="73CB44AE" w14:textId="06C59D8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DD86957" w14:textId="77777777" w:rsidTr="003A6E87">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DD5D4B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50</w:t>
            </w:r>
          </w:p>
        </w:tc>
        <w:tc>
          <w:tcPr>
            <w:tcW w:w="2809" w:type="dxa"/>
            <w:tcBorders>
              <w:top w:val="nil"/>
              <w:left w:val="nil"/>
              <w:bottom w:val="single" w:sz="4" w:space="0" w:color="000000"/>
              <w:right w:val="single" w:sz="4" w:space="0" w:color="000000"/>
            </w:tcBorders>
            <w:noWrap/>
            <w:vAlign w:val="center"/>
            <w:hideMark/>
          </w:tcPr>
          <w:p w14:paraId="0F4DE23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沙发套+椅套</w:t>
            </w:r>
          </w:p>
        </w:tc>
        <w:tc>
          <w:tcPr>
            <w:tcW w:w="2359" w:type="dxa"/>
            <w:tcBorders>
              <w:top w:val="nil"/>
              <w:left w:val="nil"/>
              <w:bottom w:val="single" w:sz="4" w:space="0" w:color="000000"/>
              <w:right w:val="single" w:sz="4" w:space="0" w:color="000000"/>
            </w:tcBorders>
            <w:noWrap/>
            <w:vAlign w:val="center"/>
            <w:hideMark/>
          </w:tcPr>
          <w:p w14:paraId="39ED513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套</w:t>
            </w:r>
          </w:p>
        </w:tc>
        <w:tc>
          <w:tcPr>
            <w:tcW w:w="2949" w:type="dxa"/>
            <w:tcBorders>
              <w:top w:val="nil"/>
              <w:left w:val="nil"/>
              <w:bottom w:val="single" w:sz="8" w:space="0" w:color="000000"/>
              <w:right w:val="single" w:sz="8" w:space="0" w:color="000000"/>
            </w:tcBorders>
            <w:noWrap/>
            <w:hideMark/>
          </w:tcPr>
          <w:p w14:paraId="6052A6DD" w14:textId="39028FDA"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79336BB"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524E0E8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51</w:t>
            </w:r>
          </w:p>
        </w:tc>
        <w:tc>
          <w:tcPr>
            <w:tcW w:w="2809" w:type="dxa"/>
            <w:tcBorders>
              <w:top w:val="nil"/>
              <w:left w:val="nil"/>
              <w:bottom w:val="single" w:sz="4" w:space="0" w:color="000000"/>
              <w:right w:val="single" w:sz="4" w:space="0" w:color="000000"/>
            </w:tcBorders>
            <w:noWrap/>
            <w:vAlign w:val="center"/>
            <w:hideMark/>
          </w:tcPr>
          <w:p w14:paraId="178FA49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空调被</w:t>
            </w:r>
          </w:p>
        </w:tc>
        <w:tc>
          <w:tcPr>
            <w:tcW w:w="2359" w:type="dxa"/>
            <w:tcBorders>
              <w:top w:val="nil"/>
              <w:left w:val="nil"/>
              <w:bottom w:val="single" w:sz="4" w:space="0" w:color="000000"/>
              <w:right w:val="single" w:sz="4" w:space="0" w:color="000000"/>
            </w:tcBorders>
            <w:noWrap/>
            <w:vAlign w:val="center"/>
            <w:hideMark/>
          </w:tcPr>
          <w:p w14:paraId="7CAAD98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4167D640" w14:textId="0B7795D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233</w:t>
            </w:r>
          </w:p>
        </w:tc>
      </w:tr>
      <w:tr w:rsidR="00BC41FA" w:rsidRPr="009C2108" w14:paraId="56DA83CB"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5A789D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52</w:t>
            </w:r>
          </w:p>
        </w:tc>
        <w:tc>
          <w:tcPr>
            <w:tcW w:w="2809" w:type="dxa"/>
            <w:tcBorders>
              <w:top w:val="nil"/>
              <w:left w:val="nil"/>
              <w:bottom w:val="single" w:sz="4" w:space="0" w:color="000000"/>
              <w:right w:val="single" w:sz="4" w:space="0" w:color="000000"/>
            </w:tcBorders>
            <w:noWrap/>
            <w:vAlign w:val="center"/>
            <w:hideMark/>
          </w:tcPr>
          <w:p w14:paraId="375FB1C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治疗袋</w:t>
            </w:r>
          </w:p>
        </w:tc>
        <w:tc>
          <w:tcPr>
            <w:tcW w:w="2359" w:type="dxa"/>
            <w:tcBorders>
              <w:top w:val="nil"/>
              <w:left w:val="nil"/>
              <w:bottom w:val="single" w:sz="4" w:space="0" w:color="000000"/>
              <w:right w:val="single" w:sz="4" w:space="0" w:color="000000"/>
            </w:tcBorders>
            <w:noWrap/>
            <w:vAlign w:val="center"/>
            <w:hideMark/>
          </w:tcPr>
          <w:p w14:paraId="6D3413CE"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vAlign w:val="center"/>
            <w:hideMark/>
          </w:tcPr>
          <w:p w14:paraId="01E8B0FD" w14:textId="117AFF02"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33247E2"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17FEF13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53</w:t>
            </w:r>
          </w:p>
        </w:tc>
        <w:tc>
          <w:tcPr>
            <w:tcW w:w="2809" w:type="dxa"/>
            <w:tcBorders>
              <w:top w:val="nil"/>
              <w:left w:val="nil"/>
              <w:bottom w:val="single" w:sz="4" w:space="0" w:color="000000"/>
              <w:right w:val="single" w:sz="4" w:space="0" w:color="000000"/>
            </w:tcBorders>
            <w:noWrap/>
            <w:vAlign w:val="center"/>
            <w:hideMark/>
          </w:tcPr>
          <w:p w14:paraId="2A77CB9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多头带</w:t>
            </w:r>
          </w:p>
        </w:tc>
        <w:tc>
          <w:tcPr>
            <w:tcW w:w="2359" w:type="dxa"/>
            <w:tcBorders>
              <w:top w:val="nil"/>
              <w:left w:val="nil"/>
              <w:bottom w:val="single" w:sz="4" w:space="0" w:color="000000"/>
              <w:right w:val="single" w:sz="4" w:space="0" w:color="000000"/>
            </w:tcBorders>
            <w:noWrap/>
            <w:vAlign w:val="center"/>
            <w:hideMark/>
          </w:tcPr>
          <w:p w14:paraId="50CAB4E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0B89DEBA" w14:textId="5F29FA6F"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247</w:t>
            </w:r>
          </w:p>
        </w:tc>
      </w:tr>
      <w:tr w:rsidR="00BC41FA" w:rsidRPr="009C2108" w14:paraId="3445BE7B"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AFC796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54</w:t>
            </w:r>
          </w:p>
        </w:tc>
        <w:tc>
          <w:tcPr>
            <w:tcW w:w="2809" w:type="dxa"/>
            <w:tcBorders>
              <w:top w:val="nil"/>
              <w:left w:val="nil"/>
              <w:bottom w:val="single" w:sz="4" w:space="0" w:color="000000"/>
              <w:right w:val="single" w:sz="4" w:space="0" w:color="000000"/>
            </w:tcBorders>
            <w:noWrap/>
            <w:vAlign w:val="center"/>
            <w:hideMark/>
          </w:tcPr>
          <w:p w14:paraId="42CB19A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中单</w:t>
            </w:r>
          </w:p>
        </w:tc>
        <w:tc>
          <w:tcPr>
            <w:tcW w:w="2359" w:type="dxa"/>
            <w:tcBorders>
              <w:top w:val="nil"/>
              <w:left w:val="nil"/>
              <w:bottom w:val="single" w:sz="4" w:space="0" w:color="000000"/>
              <w:right w:val="single" w:sz="4" w:space="0" w:color="000000"/>
            </w:tcBorders>
            <w:noWrap/>
            <w:vAlign w:val="center"/>
            <w:hideMark/>
          </w:tcPr>
          <w:p w14:paraId="04A3C11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1932286E" w14:textId="11A9E812"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12712</w:t>
            </w:r>
          </w:p>
        </w:tc>
      </w:tr>
      <w:tr w:rsidR="00BC41FA" w:rsidRPr="009C2108" w14:paraId="169002F1" w14:textId="77777777" w:rsidTr="007B281B">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2A9493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55</w:t>
            </w:r>
          </w:p>
        </w:tc>
        <w:tc>
          <w:tcPr>
            <w:tcW w:w="2809" w:type="dxa"/>
            <w:tcBorders>
              <w:top w:val="nil"/>
              <w:left w:val="nil"/>
              <w:bottom w:val="single" w:sz="4" w:space="0" w:color="000000"/>
              <w:right w:val="single" w:sz="4" w:space="0" w:color="000000"/>
            </w:tcBorders>
            <w:noWrap/>
            <w:vAlign w:val="center"/>
            <w:hideMark/>
          </w:tcPr>
          <w:p w14:paraId="636A258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推拿巾</w:t>
            </w:r>
          </w:p>
        </w:tc>
        <w:tc>
          <w:tcPr>
            <w:tcW w:w="2359" w:type="dxa"/>
            <w:tcBorders>
              <w:top w:val="nil"/>
              <w:left w:val="nil"/>
              <w:bottom w:val="single" w:sz="4" w:space="0" w:color="000000"/>
              <w:right w:val="single" w:sz="4" w:space="0" w:color="000000"/>
            </w:tcBorders>
            <w:noWrap/>
            <w:vAlign w:val="center"/>
            <w:hideMark/>
          </w:tcPr>
          <w:p w14:paraId="7A2EC3E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6F1F15B0" w14:textId="4A296AD6"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C329075" w14:textId="77777777" w:rsidTr="007B281B">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2DCD90B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56</w:t>
            </w:r>
          </w:p>
        </w:tc>
        <w:tc>
          <w:tcPr>
            <w:tcW w:w="2809" w:type="dxa"/>
            <w:tcBorders>
              <w:top w:val="nil"/>
              <w:left w:val="nil"/>
              <w:bottom w:val="single" w:sz="4" w:space="0" w:color="000000"/>
              <w:right w:val="single" w:sz="4" w:space="0" w:color="000000"/>
            </w:tcBorders>
            <w:noWrap/>
            <w:vAlign w:val="center"/>
            <w:hideMark/>
          </w:tcPr>
          <w:p w14:paraId="4235D36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会议台布</w:t>
            </w:r>
          </w:p>
        </w:tc>
        <w:tc>
          <w:tcPr>
            <w:tcW w:w="2359" w:type="dxa"/>
            <w:tcBorders>
              <w:top w:val="nil"/>
              <w:left w:val="nil"/>
              <w:bottom w:val="single" w:sz="4" w:space="0" w:color="000000"/>
              <w:right w:val="single" w:sz="4" w:space="0" w:color="000000"/>
            </w:tcBorders>
            <w:noWrap/>
            <w:vAlign w:val="center"/>
            <w:hideMark/>
          </w:tcPr>
          <w:p w14:paraId="25FB5010"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353B3A26" w14:textId="06FA976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71E5D0F" w14:textId="77777777" w:rsidTr="007B281B">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ADCAB5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57</w:t>
            </w:r>
          </w:p>
        </w:tc>
        <w:tc>
          <w:tcPr>
            <w:tcW w:w="2809" w:type="dxa"/>
            <w:tcBorders>
              <w:top w:val="nil"/>
              <w:left w:val="nil"/>
              <w:bottom w:val="single" w:sz="4" w:space="0" w:color="000000"/>
              <w:right w:val="single" w:sz="4" w:space="0" w:color="000000"/>
            </w:tcBorders>
            <w:noWrap/>
            <w:vAlign w:val="center"/>
            <w:hideMark/>
          </w:tcPr>
          <w:p w14:paraId="7EA757A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床围</w:t>
            </w:r>
          </w:p>
        </w:tc>
        <w:tc>
          <w:tcPr>
            <w:tcW w:w="2359" w:type="dxa"/>
            <w:tcBorders>
              <w:top w:val="nil"/>
              <w:left w:val="nil"/>
              <w:bottom w:val="single" w:sz="4" w:space="0" w:color="000000"/>
              <w:right w:val="single" w:sz="4" w:space="0" w:color="000000"/>
            </w:tcBorders>
            <w:noWrap/>
            <w:vAlign w:val="center"/>
            <w:hideMark/>
          </w:tcPr>
          <w:p w14:paraId="74DB143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13A33469" w14:textId="20BB40F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13F116A" w14:textId="77777777" w:rsidTr="007B281B">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62E4FC2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58</w:t>
            </w:r>
          </w:p>
        </w:tc>
        <w:tc>
          <w:tcPr>
            <w:tcW w:w="2809" w:type="dxa"/>
            <w:tcBorders>
              <w:top w:val="nil"/>
              <w:left w:val="nil"/>
              <w:bottom w:val="single" w:sz="4" w:space="0" w:color="000000"/>
              <w:right w:val="single" w:sz="4" w:space="0" w:color="000000"/>
            </w:tcBorders>
            <w:noWrap/>
            <w:vAlign w:val="center"/>
            <w:hideMark/>
          </w:tcPr>
          <w:p w14:paraId="05A9B5F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床垫套</w:t>
            </w:r>
          </w:p>
        </w:tc>
        <w:tc>
          <w:tcPr>
            <w:tcW w:w="2359" w:type="dxa"/>
            <w:tcBorders>
              <w:top w:val="nil"/>
              <w:left w:val="nil"/>
              <w:bottom w:val="single" w:sz="4" w:space="0" w:color="000000"/>
              <w:right w:val="single" w:sz="4" w:space="0" w:color="000000"/>
            </w:tcBorders>
            <w:noWrap/>
            <w:vAlign w:val="center"/>
            <w:hideMark/>
          </w:tcPr>
          <w:p w14:paraId="5AB58F4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02458D01" w14:textId="317F2BB9"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0A58114" w14:textId="77777777" w:rsidTr="007B281B">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2B8BF63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59</w:t>
            </w:r>
          </w:p>
        </w:tc>
        <w:tc>
          <w:tcPr>
            <w:tcW w:w="2809" w:type="dxa"/>
            <w:tcBorders>
              <w:top w:val="nil"/>
              <w:left w:val="nil"/>
              <w:bottom w:val="single" w:sz="4" w:space="0" w:color="000000"/>
              <w:right w:val="single" w:sz="4" w:space="0" w:color="000000"/>
            </w:tcBorders>
            <w:noWrap/>
            <w:vAlign w:val="center"/>
            <w:hideMark/>
          </w:tcPr>
          <w:p w14:paraId="33724DC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婴儿帽</w:t>
            </w:r>
          </w:p>
        </w:tc>
        <w:tc>
          <w:tcPr>
            <w:tcW w:w="2359" w:type="dxa"/>
            <w:tcBorders>
              <w:top w:val="nil"/>
              <w:left w:val="nil"/>
              <w:bottom w:val="single" w:sz="4" w:space="0" w:color="000000"/>
              <w:right w:val="single" w:sz="4" w:space="0" w:color="000000"/>
            </w:tcBorders>
            <w:noWrap/>
            <w:vAlign w:val="center"/>
            <w:hideMark/>
          </w:tcPr>
          <w:p w14:paraId="431E163E"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hideMark/>
          </w:tcPr>
          <w:p w14:paraId="744831A5" w14:textId="52ABCE3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AE5C193"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385592B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60</w:t>
            </w:r>
          </w:p>
        </w:tc>
        <w:tc>
          <w:tcPr>
            <w:tcW w:w="2809" w:type="dxa"/>
            <w:tcBorders>
              <w:top w:val="nil"/>
              <w:left w:val="nil"/>
              <w:bottom w:val="single" w:sz="4" w:space="0" w:color="000000"/>
              <w:right w:val="single" w:sz="4" w:space="0" w:color="000000"/>
            </w:tcBorders>
            <w:noWrap/>
            <w:vAlign w:val="center"/>
            <w:hideMark/>
          </w:tcPr>
          <w:p w14:paraId="45EB388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蓝光罩</w:t>
            </w:r>
          </w:p>
        </w:tc>
        <w:tc>
          <w:tcPr>
            <w:tcW w:w="2359" w:type="dxa"/>
            <w:tcBorders>
              <w:top w:val="nil"/>
              <w:left w:val="nil"/>
              <w:bottom w:val="single" w:sz="4" w:space="0" w:color="000000"/>
              <w:right w:val="single" w:sz="4" w:space="0" w:color="000000"/>
            </w:tcBorders>
            <w:noWrap/>
            <w:vAlign w:val="center"/>
            <w:hideMark/>
          </w:tcPr>
          <w:p w14:paraId="6BE43AAD"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vAlign w:val="center"/>
            <w:hideMark/>
          </w:tcPr>
          <w:p w14:paraId="2DAC026C" w14:textId="36E9CE38"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929</w:t>
            </w:r>
          </w:p>
        </w:tc>
      </w:tr>
      <w:tr w:rsidR="00BC41FA" w:rsidRPr="009C2108" w14:paraId="61405E78"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1B40042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61</w:t>
            </w:r>
          </w:p>
        </w:tc>
        <w:tc>
          <w:tcPr>
            <w:tcW w:w="2809" w:type="dxa"/>
            <w:tcBorders>
              <w:top w:val="nil"/>
              <w:left w:val="nil"/>
              <w:bottom w:val="single" w:sz="4" w:space="0" w:color="000000"/>
              <w:right w:val="single" w:sz="4" w:space="0" w:color="000000"/>
            </w:tcBorders>
            <w:noWrap/>
            <w:vAlign w:val="center"/>
            <w:hideMark/>
          </w:tcPr>
          <w:p w14:paraId="01EC77F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毛巾</w:t>
            </w:r>
          </w:p>
        </w:tc>
        <w:tc>
          <w:tcPr>
            <w:tcW w:w="2359" w:type="dxa"/>
            <w:tcBorders>
              <w:top w:val="nil"/>
              <w:left w:val="nil"/>
              <w:bottom w:val="single" w:sz="4" w:space="0" w:color="000000"/>
              <w:right w:val="single" w:sz="4" w:space="0" w:color="000000"/>
            </w:tcBorders>
            <w:noWrap/>
            <w:vAlign w:val="center"/>
            <w:hideMark/>
          </w:tcPr>
          <w:p w14:paraId="67C39EE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56B462D5" w14:textId="28934BD8"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63908AD"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7D74FA4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62</w:t>
            </w:r>
          </w:p>
        </w:tc>
        <w:tc>
          <w:tcPr>
            <w:tcW w:w="2809" w:type="dxa"/>
            <w:tcBorders>
              <w:top w:val="nil"/>
              <w:left w:val="nil"/>
              <w:bottom w:val="single" w:sz="4" w:space="0" w:color="000000"/>
              <w:right w:val="single" w:sz="4" w:space="0" w:color="000000"/>
            </w:tcBorders>
            <w:noWrap/>
            <w:vAlign w:val="center"/>
            <w:hideMark/>
          </w:tcPr>
          <w:p w14:paraId="0BB384F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棉垫</w:t>
            </w:r>
          </w:p>
        </w:tc>
        <w:tc>
          <w:tcPr>
            <w:tcW w:w="2359" w:type="dxa"/>
            <w:tcBorders>
              <w:top w:val="nil"/>
              <w:left w:val="nil"/>
              <w:bottom w:val="single" w:sz="4" w:space="0" w:color="000000"/>
              <w:right w:val="single" w:sz="4" w:space="0" w:color="000000"/>
            </w:tcBorders>
            <w:noWrap/>
            <w:vAlign w:val="center"/>
            <w:hideMark/>
          </w:tcPr>
          <w:p w14:paraId="00FFB5B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noWrap/>
            <w:vAlign w:val="center"/>
            <w:hideMark/>
          </w:tcPr>
          <w:p w14:paraId="6CEC0998" w14:textId="414463D6"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997</w:t>
            </w:r>
          </w:p>
        </w:tc>
      </w:tr>
      <w:tr w:rsidR="00BC41FA" w:rsidRPr="009C2108" w14:paraId="321D19DD" w14:textId="77777777" w:rsidTr="00450845">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450EAEF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63</w:t>
            </w:r>
          </w:p>
        </w:tc>
        <w:tc>
          <w:tcPr>
            <w:tcW w:w="2809" w:type="dxa"/>
            <w:tcBorders>
              <w:top w:val="nil"/>
              <w:left w:val="nil"/>
              <w:bottom w:val="single" w:sz="4" w:space="0" w:color="000000"/>
              <w:right w:val="single" w:sz="4" w:space="0" w:color="000000"/>
            </w:tcBorders>
            <w:noWrap/>
            <w:vAlign w:val="center"/>
            <w:hideMark/>
          </w:tcPr>
          <w:p w14:paraId="5F5BE717"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粉大单</w:t>
            </w:r>
            <w:proofErr w:type="gramEnd"/>
          </w:p>
        </w:tc>
        <w:tc>
          <w:tcPr>
            <w:tcW w:w="2359" w:type="dxa"/>
            <w:tcBorders>
              <w:top w:val="nil"/>
              <w:left w:val="nil"/>
              <w:bottom w:val="single" w:sz="4" w:space="0" w:color="000000"/>
              <w:right w:val="single" w:sz="4" w:space="0" w:color="000000"/>
            </w:tcBorders>
            <w:noWrap/>
            <w:vAlign w:val="center"/>
            <w:hideMark/>
          </w:tcPr>
          <w:p w14:paraId="63BD4C9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hideMark/>
          </w:tcPr>
          <w:p w14:paraId="703165D9" w14:textId="54B83531"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9A229E2" w14:textId="77777777" w:rsidTr="00450845">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2175F9A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64</w:t>
            </w:r>
          </w:p>
        </w:tc>
        <w:tc>
          <w:tcPr>
            <w:tcW w:w="2809" w:type="dxa"/>
            <w:tcBorders>
              <w:top w:val="nil"/>
              <w:left w:val="nil"/>
              <w:bottom w:val="single" w:sz="4" w:space="0" w:color="000000"/>
              <w:right w:val="single" w:sz="4" w:space="0" w:color="000000"/>
            </w:tcBorders>
            <w:noWrap/>
            <w:vAlign w:val="center"/>
            <w:hideMark/>
          </w:tcPr>
          <w:p w14:paraId="45F6F7E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手术巾</w:t>
            </w:r>
          </w:p>
        </w:tc>
        <w:tc>
          <w:tcPr>
            <w:tcW w:w="2359" w:type="dxa"/>
            <w:tcBorders>
              <w:top w:val="nil"/>
              <w:left w:val="nil"/>
              <w:bottom w:val="single" w:sz="4" w:space="0" w:color="000000"/>
              <w:right w:val="single" w:sz="4" w:space="0" w:color="000000"/>
            </w:tcBorders>
            <w:noWrap/>
            <w:vAlign w:val="center"/>
            <w:hideMark/>
          </w:tcPr>
          <w:p w14:paraId="2E91EF6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2949" w:type="dxa"/>
            <w:tcBorders>
              <w:top w:val="nil"/>
              <w:left w:val="nil"/>
              <w:bottom w:val="single" w:sz="8" w:space="0" w:color="000000"/>
              <w:right w:val="single" w:sz="8" w:space="0" w:color="000000"/>
            </w:tcBorders>
            <w:noWrap/>
            <w:hideMark/>
          </w:tcPr>
          <w:p w14:paraId="2F9B0882" w14:textId="0052C5F1"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F3E029"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tcPr>
          <w:p w14:paraId="722C18CD" w14:textId="52E77734"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65</w:t>
            </w:r>
          </w:p>
        </w:tc>
        <w:tc>
          <w:tcPr>
            <w:tcW w:w="2809" w:type="dxa"/>
            <w:tcBorders>
              <w:top w:val="nil"/>
              <w:left w:val="nil"/>
              <w:bottom w:val="single" w:sz="4" w:space="0" w:color="000000"/>
              <w:right w:val="single" w:sz="4" w:space="0" w:color="000000"/>
            </w:tcBorders>
            <w:noWrap/>
            <w:vAlign w:val="center"/>
          </w:tcPr>
          <w:p w14:paraId="20C05B06" w14:textId="14D4EC65"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尿管裤</w:t>
            </w:r>
          </w:p>
        </w:tc>
        <w:tc>
          <w:tcPr>
            <w:tcW w:w="2359" w:type="dxa"/>
            <w:tcBorders>
              <w:top w:val="nil"/>
              <w:left w:val="nil"/>
              <w:bottom w:val="single" w:sz="4" w:space="0" w:color="000000"/>
              <w:right w:val="single" w:sz="4" w:space="0" w:color="000000"/>
            </w:tcBorders>
            <w:noWrap/>
            <w:vAlign w:val="center"/>
          </w:tcPr>
          <w:p w14:paraId="0E70B40C" w14:textId="477DA4C0"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tcPr>
          <w:p w14:paraId="14B7F30C" w14:textId="45905EE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955</w:t>
            </w:r>
          </w:p>
        </w:tc>
      </w:tr>
      <w:tr w:rsidR="00BC41FA" w:rsidRPr="009C2108" w14:paraId="12A425AB"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731F4206" w14:textId="053160BB"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6</w:t>
            </w:r>
          </w:p>
        </w:tc>
        <w:tc>
          <w:tcPr>
            <w:tcW w:w="2809" w:type="dxa"/>
            <w:tcBorders>
              <w:top w:val="nil"/>
              <w:left w:val="nil"/>
              <w:bottom w:val="single" w:sz="4" w:space="0" w:color="000000"/>
              <w:right w:val="single" w:sz="4" w:space="0" w:color="000000"/>
            </w:tcBorders>
            <w:noWrap/>
            <w:vAlign w:val="center"/>
          </w:tcPr>
          <w:p w14:paraId="1134C470" w14:textId="6EB1575E"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喂奶枕</w:t>
            </w:r>
          </w:p>
        </w:tc>
        <w:tc>
          <w:tcPr>
            <w:tcW w:w="2359" w:type="dxa"/>
            <w:tcBorders>
              <w:top w:val="nil"/>
              <w:left w:val="nil"/>
              <w:bottom w:val="single" w:sz="4" w:space="0" w:color="000000"/>
              <w:right w:val="single" w:sz="4" w:space="0" w:color="000000"/>
            </w:tcBorders>
            <w:noWrap/>
            <w:vAlign w:val="center"/>
          </w:tcPr>
          <w:p w14:paraId="3060B1AA" w14:textId="7E07E92D"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tcPr>
          <w:p w14:paraId="088C8A59" w14:textId="670B3D2E"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4D47AF0"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3DD1AFDD" w14:textId="2B3EAB9D"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7</w:t>
            </w:r>
          </w:p>
        </w:tc>
        <w:tc>
          <w:tcPr>
            <w:tcW w:w="2809" w:type="dxa"/>
            <w:tcBorders>
              <w:top w:val="nil"/>
              <w:left w:val="nil"/>
              <w:bottom w:val="single" w:sz="4" w:space="0" w:color="000000"/>
              <w:right w:val="single" w:sz="4" w:space="0" w:color="000000"/>
            </w:tcBorders>
            <w:noWrap/>
            <w:vAlign w:val="center"/>
          </w:tcPr>
          <w:p w14:paraId="305477A5" w14:textId="057A43B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哺乳裤</w:t>
            </w:r>
          </w:p>
        </w:tc>
        <w:tc>
          <w:tcPr>
            <w:tcW w:w="2359" w:type="dxa"/>
            <w:tcBorders>
              <w:top w:val="nil"/>
              <w:left w:val="nil"/>
              <w:bottom w:val="single" w:sz="4" w:space="0" w:color="000000"/>
              <w:right w:val="single" w:sz="4" w:space="0" w:color="000000"/>
            </w:tcBorders>
            <w:noWrap/>
            <w:vAlign w:val="center"/>
          </w:tcPr>
          <w:p w14:paraId="337ED4ED" w14:textId="69BED06E"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tcPr>
          <w:p w14:paraId="23BB55BA" w14:textId="183B086E"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FD3BE0"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13DF6351" w14:textId="2707F4DD"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8</w:t>
            </w:r>
          </w:p>
        </w:tc>
        <w:tc>
          <w:tcPr>
            <w:tcW w:w="2809" w:type="dxa"/>
            <w:tcBorders>
              <w:top w:val="nil"/>
              <w:left w:val="nil"/>
              <w:bottom w:val="single" w:sz="4" w:space="0" w:color="000000"/>
              <w:right w:val="single" w:sz="4" w:space="0" w:color="000000"/>
            </w:tcBorders>
            <w:noWrap/>
            <w:vAlign w:val="center"/>
          </w:tcPr>
          <w:p w14:paraId="7BF1E0B5" w14:textId="399A09C5"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哺乳衣</w:t>
            </w:r>
          </w:p>
        </w:tc>
        <w:tc>
          <w:tcPr>
            <w:tcW w:w="2359" w:type="dxa"/>
            <w:tcBorders>
              <w:top w:val="nil"/>
              <w:left w:val="nil"/>
              <w:bottom w:val="single" w:sz="4" w:space="0" w:color="000000"/>
              <w:right w:val="single" w:sz="4" w:space="0" w:color="000000"/>
            </w:tcBorders>
            <w:noWrap/>
            <w:vAlign w:val="center"/>
          </w:tcPr>
          <w:p w14:paraId="09466822" w14:textId="478CCFA1"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2949" w:type="dxa"/>
            <w:tcBorders>
              <w:top w:val="nil"/>
              <w:left w:val="nil"/>
              <w:bottom w:val="single" w:sz="8" w:space="0" w:color="000000"/>
              <w:right w:val="single" w:sz="8" w:space="0" w:color="000000"/>
            </w:tcBorders>
            <w:noWrap/>
          </w:tcPr>
          <w:p w14:paraId="6D1594E0" w14:textId="5DD8EB03"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E316B09"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569D8A63" w14:textId="5D3F5192"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9</w:t>
            </w:r>
          </w:p>
        </w:tc>
        <w:tc>
          <w:tcPr>
            <w:tcW w:w="2809" w:type="dxa"/>
            <w:tcBorders>
              <w:top w:val="nil"/>
              <w:left w:val="nil"/>
              <w:bottom w:val="single" w:sz="4" w:space="0" w:color="000000"/>
              <w:right w:val="single" w:sz="4" w:space="0" w:color="000000"/>
            </w:tcBorders>
            <w:noWrap/>
            <w:vAlign w:val="center"/>
          </w:tcPr>
          <w:p w14:paraId="74D2E5F5" w14:textId="0D8EC306"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鸟巢帽</w:t>
            </w:r>
          </w:p>
        </w:tc>
        <w:tc>
          <w:tcPr>
            <w:tcW w:w="2359" w:type="dxa"/>
            <w:tcBorders>
              <w:top w:val="nil"/>
              <w:left w:val="nil"/>
              <w:bottom w:val="single" w:sz="4" w:space="0" w:color="000000"/>
              <w:right w:val="single" w:sz="4" w:space="0" w:color="000000"/>
            </w:tcBorders>
            <w:noWrap/>
            <w:vAlign w:val="center"/>
          </w:tcPr>
          <w:p w14:paraId="59CCDAB8" w14:textId="608C01A9"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2949" w:type="dxa"/>
            <w:tcBorders>
              <w:top w:val="nil"/>
              <w:left w:val="nil"/>
              <w:bottom w:val="single" w:sz="8" w:space="0" w:color="000000"/>
              <w:right w:val="single" w:sz="8" w:space="0" w:color="000000"/>
            </w:tcBorders>
            <w:noWrap/>
          </w:tcPr>
          <w:p w14:paraId="22EFA248" w14:textId="14614103"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6D635F6"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5A187F53" w14:textId="07E7FAFE"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r w:rsidRPr="009C2108">
              <w:rPr>
                <w:rFonts w:hAnsi="宋体" w:cs="宋体"/>
                <w:b w:val="0"/>
                <w:color w:val="000000" w:themeColor="text1"/>
                <w:position w:val="0"/>
                <w:sz w:val="22"/>
                <w:szCs w:val="22"/>
              </w:rPr>
              <w:t>0</w:t>
            </w:r>
          </w:p>
        </w:tc>
        <w:tc>
          <w:tcPr>
            <w:tcW w:w="2809" w:type="dxa"/>
            <w:tcBorders>
              <w:top w:val="nil"/>
              <w:left w:val="nil"/>
              <w:bottom w:val="single" w:sz="4" w:space="0" w:color="000000"/>
              <w:right w:val="single" w:sz="4" w:space="0" w:color="000000"/>
            </w:tcBorders>
            <w:noWrap/>
            <w:vAlign w:val="center"/>
          </w:tcPr>
          <w:p w14:paraId="78D9881D" w14:textId="7D36FE3D"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花中单（中单）</w:t>
            </w:r>
          </w:p>
        </w:tc>
        <w:tc>
          <w:tcPr>
            <w:tcW w:w="2359" w:type="dxa"/>
            <w:tcBorders>
              <w:top w:val="nil"/>
              <w:left w:val="nil"/>
              <w:bottom w:val="single" w:sz="4" w:space="0" w:color="000000"/>
              <w:right w:val="single" w:sz="4" w:space="0" w:color="000000"/>
            </w:tcBorders>
            <w:noWrap/>
            <w:vAlign w:val="center"/>
          </w:tcPr>
          <w:p w14:paraId="4C47AF21" w14:textId="4F5E8935"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tcPr>
          <w:p w14:paraId="751662B8" w14:textId="308FD035"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EB47520" w14:textId="77777777" w:rsidTr="00852C21">
        <w:trPr>
          <w:trHeight w:val="300"/>
        </w:trPr>
        <w:tc>
          <w:tcPr>
            <w:tcW w:w="730" w:type="dxa"/>
            <w:tcBorders>
              <w:top w:val="nil"/>
              <w:left w:val="single" w:sz="4" w:space="0" w:color="000000"/>
              <w:bottom w:val="single" w:sz="4" w:space="0" w:color="000000"/>
              <w:right w:val="single" w:sz="4" w:space="0" w:color="000000"/>
            </w:tcBorders>
            <w:noWrap/>
            <w:vAlign w:val="center"/>
          </w:tcPr>
          <w:p w14:paraId="4B596028" w14:textId="05F0E50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r w:rsidRPr="009C2108">
              <w:rPr>
                <w:rFonts w:hAnsi="宋体" w:cs="宋体"/>
                <w:b w:val="0"/>
                <w:color w:val="000000" w:themeColor="text1"/>
                <w:position w:val="0"/>
                <w:sz w:val="22"/>
                <w:szCs w:val="22"/>
              </w:rPr>
              <w:t>1</w:t>
            </w:r>
          </w:p>
        </w:tc>
        <w:tc>
          <w:tcPr>
            <w:tcW w:w="2809" w:type="dxa"/>
            <w:tcBorders>
              <w:top w:val="nil"/>
              <w:left w:val="nil"/>
              <w:bottom w:val="single" w:sz="4" w:space="0" w:color="000000"/>
              <w:right w:val="single" w:sz="4" w:space="0" w:color="000000"/>
            </w:tcBorders>
            <w:noWrap/>
            <w:vAlign w:val="center"/>
          </w:tcPr>
          <w:p w14:paraId="3ECAAF61" w14:textId="4B2D8AC5"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双层大</w:t>
            </w:r>
            <w:proofErr w:type="gramEnd"/>
            <w:r w:rsidRPr="009C2108">
              <w:rPr>
                <w:rFonts w:hAnsi="宋体" w:cs="宋体" w:hint="eastAsia"/>
                <w:b w:val="0"/>
                <w:color w:val="000000" w:themeColor="text1"/>
                <w:position w:val="0"/>
                <w:sz w:val="22"/>
                <w:szCs w:val="22"/>
              </w:rPr>
              <w:t>单（大内）</w:t>
            </w:r>
          </w:p>
        </w:tc>
        <w:tc>
          <w:tcPr>
            <w:tcW w:w="2359" w:type="dxa"/>
            <w:tcBorders>
              <w:top w:val="nil"/>
              <w:left w:val="nil"/>
              <w:bottom w:val="single" w:sz="4" w:space="0" w:color="000000"/>
              <w:right w:val="single" w:sz="4" w:space="0" w:color="000000"/>
            </w:tcBorders>
            <w:noWrap/>
            <w:vAlign w:val="center"/>
          </w:tcPr>
          <w:p w14:paraId="00B6F5B5" w14:textId="7727DD3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tcPr>
          <w:p w14:paraId="05FCCF97" w14:textId="05C4733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663C01" w:rsidRPr="009C2108" w14:paraId="39B211C5" w14:textId="77777777" w:rsidTr="005A0F2C">
        <w:trPr>
          <w:trHeight w:val="300"/>
        </w:trPr>
        <w:tc>
          <w:tcPr>
            <w:tcW w:w="730" w:type="dxa"/>
            <w:tcBorders>
              <w:top w:val="nil"/>
              <w:left w:val="single" w:sz="4" w:space="0" w:color="000000"/>
              <w:bottom w:val="single" w:sz="4" w:space="0" w:color="000000"/>
              <w:right w:val="single" w:sz="4" w:space="0" w:color="000000"/>
            </w:tcBorders>
            <w:noWrap/>
            <w:vAlign w:val="center"/>
            <w:hideMark/>
          </w:tcPr>
          <w:p w14:paraId="0D2DA7F5" w14:textId="152101CD" w:rsidR="00663C01" w:rsidRPr="009C2108" w:rsidRDefault="00663C01" w:rsidP="00663C01">
            <w:pPr>
              <w:widowControl/>
              <w:jc w:val="center"/>
              <w:rPr>
                <w:rFonts w:hAnsi="宋体" w:cs="宋体"/>
                <w:b w:val="0"/>
                <w:color w:val="000000" w:themeColor="text1"/>
                <w:position w:val="0"/>
                <w:sz w:val="22"/>
                <w:szCs w:val="22"/>
              </w:rPr>
            </w:pPr>
            <w:r w:rsidRPr="009C2108">
              <w:rPr>
                <w:rFonts w:hAnsi="宋体" w:cs="宋体"/>
                <w:b w:val="0"/>
                <w:color w:val="000000" w:themeColor="text1"/>
                <w:position w:val="0"/>
                <w:sz w:val="22"/>
                <w:szCs w:val="22"/>
              </w:rPr>
              <w:t>72</w:t>
            </w:r>
          </w:p>
        </w:tc>
        <w:tc>
          <w:tcPr>
            <w:tcW w:w="2809" w:type="dxa"/>
            <w:tcBorders>
              <w:top w:val="nil"/>
              <w:left w:val="nil"/>
              <w:bottom w:val="single" w:sz="4" w:space="0" w:color="000000"/>
              <w:right w:val="single" w:sz="4" w:space="0" w:color="000000"/>
            </w:tcBorders>
            <w:noWrap/>
            <w:vAlign w:val="center"/>
            <w:hideMark/>
          </w:tcPr>
          <w:p w14:paraId="2B912837" w14:textId="6D368536" w:rsidR="00663C01" w:rsidRPr="009C2108" w:rsidRDefault="00663C01" w:rsidP="00663C0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单层大单（大包布）</w:t>
            </w:r>
          </w:p>
        </w:tc>
        <w:tc>
          <w:tcPr>
            <w:tcW w:w="2359" w:type="dxa"/>
            <w:tcBorders>
              <w:top w:val="nil"/>
              <w:left w:val="nil"/>
              <w:bottom w:val="single" w:sz="4" w:space="0" w:color="000000"/>
              <w:right w:val="single" w:sz="4" w:space="0" w:color="000000"/>
            </w:tcBorders>
            <w:noWrap/>
            <w:vAlign w:val="center"/>
            <w:hideMark/>
          </w:tcPr>
          <w:p w14:paraId="7AC08105" w14:textId="77777777" w:rsidR="00663C01" w:rsidRPr="009C2108" w:rsidRDefault="00663C01" w:rsidP="00663C0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2949" w:type="dxa"/>
            <w:tcBorders>
              <w:top w:val="nil"/>
              <w:left w:val="nil"/>
              <w:bottom w:val="single" w:sz="8" w:space="0" w:color="000000"/>
              <w:right w:val="single" w:sz="8" w:space="0" w:color="000000"/>
            </w:tcBorders>
            <w:noWrap/>
            <w:vAlign w:val="center"/>
            <w:hideMark/>
          </w:tcPr>
          <w:p w14:paraId="4622A21D" w14:textId="416FCCCD" w:rsidR="00663C01" w:rsidRPr="009C2108" w:rsidRDefault="0083432D" w:rsidP="00663C01">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bl>
    <w:p w14:paraId="5F093656" w14:textId="77777777" w:rsidR="002C2D20" w:rsidRPr="009C2108" w:rsidRDefault="002C2D20" w:rsidP="002C2D20">
      <w:pPr>
        <w:tabs>
          <w:tab w:val="left" w:pos="540"/>
        </w:tabs>
        <w:ind w:firstLineChars="200" w:firstLine="482"/>
        <w:jc w:val="left"/>
        <w:rPr>
          <w:rFonts w:hAnsi="宋体" w:cs="宋体"/>
          <w:bCs/>
          <w:color w:val="000000" w:themeColor="text1"/>
          <w:position w:val="0"/>
          <w:szCs w:val="24"/>
          <w:lang w:bidi="ar"/>
        </w:rPr>
      </w:pPr>
    </w:p>
    <w:p w14:paraId="4345FB29" w14:textId="29C754B4" w:rsidR="002C2D20" w:rsidRPr="009C2108" w:rsidRDefault="002C2D20" w:rsidP="002C2D20">
      <w:pPr>
        <w:tabs>
          <w:tab w:val="left" w:pos="540"/>
        </w:tabs>
        <w:ind w:firstLineChars="200" w:firstLine="482"/>
        <w:jc w:val="left"/>
        <w:rPr>
          <w:rFonts w:hAnsi="宋体" w:cs="宋体"/>
          <w:bCs/>
          <w:color w:val="000000" w:themeColor="text1"/>
          <w:position w:val="0"/>
          <w:szCs w:val="24"/>
          <w:lang w:bidi="ar"/>
        </w:rPr>
      </w:pPr>
      <w:r w:rsidRPr="009C2108">
        <w:rPr>
          <w:rFonts w:hAnsi="宋体" w:cs="宋体" w:hint="eastAsia"/>
          <w:bCs/>
          <w:color w:val="000000" w:themeColor="text1"/>
          <w:position w:val="0"/>
          <w:szCs w:val="24"/>
          <w:lang w:bidi="ar"/>
        </w:rPr>
        <w:t>2.3.2洗涤</w:t>
      </w:r>
      <w:proofErr w:type="gramStart"/>
      <w:r w:rsidRPr="009C2108">
        <w:rPr>
          <w:rFonts w:hAnsi="宋体" w:cs="宋体" w:hint="eastAsia"/>
          <w:bCs/>
          <w:color w:val="000000" w:themeColor="text1"/>
          <w:position w:val="0"/>
          <w:szCs w:val="24"/>
          <w:lang w:bidi="ar"/>
        </w:rPr>
        <w:t>布草纯</w:t>
      </w:r>
      <w:proofErr w:type="gramEnd"/>
      <w:r w:rsidRPr="009C2108">
        <w:rPr>
          <w:rFonts w:hAnsi="宋体" w:cs="宋体" w:hint="eastAsia"/>
          <w:bCs/>
          <w:color w:val="000000" w:themeColor="text1"/>
          <w:position w:val="0"/>
          <w:szCs w:val="24"/>
          <w:lang w:bidi="ar"/>
        </w:rPr>
        <w:t>洗涤</w:t>
      </w:r>
    </w:p>
    <w:tbl>
      <w:tblPr>
        <w:tblW w:w="8763" w:type="dxa"/>
        <w:tblLook w:val="04A0" w:firstRow="1" w:lastRow="0" w:firstColumn="1" w:lastColumn="0" w:noHBand="0" w:noVBand="1"/>
      </w:tblPr>
      <w:tblGrid>
        <w:gridCol w:w="842"/>
        <w:gridCol w:w="3256"/>
        <w:gridCol w:w="1328"/>
        <w:gridCol w:w="3337"/>
      </w:tblGrid>
      <w:tr w:rsidR="00BC41FA" w:rsidRPr="009C2108" w14:paraId="2369DFB9" w14:textId="77777777" w:rsidTr="005A0F2C">
        <w:trPr>
          <w:trHeight w:val="20"/>
        </w:trPr>
        <w:tc>
          <w:tcPr>
            <w:tcW w:w="842" w:type="dxa"/>
            <w:tcBorders>
              <w:top w:val="single" w:sz="4" w:space="0" w:color="auto"/>
              <w:left w:val="single" w:sz="4" w:space="0" w:color="auto"/>
              <w:bottom w:val="single" w:sz="4" w:space="0" w:color="auto"/>
              <w:right w:val="single" w:sz="4" w:space="0" w:color="auto"/>
            </w:tcBorders>
            <w:noWrap/>
            <w:vAlign w:val="center"/>
            <w:hideMark/>
          </w:tcPr>
          <w:p w14:paraId="38E8367F" w14:textId="77777777" w:rsidR="005A0F2C" w:rsidRPr="009C2108" w:rsidRDefault="005A0F2C" w:rsidP="005A0F2C">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序号</w:t>
            </w:r>
          </w:p>
        </w:tc>
        <w:tc>
          <w:tcPr>
            <w:tcW w:w="3256" w:type="dxa"/>
            <w:tcBorders>
              <w:top w:val="single" w:sz="4" w:space="0" w:color="auto"/>
              <w:left w:val="nil"/>
              <w:bottom w:val="single" w:sz="4" w:space="0" w:color="auto"/>
              <w:right w:val="single" w:sz="4" w:space="0" w:color="auto"/>
            </w:tcBorders>
            <w:noWrap/>
            <w:vAlign w:val="center"/>
            <w:hideMark/>
          </w:tcPr>
          <w:p w14:paraId="3F7F7BA1" w14:textId="77777777" w:rsidR="005A0F2C" w:rsidRPr="009C2108" w:rsidRDefault="005A0F2C" w:rsidP="005A0F2C">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品   名</w:t>
            </w:r>
          </w:p>
        </w:tc>
        <w:tc>
          <w:tcPr>
            <w:tcW w:w="1328" w:type="dxa"/>
            <w:tcBorders>
              <w:top w:val="single" w:sz="4" w:space="0" w:color="auto"/>
              <w:left w:val="nil"/>
              <w:bottom w:val="single" w:sz="4" w:space="0" w:color="auto"/>
              <w:right w:val="single" w:sz="4" w:space="0" w:color="auto"/>
            </w:tcBorders>
            <w:noWrap/>
            <w:vAlign w:val="center"/>
            <w:hideMark/>
          </w:tcPr>
          <w:p w14:paraId="18B6B2FF" w14:textId="77777777" w:rsidR="005A0F2C" w:rsidRPr="009C2108" w:rsidRDefault="005A0F2C" w:rsidP="005A0F2C">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单位</w:t>
            </w:r>
          </w:p>
        </w:tc>
        <w:tc>
          <w:tcPr>
            <w:tcW w:w="3337" w:type="dxa"/>
            <w:tcBorders>
              <w:top w:val="single" w:sz="4" w:space="0" w:color="auto"/>
              <w:left w:val="nil"/>
              <w:bottom w:val="single" w:sz="4" w:space="0" w:color="auto"/>
              <w:right w:val="single" w:sz="4" w:space="0" w:color="auto"/>
            </w:tcBorders>
            <w:noWrap/>
            <w:vAlign w:val="center"/>
            <w:hideMark/>
          </w:tcPr>
          <w:p w14:paraId="33FD9C81" w14:textId="77777777" w:rsidR="005A0F2C" w:rsidRPr="009C2108" w:rsidRDefault="005A0F2C" w:rsidP="005A0F2C">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品总合计（年度）</w:t>
            </w:r>
          </w:p>
        </w:tc>
      </w:tr>
      <w:tr w:rsidR="00BC41FA" w:rsidRPr="009C2108" w14:paraId="30132061"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FB8946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w:t>
            </w:r>
          </w:p>
        </w:tc>
        <w:tc>
          <w:tcPr>
            <w:tcW w:w="3256" w:type="dxa"/>
            <w:tcBorders>
              <w:top w:val="nil"/>
              <w:left w:val="nil"/>
              <w:bottom w:val="single" w:sz="4" w:space="0" w:color="000000"/>
              <w:right w:val="single" w:sz="4" w:space="0" w:color="000000"/>
            </w:tcBorders>
            <w:noWrap/>
            <w:vAlign w:val="center"/>
            <w:hideMark/>
          </w:tcPr>
          <w:p w14:paraId="5721DEE0"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刷手衣</w:t>
            </w:r>
            <w:proofErr w:type="gramEnd"/>
          </w:p>
        </w:tc>
        <w:tc>
          <w:tcPr>
            <w:tcW w:w="1328" w:type="dxa"/>
            <w:tcBorders>
              <w:top w:val="nil"/>
              <w:left w:val="nil"/>
              <w:bottom w:val="single" w:sz="4" w:space="0" w:color="000000"/>
              <w:right w:val="single" w:sz="4" w:space="0" w:color="000000"/>
            </w:tcBorders>
            <w:noWrap/>
            <w:vAlign w:val="center"/>
            <w:hideMark/>
          </w:tcPr>
          <w:p w14:paraId="49701EB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6D56A55F" w14:textId="66D83F83"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1002</w:t>
            </w:r>
          </w:p>
        </w:tc>
      </w:tr>
      <w:tr w:rsidR="00BC41FA" w:rsidRPr="009C2108" w14:paraId="2D97FD72"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8CDEE3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w:t>
            </w:r>
          </w:p>
        </w:tc>
        <w:tc>
          <w:tcPr>
            <w:tcW w:w="3256" w:type="dxa"/>
            <w:tcBorders>
              <w:top w:val="nil"/>
              <w:left w:val="nil"/>
              <w:bottom w:val="single" w:sz="4" w:space="0" w:color="000000"/>
              <w:right w:val="single" w:sz="4" w:space="0" w:color="000000"/>
            </w:tcBorders>
            <w:noWrap/>
            <w:vAlign w:val="center"/>
            <w:hideMark/>
          </w:tcPr>
          <w:p w14:paraId="3F39CBE4"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刷手裤</w:t>
            </w:r>
            <w:proofErr w:type="gramEnd"/>
          </w:p>
        </w:tc>
        <w:tc>
          <w:tcPr>
            <w:tcW w:w="1328" w:type="dxa"/>
            <w:tcBorders>
              <w:top w:val="nil"/>
              <w:left w:val="nil"/>
              <w:bottom w:val="single" w:sz="4" w:space="0" w:color="000000"/>
              <w:right w:val="single" w:sz="4" w:space="0" w:color="000000"/>
            </w:tcBorders>
            <w:noWrap/>
            <w:vAlign w:val="center"/>
            <w:hideMark/>
          </w:tcPr>
          <w:p w14:paraId="274FBDF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937D29F" w14:textId="33AB834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1263</w:t>
            </w:r>
          </w:p>
        </w:tc>
      </w:tr>
      <w:tr w:rsidR="00BC41FA" w:rsidRPr="009C2108" w14:paraId="20B5A948"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AE2D68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w:t>
            </w:r>
          </w:p>
        </w:tc>
        <w:tc>
          <w:tcPr>
            <w:tcW w:w="3256" w:type="dxa"/>
            <w:tcBorders>
              <w:top w:val="nil"/>
              <w:left w:val="nil"/>
              <w:bottom w:val="single" w:sz="4" w:space="0" w:color="000000"/>
              <w:right w:val="single" w:sz="4" w:space="0" w:color="000000"/>
            </w:tcBorders>
            <w:noWrap/>
            <w:vAlign w:val="center"/>
            <w:hideMark/>
          </w:tcPr>
          <w:p w14:paraId="2B4CEA4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长袖</w:t>
            </w:r>
            <w:proofErr w:type="gramStart"/>
            <w:r w:rsidRPr="009C2108">
              <w:rPr>
                <w:rFonts w:hAnsi="宋体" w:cs="宋体" w:hint="eastAsia"/>
                <w:b w:val="0"/>
                <w:color w:val="000000" w:themeColor="text1"/>
                <w:position w:val="0"/>
                <w:sz w:val="22"/>
                <w:szCs w:val="22"/>
              </w:rPr>
              <w:t>刷手衣</w:t>
            </w:r>
            <w:proofErr w:type="gramEnd"/>
          </w:p>
        </w:tc>
        <w:tc>
          <w:tcPr>
            <w:tcW w:w="1328" w:type="dxa"/>
            <w:tcBorders>
              <w:top w:val="nil"/>
              <w:left w:val="nil"/>
              <w:bottom w:val="single" w:sz="4" w:space="0" w:color="000000"/>
              <w:right w:val="single" w:sz="4" w:space="0" w:color="000000"/>
            </w:tcBorders>
            <w:noWrap/>
            <w:vAlign w:val="center"/>
            <w:hideMark/>
          </w:tcPr>
          <w:p w14:paraId="40C3D16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3460835" w14:textId="4B492F95"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394</w:t>
            </w:r>
          </w:p>
        </w:tc>
      </w:tr>
      <w:tr w:rsidR="00BC41FA" w:rsidRPr="009C2108" w14:paraId="37A0F969"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42BE25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w:t>
            </w:r>
          </w:p>
        </w:tc>
        <w:tc>
          <w:tcPr>
            <w:tcW w:w="3256" w:type="dxa"/>
            <w:tcBorders>
              <w:top w:val="nil"/>
              <w:left w:val="nil"/>
              <w:bottom w:val="single" w:sz="4" w:space="0" w:color="000000"/>
              <w:right w:val="single" w:sz="4" w:space="0" w:color="000000"/>
            </w:tcBorders>
            <w:noWrap/>
            <w:vAlign w:val="center"/>
            <w:hideMark/>
          </w:tcPr>
          <w:p w14:paraId="5296B30A"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刷手裙</w:t>
            </w:r>
            <w:proofErr w:type="gramEnd"/>
          </w:p>
        </w:tc>
        <w:tc>
          <w:tcPr>
            <w:tcW w:w="1328" w:type="dxa"/>
            <w:tcBorders>
              <w:top w:val="nil"/>
              <w:left w:val="nil"/>
              <w:bottom w:val="single" w:sz="4" w:space="0" w:color="000000"/>
              <w:right w:val="single" w:sz="4" w:space="0" w:color="000000"/>
            </w:tcBorders>
            <w:noWrap/>
            <w:vAlign w:val="center"/>
            <w:hideMark/>
          </w:tcPr>
          <w:p w14:paraId="7A5F70A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A71B7B2" w14:textId="114975BC"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60EDB89"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58D118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w:t>
            </w:r>
          </w:p>
        </w:tc>
        <w:tc>
          <w:tcPr>
            <w:tcW w:w="3256" w:type="dxa"/>
            <w:tcBorders>
              <w:top w:val="nil"/>
              <w:left w:val="nil"/>
              <w:bottom w:val="single" w:sz="4" w:space="0" w:color="000000"/>
              <w:right w:val="single" w:sz="4" w:space="0" w:color="000000"/>
            </w:tcBorders>
            <w:noWrap/>
            <w:vAlign w:val="center"/>
            <w:hideMark/>
          </w:tcPr>
          <w:p w14:paraId="7FE54BF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隔离衣</w:t>
            </w:r>
          </w:p>
        </w:tc>
        <w:tc>
          <w:tcPr>
            <w:tcW w:w="1328" w:type="dxa"/>
            <w:tcBorders>
              <w:top w:val="nil"/>
              <w:left w:val="nil"/>
              <w:bottom w:val="single" w:sz="4" w:space="0" w:color="000000"/>
              <w:right w:val="single" w:sz="4" w:space="0" w:color="000000"/>
            </w:tcBorders>
            <w:noWrap/>
            <w:vAlign w:val="center"/>
            <w:hideMark/>
          </w:tcPr>
          <w:p w14:paraId="1AA0353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0F26942A" w14:textId="21BF7FAC"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74011</w:t>
            </w:r>
          </w:p>
        </w:tc>
      </w:tr>
      <w:tr w:rsidR="00BC41FA" w:rsidRPr="009C2108" w14:paraId="1408CF16"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308ED2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p>
        </w:tc>
        <w:tc>
          <w:tcPr>
            <w:tcW w:w="3256" w:type="dxa"/>
            <w:tcBorders>
              <w:top w:val="nil"/>
              <w:left w:val="nil"/>
              <w:bottom w:val="single" w:sz="4" w:space="0" w:color="000000"/>
              <w:right w:val="single" w:sz="4" w:space="0" w:color="000000"/>
            </w:tcBorders>
            <w:noWrap/>
            <w:vAlign w:val="center"/>
            <w:hideMark/>
          </w:tcPr>
          <w:p w14:paraId="587F284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大内</w:t>
            </w:r>
          </w:p>
        </w:tc>
        <w:tc>
          <w:tcPr>
            <w:tcW w:w="1328" w:type="dxa"/>
            <w:tcBorders>
              <w:top w:val="nil"/>
              <w:left w:val="nil"/>
              <w:bottom w:val="single" w:sz="4" w:space="0" w:color="000000"/>
              <w:right w:val="single" w:sz="4" w:space="0" w:color="000000"/>
            </w:tcBorders>
            <w:noWrap/>
            <w:vAlign w:val="center"/>
            <w:hideMark/>
          </w:tcPr>
          <w:p w14:paraId="21399C6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A316552" w14:textId="521F39EE"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11910</w:t>
            </w:r>
          </w:p>
        </w:tc>
      </w:tr>
      <w:tr w:rsidR="00BC41FA" w:rsidRPr="009C2108" w14:paraId="5E9372CB"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0FD3FB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p>
        </w:tc>
        <w:tc>
          <w:tcPr>
            <w:tcW w:w="3256" w:type="dxa"/>
            <w:tcBorders>
              <w:top w:val="nil"/>
              <w:left w:val="nil"/>
              <w:bottom w:val="single" w:sz="4" w:space="0" w:color="000000"/>
              <w:right w:val="single" w:sz="4" w:space="0" w:color="000000"/>
            </w:tcBorders>
            <w:noWrap/>
            <w:vAlign w:val="center"/>
            <w:hideMark/>
          </w:tcPr>
          <w:p w14:paraId="7E82C05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小内</w:t>
            </w:r>
          </w:p>
        </w:tc>
        <w:tc>
          <w:tcPr>
            <w:tcW w:w="1328" w:type="dxa"/>
            <w:tcBorders>
              <w:top w:val="nil"/>
              <w:left w:val="nil"/>
              <w:bottom w:val="single" w:sz="4" w:space="0" w:color="000000"/>
              <w:right w:val="single" w:sz="4" w:space="0" w:color="000000"/>
            </w:tcBorders>
            <w:noWrap/>
            <w:vAlign w:val="center"/>
            <w:hideMark/>
          </w:tcPr>
          <w:p w14:paraId="791AFBB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1B386BFC" w14:textId="26393A6D"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6675CB5"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9A7C43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8</w:t>
            </w:r>
          </w:p>
        </w:tc>
        <w:tc>
          <w:tcPr>
            <w:tcW w:w="3256" w:type="dxa"/>
            <w:tcBorders>
              <w:top w:val="nil"/>
              <w:left w:val="nil"/>
              <w:bottom w:val="single" w:sz="4" w:space="0" w:color="000000"/>
              <w:right w:val="single" w:sz="4" w:space="0" w:color="000000"/>
            </w:tcBorders>
            <w:noWrap/>
            <w:vAlign w:val="center"/>
            <w:hideMark/>
          </w:tcPr>
          <w:p w14:paraId="141E5B9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剖腹大单</w:t>
            </w:r>
          </w:p>
        </w:tc>
        <w:tc>
          <w:tcPr>
            <w:tcW w:w="1328" w:type="dxa"/>
            <w:tcBorders>
              <w:top w:val="nil"/>
              <w:left w:val="nil"/>
              <w:bottom w:val="single" w:sz="4" w:space="0" w:color="000000"/>
              <w:right w:val="single" w:sz="4" w:space="0" w:color="000000"/>
            </w:tcBorders>
            <w:noWrap/>
            <w:vAlign w:val="center"/>
            <w:hideMark/>
          </w:tcPr>
          <w:p w14:paraId="6BACE79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633D014A" w14:textId="60E5D4CB"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11676</w:t>
            </w:r>
          </w:p>
        </w:tc>
      </w:tr>
      <w:tr w:rsidR="00BC41FA" w:rsidRPr="009C2108" w14:paraId="74B50A8F"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65C6A0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9</w:t>
            </w:r>
          </w:p>
        </w:tc>
        <w:tc>
          <w:tcPr>
            <w:tcW w:w="3256" w:type="dxa"/>
            <w:tcBorders>
              <w:top w:val="nil"/>
              <w:left w:val="nil"/>
              <w:bottom w:val="single" w:sz="4" w:space="0" w:color="000000"/>
              <w:right w:val="single" w:sz="4" w:space="0" w:color="000000"/>
            </w:tcBorders>
            <w:noWrap/>
            <w:vAlign w:val="center"/>
            <w:hideMark/>
          </w:tcPr>
          <w:p w14:paraId="125BE24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剖腹中单</w:t>
            </w:r>
          </w:p>
        </w:tc>
        <w:tc>
          <w:tcPr>
            <w:tcW w:w="1328" w:type="dxa"/>
            <w:tcBorders>
              <w:top w:val="nil"/>
              <w:left w:val="nil"/>
              <w:bottom w:val="single" w:sz="4" w:space="0" w:color="000000"/>
              <w:right w:val="single" w:sz="4" w:space="0" w:color="000000"/>
            </w:tcBorders>
            <w:noWrap/>
            <w:vAlign w:val="center"/>
            <w:hideMark/>
          </w:tcPr>
          <w:p w14:paraId="6A03F0C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4387388" w14:textId="57FEE3E6"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12007</w:t>
            </w:r>
          </w:p>
        </w:tc>
      </w:tr>
      <w:tr w:rsidR="00BC41FA" w:rsidRPr="009C2108" w14:paraId="440AA026"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0630E3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10</w:t>
            </w:r>
          </w:p>
        </w:tc>
        <w:tc>
          <w:tcPr>
            <w:tcW w:w="3256" w:type="dxa"/>
            <w:tcBorders>
              <w:top w:val="nil"/>
              <w:left w:val="nil"/>
              <w:bottom w:val="single" w:sz="4" w:space="0" w:color="000000"/>
              <w:right w:val="single" w:sz="4" w:space="0" w:color="000000"/>
            </w:tcBorders>
            <w:noWrap/>
            <w:vAlign w:val="center"/>
            <w:hideMark/>
          </w:tcPr>
          <w:p w14:paraId="5324BD4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大包布</w:t>
            </w:r>
          </w:p>
        </w:tc>
        <w:tc>
          <w:tcPr>
            <w:tcW w:w="1328" w:type="dxa"/>
            <w:tcBorders>
              <w:top w:val="nil"/>
              <w:left w:val="nil"/>
              <w:bottom w:val="single" w:sz="4" w:space="0" w:color="000000"/>
              <w:right w:val="single" w:sz="4" w:space="0" w:color="000000"/>
            </w:tcBorders>
            <w:noWrap/>
            <w:vAlign w:val="center"/>
            <w:hideMark/>
          </w:tcPr>
          <w:p w14:paraId="437E253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596648FB" w14:textId="2548828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11968</w:t>
            </w:r>
          </w:p>
        </w:tc>
      </w:tr>
      <w:tr w:rsidR="00BC41FA" w:rsidRPr="009C2108" w14:paraId="020B812A"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6AE98E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11</w:t>
            </w:r>
          </w:p>
        </w:tc>
        <w:tc>
          <w:tcPr>
            <w:tcW w:w="3256" w:type="dxa"/>
            <w:tcBorders>
              <w:top w:val="nil"/>
              <w:left w:val="nil"/>
              <w:bottom w:val="single" w:sz="4" w:space="0" w:color="000000"/>
              <w:right w:val="single" w:sz="4" w:space="0" w:color="000000"/>
            </w:tcBorders>
            <w:noWrap/>
            <w:vAlign w:val="center"/>
            <w:hideMark/>
          </w:tcPr>
          <w:p w14:paraId="532D0AF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小包布</w:t>
            </w:r>
          </w:p>
        </w:tc>
        <w:tc>
          <w:tcPr>
            <w:tcW w:w="1328" w:type="dxa"/>
            <w:tcBorders>
              <w:top w:val="nil"/>
              <w:left w:val="nil"/>
              <w:bottom w:val="single" w:sz="4" w:space="0" w:color="000000"/>
              <w:right w:val="single" w:sz="4" w:space="0" w:color="000000"/>
            </w:tcBorders>
            <w:noWrap/>
            <w:vAlign w:val="center"/>
            <w:hideMark/>
          </w:tcPr>
          <w:p w14:paraId="0209B9C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4A282B22" w14:textId="7FFAB61F"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107090</w:t>
            </w:r>
          </w:p>
        </w:tc>
      </w:tr>
      <w:tr w:rsidR="00BC41FA" w:rsidRPr="009C2108" w14:paraId="0CD6B01C"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E66C92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12</w:t>
            </w:r>
          </w:p>
        </w:tc>
        <w:tc>
          <w:tcPr>
            <w:tcW w:w="3256" w:type="dxa"/>
            <w:tcBorders>
              <w:top w:val="nil"/>
              <w:left w:val="nil"/>
              <w:bottom w:val="single" w:sz="4" w:space="0" w:color="000000"/>
              <w:right w:val="single" w:sz="4" w:space="0" w:color="000000"/>
            </w:tcBorders>
            <w:noWrap/>
            <w:vAlign w:val="center"/>
            <w:hideMark/>
          </w:tcPr>
          <w:p w14:paraId="183FAD0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双治</w:t>
            </w:r>
          </w:p>
        </w:tc>
        <w:tc>
          <w:tcPr>
            <w:tcW w:w="1328" w:type="dxa"/>
            <w:tcBorders>
              <w:top w:val="nil"/>
              <w:left w:val="nil"/>
              <w:bottom w:val="single" w:sz="4" w:space="0" w:color="000000"/>
              <w:right w:val="single" w:sz="4" w:space="0" w:color="000000"/>
            </w:tcBorders>
            <w:noWrap/>
            <w:vAlign w:val="center"/>
            <w:hideMark/>
          </w:tcPr>
          <w:p w14:paraId="5DDE619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vAlign w:val="center"/>
            <w:hideMark/>
          </w:tcPr>
          <w:p w14:paraId="37532C49" w14:textId="6ECEEBDE"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147788</w:t>
            </w:r>
          </w:p>
        </w:tc>
      </w:tr>
      <w:tr w:rsidR="00BC41FA" w:rsidRPr="009C2108" w14:paraId="29C188F7"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32ECF8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13</w:t>
            </w:r>
          </w:p>
        </w:tc>
        <w:tc>
          <w:tcPr>
            <w:tcW w:w="3256" w:type="dxa"/>
            <w:tcBorders>
              <w:top w:val="nil"/>
              <w:left w:val="nil"/>
              <w:bottom w:val="single" w:sz="4" w:space="0" w:color="000000"/>
              <w:right w:val="single" w:sz="4" w:space="0" w:color="000000"/>
            </w:tcBorders>
            <w:noWrap/>
            <w:vAlign w:val="center"/>
            <w:hideMark/>
          </w:tcPr>
          <w:p w14:paraId="55DB5D9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单治</w:t>
            </w:r>
          </w:p>
        </w:tc>
        <w:tc>
          <w:tcPr>
            <w:tcW w:w="1328" w:type="dxa"/>
            <w:tcBorders>
              <w:top w:val="nil"/>
              <w:left w:val="nil"/>
              <w:bottom w:val="single" w:sz="4" w:space="0" w:color="000000"/>
              <w:right w:val="single" w:sz="4" w:space="0" w:color="000000"/>
            </w:tcBorders>
            <w:noWrap/>
            <w:vAlign w:val="center"/>
            <w:hideMark/>
          </w:tcPr>
          <w:p w14:paraId="5BA1EF2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vAlign w:val="center"/>
            <w:hideMark/>
          </w:tcPr>
          <w:p w14:paraId="6E616737" w14:textId="511F069E"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76B9D4C"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0B0396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14</w:t>
            </w:r>
          </w:p>
        </w:tc>
        <w:tc>
          <w:tcPr>
            <w:tcW w:w="3256" w:type="dxa"/>
            <w:tcBorders>
              <w:top w:val="nil"/>
              <w:left w:val="nil"/>
              <w:bottom w:val="single" w:sz="4" w:space="0" w:color="000000"/>
              <w:right w:val="single" w:sz="4" w:space="0" w:color="000000"/>
            </w:tcBorders>
            <w:noWrap/>
            <w:vAlign w:val="center"/>
            <w:hideMark/>
          </w:tcPr>
          <w:p w14:paraId="039818A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方巾</w:t>
            </w:r>
          </w:p>
        </w:tc>
        <w:tc>
          <w:tcPr>
            <w:tcW w:w="1328" w:type="dxa"/>
            <w:tcBorders>
              <w:top w:val="nil"/>
              <w:left w:val="nil"/>
              <w:bottom w:val="single" w:sz="4" w:space="0" w:color="000000"/>
              <w:right w:val="single" w:sz="4" w:space="0" w:color="000000"/>
            </w:tcBorders>
            <w:noWrap/>
            <w:vAlign w:val="center"/>
            <w:hideMark/>
          </w:tcPr>
          <w:p w14:paraId="7CF6F43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vAlign w:val="center"/>
            <w:hideMark/>
          </w:tcPr>
          <w:p w14:paraId="2903F21A" w14:textId="4C8D906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109682</w:t>
            </w:r>
          </w:p>
        </w:tc>
      </w:tr>
      <w:tr w:rsidR="00BC41FA" w:rsidRPr="009C2108" w14:paraId="750D788E"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67E3BE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15</w:t>
            </w:r>
          </w:p>
        </w:tc>
        <w:tc>
          <w:tcPr>
            <w:tcW w:w="3256" w:type="dxa"/>
            <w:tcBorders>
              <w:top w:val="nil"/>
              <w:left w:val="nil"/>
              <w:bottom w:val="single" w:sz="4" w:space="0" w:color="000000"/>
              <w:right w:val="single" w:sz="4" w:space="0" w:color="000000"/>
            </w:tcBorders>
            <w:noWrap/>
            <w:vAlign w:val="center"/>
            <w:hideMark/>
          </w:tcPr>
          <w:p w14:paraId="03CC2DB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洞巾</w:t>
            </w:r>
          </w:p>
        </w:tc>
        <w:tc>
          <w:tcPr>
            <w:tcW w:w="1328" w:type="dxa"/>
            <w:tcBorders>
              <w:top w:val="nil"/>
              <w:left w:val="nil"/>
              <w:bottom w:val="single" w:sz="4" w:space="0" w:color="000000"/>
              <w:right w:val="single" w:sz="4" w:space="0" w:color="000000"/>
            </w:tcBorders>
            <w:noWrap/>
            <w:vAlign w:val="center"/>
            <w:hideMark/>
          </w:tcPr>
          <w:p w14:paraId="4B01719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vAlign w:val="center"/>
            <w:hideMark/>
          </w:tcPr>
          <w:p w14:paraId="116F4742" w14:textId="0CA4C31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24500</w:t>
            </w:r>
          </w:p>
        </w:tc>
      </w:tr>
      <w:tr w:rsidR="00BC41FA" w:rsidRPr="009C2108" w14:paraId="5F08B412"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0D6C7A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16</w:t>
            </w:r>
          </w:p>
        </w:tc>
        <w:tc>
          <w:tcPr>
            <w:tcW w:w="3256" w:type="dxa"/>
            <w:tcBorders>
              <w:top w:val="nil"/>
              <w:left w:val="nil"/>
              <w:bottom w:val="single" w:sz="4" w:space="0" w:color="000000"/>
              <w:right w:val="single" w:sz="4" w:space="0" w:color="000000"/>
            </w:tcBorders>
            <w:noWrap/>
            <w:vAlign w:val="center"/>
            <w:hideMark/>
          </w:tcPr>
          <w:p w14:paraId="6AB683C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托盘套</w:t>
            </w:r>
          </w:p>
        </w:tc>
        <w:tc>
          <w:tcPr>
            <w:tcW w:w="1328" w:type="dxa"/>
            <w:tcBorders>
              <w:top w:val="nil"/>
              <w:left w:val="nil"/>
              <w:bottom w:val="single" w:sz="4" w:space="0" w:color="000000"/>
              <w:right w:val="single" w:sz="4" w:space="0" w:color="000000"/>
            </w:tcBorders>
            <w:noWrap/>
            <w:vAlign w:val="center"/>
            <w:hideMark/>
          </w:tcPr>
          <w:p w14:paraId="76EA138D"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0CFCF326" w14:textId="7A000ADC"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A9EBD2"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BF10A6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17</w:t>
            </w:r>
          </w:p>
        </w:tc>
        <w:tc>
          <w:tcPr>
            <w:tcW w:w="3256" w:type="dxa"/>
            <w:tcBorders>
              <w:top w:val="nil"/>
              <w:left w:val="nil"/>
              <w:bottom w:val="single" w:sz="4" w:space="0" w:color="000000"/>
              <w:right w:val="single" w:sz="4" w:space="0" w:color="000000"/>
            </w:tcBorders>
            <w:noWrap/>
            <w:vAlign w:val="center"/>
            <w:hideMark/>
          </w:tcPr>
          <w:p w14:paraId="1927FE0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裤套</w:t>
            </w:r>
          </w:p>
        </w:tc>
        <w:tc>
          <w:tcPr>
            <w:tcW w:w="1328" w:type="dxa"/>
            <w:tcBorders>
              <w:top w:val="nil"/>
              <w:left w:val="nil"/>
              <w:bottom w:val="single" w:sz="4" w:space="0" w:color="000000"/>
              <w:right w:val="single" w:sz="4" w:space="0" w:color="000000"/>
            </w:tcBorders>
            <w:noWrap/>
            <w:vAlign w:val="center"/>
            <w:hideMark/>
          </w:tcPr>
          <w:p w14:paraId="2E496E2C"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52144BB9" w14:textId="001AE616"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16656</w:t>
            </w:r>
          </w:p>
        </w:tc>
      </w:tr>
      <w:tr w:rsidR="00BC41FA" w:rsidRPr="009C2108" w14:paraId="13FEC257"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4C8BB8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18</w:t>
            </w:r>
          </w:p>
        </w:tc>
        <w:tc>
          <w:tcPr>
            <w:tcW w:w="3256" w:type="dxa"/>
            <w:tcBorders>
              <w:top w:val="nil"/>
              <w:left w:val="nil"/>
              <w:bottom w:val="single" w:sz="4" w:space="0" w:color="000000"/>
              <w:right w:val="single" w:sz="4" w:space="0" w:color="000000"/>
            </w:tcBorders>
            <w:noWrap/>
            <w:vAlign w:val="center"/>
            <w:hideMark/>
          </w:tcPr>
          <w:p w14:paraId="03CF9ED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棉裤套</w:t>
            </w:r>
          </w:p>
        </w:tc>
        <w:tc>
          <w:tcPr>
            <w:tcW w:w="1328" w:type="dxa"/>
            <w:tcBorders>
              <w:top w:val="nil"/>
              <w:left w:val="nil"/>
              <w:bottom w:val="single" w:sz="4" w:space="0" w:color="000000"/>
              <w:right w:val="single" w:sz="4" w:space="0" w:color="000000"/>
            </w:tcBorders>
            <w:noWrap/>
            <w:vAlign w:val="center"/>
            <w:hideMark/>
          </w:tcPr>
          <w:p w14:paraId="4F0D3B54"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49A9D936" w14:textId="591CD8A1"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198</w:t>
            </w:r>
          </w:p>
        </w:tc>
      </w:tr>
      <w:tr w:rsidR="00BC41FA" w:rsidRPr="009C2108" w14:paraId="04853B79"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F722F4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19</w:t>
            </w:r>
          </w:p>
        </w:tc>
        <w:tc>
          <w:tcPr>
            <w:tcW w:w="3256" w:type="dxa"/>
            <w:tcBorders>
              <w:top w:val="nil"/>
              <w:left w:val="nil"/>
              <w:bottom w:val="single" w:sz="4" w:space="0" w:color="000000"/>
              <w:right w:val="single" w:sz="4" w:space="0" w:color="000000"/>
            </w:tcBorders>
            <w:noWrap/>
            <w:vAlign w:val="center"/>
            <w:hideMark/>
          </w:tcPr>
          <w:p w14:paraId="4A8CFFC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接生单</w:t>
            </w:r>
          </w:p>
        </w:tc>
        <w:tc>
          <w:tcPr>
            <w:tcW w:w="1328" w:type="dxa"/>
            <w:tcBorders>
              <w:top w:val="nil"/>
              <w:left w:val="nil"/>
              <w:bottom w:val="single" w:sz="4" w:space="0" w:color="000000"/>
              <w:right w:val="single" w:sz="4" w:space="0" w:color="000000"/>
            </w:tcBorders>
            <w:noWrap/>
            <w:vAlign w:val="center"/>
            <w:hideMark/>
          </w:tcPr>
          <w:p w14:paraId="1E3C48B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09BF21ED" w14:textId="11EAF2CF"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2F3A07C"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647312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20</w:t>
            </w:r>
          </w:p>
        </w:tc>
        <w:tc>
          <w:tcPr>
            <w:tcW w:w="3256" w:type="dxa"/>
            <w:tcBorders>
              <w:top w:val="nil"/>
              <w:left w:val="nil"/>
              <w:bottom w:val="single" w:sz="4" w:space="0" w:color="000000"/>
              <w:right w:val="single" w:sz="4" w:space="0" w:color="000000"/>
            </w:tcBorders>
            <w:noWrap/>
            <w:vAlign w:val="center"/>
            <w:hideMark/>
          </w:tcPr>
          <w:p w14:paraId="7436693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手术中单</w:t>
            </w:r>
          </w:p>
        </w:tc>
        <w:tc>
          <w:tcPr>
            <w:tcW w:w="1328" w:type="dxa"/>
            <w:tcBorders>
              <w:top w:val="nil"/>
              <w:left w:val="nil"/>
              <w:bottom w:val="single" w:sz="4" w:space="0" w:color="000000"/>
              <w:right w:val="single" w:sz="4" w:space="0" w:color="000000"/>
            </w:tcBorders>
            <w:noWrap/>
            <w:vAlign w:val="center"/>
            <w:hideMark/>
          </w:tcPr>
          <w:p w14:paraId="666FED2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6EE8C5A8" w14:textId="725B175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1736</w:t>
            </w:r>
          </w:p>
        </w:tc>
      </w:tr>
      <w:tr w:rsidR="00BC41FA" w:rsidRPr="009C2108" w14:paraId="1B775FA3"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760A8F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21</w:t>
            </w:r>
          </w:p>
        </w:tc>
        <w:tc>
          <w:tcPr>
            <w:tcW w:w="3256" w:type="dxa"/>
            <w:tcBorders>
              <w:top w:val="nil"/>
              <w:left w:val="nil"/>
              <w:bottom w:val="single" w:sz="4" w:space="0" w:color="000000"/>
              <w:right w:val="single" w:sz="4" w:space="0" w:color="000000"/>
            </w:tcBorders>
            <w:noWrap/>
            <w:vAlign w:val="center"/>
            <w:hideMark/>
          </w:tcPr>
          <w:p w14:paraId="223EBF3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大单</w:t>
            </w:r>
          </w:p>
        </w:tc>
        <w:tc>
          <w:tcPr>
            <w:tcW w:w="1328" w:type="dxa"/>
            <w:tcBorders>
              <w:top w:val="nil"/>
              <w:left w:val="nil"/>
              <w:bottom w:val="single" w:sz="4" w:space="0" w:color="000000"/>
              <w:right w:val="single" w:sz="4" w:space="0" w:color="000000"/>
            </w:tcBorders>
            <w:noWrap/>
            <w:vAlign w:val="center"/>
            <w:hideMark/>
          </w:tcPr>
          <w:p w14:paraId="5C3A25E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DCDCE7D" w14:textId="5911134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1233</w:t>
            </w:r>
          </w:p>
        </w:tc>
      </w:tr>
      <w:tr w:rsidR="00BC41FA" w:rsidRPr="009C2108" w14:paraId="4D42BCC1"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D9CBBF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22</w:t>
            </w:r>
          </w:p>
        </w:tc>
        <w:tc>
          <w:tcPr>
            <w:tcW w:w="3256" w:type="dxa"/>
            <w:tcBorders>
              <w:top w:val="nil"/>
              <w:left w:val="nil"/>
              <w:bottom w:val="single" w:sz="4" w:space="0" w:color="000000"/>
              <w:right w:val="single" w:sz="4" w:space="0" w:color="000000"/>
            </w:tcBorders>
            <w:noWrap/>
            <w:vAlign w:val="center"/>
            <w:hideMark/>
          </w:tcPr>
          <w:p w14:paraId="10E3E51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被套</w:t>
            </w:r>
          </w:p>
        </w:tc>
        <w:tc>
          <w:tcPr>
            <w:tcW w:w="1328" w:type="dxa"/>
            <w:tcBorders>
              <w:top w:val="nil"/>
              <w:left w:val="nil"/>
              <w:bottom w:val="single" w:sz="4" w:space="0" w:color="000000"/>
              <w:right w:val="single" w:sz="4" w:space="0" w:color="000000"/>
            </w:tcBorders>
            <w:noWrap/>
            <w:vAlign w:val="center"/>
            <w:hideMark/>
          </w:tcPr>
          <w:p w14:paraId="11D7C46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1D9737C2" w14:textId="2A3C57E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1761</w:t>
            </w:r>
          </w:p>
        </w:tc>
      </w:tr>
      <w:tr w:rsidR="00BC41FA" w:rsidRPr="009C2108" w14:paraId="2D552423"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450298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23</w:t>
            </w:r>
          </w:p>
        </w:tc>
        <w:tc>
          <w:tcPr>
            <w:tcW w:w="3256" w:type="dxa"/>
            <w:tcBorders>
              <w:top w:val="nil"/>
              <w:left w:val="nil"/>
              <w:bottom w:val="single" w:sz="4" w:space="0" w:color="000000"/>
              <w:right w:val="single" w:sz="4" w:space="0" w:color="000000"/>
            </w:tcBorders>
            <w:noWrap/>
            <w:vAlign w:val="center"/>
            <w:hideMark/>
          </w:tcPr>
          <w:p w14:paraId="6257069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枕套</w:t>
            </w:r>
          </w:p>
        </w:tc>
        <w:tc>
          <w:tcPr>
            <w:tcW w:w="1328" w:type="dxa"/>
            <w:tcBorders>
              <w:top w:val="nil"/>
              <w:left w:val="nil"/>
              <w:bottom w:val="single" w:sz="4" w:space="0" w:color="000000"/>
              <w:right w:val="single" w:sz="4" w:space="0" w:color="000000"/>
            </w:tcBorders>
            <w:noWrap/>
            <w:vAlign w:val="center"/>
            <w:hideMark/>
          </w:tcPr>
          <w:p w14:paraId="3FA41503"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14C6E53D" w14:textId="103B252A"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1683</w:t>
            </w:r>
          </w:p>
        </w:tc>
      </w:tr>
      <w:tr w:rsidR="00BC41FA" w:rsidRPr="009C2108" w14:paraId="53D37271"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658176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24</w:t>
            </w:r>
          </w:p>
        </w:tc>
        <w:tc>
          <w:tcPr>
            <w:tcW w:w="3256" w:type="dxa"/>
            <w:tcBorders>
              <w:top w:val="nil"/>
              <w:left w:val="nil"/>
              <w:bottom w:val="single" w:sz="4" w:space="0" w:color="000000"/>
              <w:right w:val="single" w:sz="4" w:space="0" w:color="000000"/>
            </w:tcBorders>
            <w:noWrap/>
            <w:vAlign w:val="center"/>
            <w:hideMark/>
          </w:tcPr>
          <w:p w14:paraId="6C8779B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枕芯</w:t>
            </w:r>
          </w:p>
        </w:tc>
        <w:tc>
          <w:tcPr>
            <w:tcW w:w="1328" w:type="dxa"/>
            <w:tcBorders>
              <w:top w:val="nil"/>
              <w:left w:val="nil"/>
              <w:bottom w:val="single" w:sz="4" w:space="0" w:color="000000"/>
              <w:right w:val="single" w:sz="4" w:space="0" w:color="000000"/>
            </w:tcBorders>
            <w:noWrap/>
            <w:vAlign w:val="center"/>
            <w:hideMark/>
          </w:tcPr>
          <w:p w14:paraId="2455B933"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07AEB146" w14:textId="4775C61B"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F2FE819" w14:textId="77777777" w:rsidTr="00C00B07">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1DA32B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25</w:t>
            </w:r>
          </w:p>
        </w:tc>
        <w:tc>
          <w:tcPr>
            <w:tcW w:w="3256" w:type="dxa"/>
            <w:tcBorders>
              <w:top w:val="nil"/>
              <w:left w:val="nil"/>
              <w:bottom w:val="single" w:sz="4" w:space="0" w:color="000000"/>
              <w:right w:val="single" w:sz="4" w:space="0" w:color="000000"/>
            </w:tcBorders>
            <w:noWrap/>
            <w:vAlign w:val="center"/>
            <w:hideMark/>
          </w:tcPr>
          <w:p w14:paraId="5AD966C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检查床单</w:t>
            </w:r>
          </w:p>
        </w:tc>
        <w:tc>
          <w:tcPr>
            <w:tcW w:w="1328" w:type="dxa"/>
            <w:tcBorders>
              <w:top w:val="nil"/>
              <w:left w:val="nil"/>
              <w:bottom w:val="single" w:sz="4" w:space="0" w:color="000000"/>
              <w:right w:val="single" w:sz="4" w:space="0" w:color="000000"/>
            </w:tcBorders>
            <w:noWrap/>
            <w:vAlign w:val="center"/>
            <w:hideMark/>
          </w:tcPr>
          <w:p w14:paraId="6148021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2285B9A6" w14:textId="7043BCCC"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93B5EF2" w14:textId="77777777" w:rsidTr="00C00B07">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BE7FC4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26</w:t>
            </w:r>
          </w:p>
        </w:tc>
        <w:tc>
          <w:tcPr>
            <w:tcW w:w="3256" w:type="dxa"/>
            <w:tcBorders>
              <w:top w:val="nil"/>
              <w:left w:val="nil"/>
              <w:bottom w:val="single" w:sz="4" w:space="0" w:color="000000"/>
              <w:right w:val="single" w:sz="4" w:space="0" w:color="000000"/>
            </w:tcBorders>
            <w:noWrap/>
            <w:vAlign w:val="center"/>
            <w:hideMark/>
          </w:tcPr>
          <w:p w14:paraId="3DC5C03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踏花被</w:t>
            </w:r>
          </w:p>
        </w:tc>
        <w:tc>
          <w:tcPr>
            <w:tcW w:w="1328" w:type="dxa"/>
            <w:tcBorders>
              <w:top w:val="nil"/>
              <w:left w:val="nil"/>
              <w:bottom w:val="single" w:sz="4" w:space="0" w:color="000000"/>
              <w:right w:val="single" w:sz="4" w:space="0" w:color="000000"/>
            </w:tcBorders>
            <w:noWrap/>
            <w:vAlign w:val="center"/>
            <w:hideMark/>
          </w:tcPr>
          <w:p w14:paraId="666B5C5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3FC23A17" w14:textId="5A01328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E797E5B"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5B6348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27</w:t>
            </w:r>
          </w:p>
        </w:tc>
        <w:tc>
          <w:tcPr>
            <w:tcW w:w="3256" w:type="dxa"/>
            <w:tcBorders>
              <w:top w:val="nil"/>
              <w:left w:val="nil"/>
              <w:bottom w:val="single" w:sz="4" w:space="0" w:color="000000"/>
              <w:right w:val="single" w:sz="4" w:space="0" w:color="000000"/>
            </w:tcBorders>
            <w:noWrap/>
            <w:vAlign w:val="center"/>
            <w:hideMark/>
          </w:tcPr>
          <w:p w14:paraId="0A0A8F0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病员衣</w:t>
            </w:r>
          </w:p>
        </w:tc>
        <w:tc>
          <w:tcPr>
            <w:tcW w:w="1328" w:type="dxa"/>
            <w:tcBorders>
              <w:top w:val="nil"/>
              <w:left w:val="nil"/>
              <w:bottom w:val="single" w:sz="4" w:space="0" w:color="000000"/>
              <w:right w:val="single" w:sz="4" w:space="0" w:color="000000"/>
            </w:tcBorders>
            <w:noWrap/>
            <w:vAlign w:val="center"/>
            <w:hideMark/>
          </w:tcPr>
          <w:p w14:paraId="521E449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6E3ABD35" w14:textId="03AFD91D"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3672</w:t>
            </w:r>
          </w:p>
        </w:tc>
      </w:tr>
      <w:tr w:rsidR="00BC41FA" w:rsidRPr="009C2108" w14:paraId="20A4B130"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5F15CA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28</w:t>
            </w:r>
          </w:p>
        </w:tc>
        <w:tc>
          <w:tcPr>
            <w:tcW w:w="3256" w:type="dxa"/>
            <w:tcBorders>
              <w:top w:val="nil"/>
              <w:left w:val="nil"/>
              <w:bottom w:val="single" w:sz="4" w:space="0" w:color="000000"/>
              <w:right w:val="single" w:sz="4" w:space="0" w:color="000000"/>
            </w:tcBorders>
            <w:noWrap/>
            <w:vAlign w:val="center"/>
            <w:hideMark/>
          </w:tcPr>
          <w:p w14:paraId="477D16B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病员裤</w:t>
            </w:r>
          </w:p>
        </w:tc>
        <w:tc>
          <w:tcPr>
            <w:tcW w:w="1328" w:type="dxa"/>
            <w:tcBorders>
              <w:top w:val="nil"/>
              <w:left w:val="nil"/>
              <w:bottom w:val="single" w:sz="4" w:space="0" w:color="000000"/>
              <w:right w:val="single" w:sz="4" w:space="0" w:color="000000"/>
            </w:tcBorders>
            <w:noWrap/>
            <w:vAlign w:val="center"/>
            <w:hideMark/>
          </w:tcPr>
          <w:p w14:paraId="24DE2C0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7A4ABF95" w14:textId="17D13BD1"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1952</w:t>
            </w:r>
          </w:p>
        </w:tc>
      </w:tr>
      <w:tr w:rsidR="00BC41FA" w:rsidRPr="009C2108" w14:paraId="132183BD"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92E543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29</w:t>
            </w:r>
          </w:p>
        </w:tc>
        <w:tc>
          <w:tcPr>
            <w:tcW w:w="3256" w:type="dxa"/>
            <w:tcBorders>
              <w:top w:val="nil"/>
              <w:left w:val="nil"/>
              <w:bottom w:val="single" w:sz="4" w:space="0" w:color="000000"/>
              <w:right w:val="single" w:sz="4" w:space="0" w:color="000000"/>
            </w:tcBorders>
            <w:noWrap/>
            <w:vAlign w:val="center"/>
            <w:hideMark/>
          </w:tcPr>
          <w:p w14:paraId="3162347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夹衣</w:t>
            </w:r>
          </w:p>
        </w:tc>
        <w:tc>
          <w:tcPr>
            <w:tcW w:w="1328" w:type="dxa"/>
            <w:tcBorders>
              <w:top w:val="nil"/>
              <w:left w:val="nil"/>
              <w:bottom w:val="single" w:sz="4" w:space="0" w:color="000000"/>
              <w:right w:val="single" w:sz="4" w:space="0" w:color="000000"/>
            </w:tcBorders>
            <w:noWrap/>
            <w:vAlign w:val="center"/>
            <w:hideMark/>
          </w:tcPr>
          <w:p w14:paraId="1F82F18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7D788209" w14:textId="33F361FD"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28</w:t>
            </w:r>
          </w:p>
        </w:tc>
      </w:tr>
      <w:tr w:rsidR="00BC41FA" w:rsidRPr="009C2108" w14:paraId="53BA4D0A"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7C7B5D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30</w:t>
            </w:r>
          </w:p>
        </w:tc>
        <w:tc>
          <w:tcPr>
            <w:tcW w:w="3256" w:type="dxa"/>
            <w:tcBorders>
              <w:top w:val="nil"/>
              <w:left w:val="nil"/>
              <w:bottom w:val="single" w:sz="4" w:space="0" w:color="000000"/>
              <w:right w:val="single" w:sz="4" w:space="0" w:color="000000"/>
            </w:tcBorders>
            <w:noWrap/>
            <w:vAlign w:val="center"/>
            <w:hideMark/>
          </w:tcPr>
          <w:p w14:paraId="1398AEB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夹裤</w:t>
            </w:r>
          </w:p>
        </w:tc>
        <w:tc>
          <w:tcPr>
            <w:tcW w:w="1328" w:type="dxa"/>
            <w:tcBorders>
              <w:top w:val="nil"/>
              <w:left w:val="nil"/>
              <w:bottom w:val="single" w:sz="4" w:space="0" w:color="000000"/>
              <w:right w:val="single" w:sz="4" w:space="0" w:color="000000"/>
            </w:tcBorders>
            <w:noWrap/>
            <w:vAlign w:val="center"/>
            <w:hideMark/>
          </w:tcPr>
          <w:p w14:paraId="6373444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580F0832" w14:textId="59DC7E7A"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17</w:t>
            </w:r>
          </w:p>
        </w:tc>
      </w:tr>
      <w:tr w:rsidR="00BC41FA" w:rsidRPr="009C2108" w14:paraId="1EF96BA7" w14:textId="77777777" w:rsidTr="006B2B62">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D2A618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31</w:t>
            </w:r>
          </w:p>
        </w:tc>
        <w:tc>
          <w:tcPr>
            <w:tcW w:w="3256" w:type="dxa"/>
            <w:tcBorders>
              <w:top w:val="nil"/>
              <w:left w:val="nil"/>
              <w:bottom w:val="single" w:sz="4" w:space="0" w:color="000000"/>
              <w:right w:val="single" w:sz="4" w:space="0" w:color="000000"/>
            </w:tcBorders>
            <w:noWrap/>
            <w:vAlign w:val="center"/>
            <w:hideMark/>
          </w:tcPr>
          <w:p w14:paraId="4DEC83A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棉衣</w:t>
            </w:r>
          </w:p>
        </w:tc>
        <w:tc>
          <w:tcPr>
            <w:tcW w:w="1328" w:type="dxa"/>
            <w:tcBorders>
              <w:top w:val="nil"/>
              <w:left w:val="nil"/>
              <w:bottom w:val="single" w:sz="4" w:space="0" w:color="000000"/>
              <w:right w:val="single" w:sz="4" w:space="0" w:color="000000"/>
            </w:tcBorders>
            <w:noWrap/>
            <w:vAlign w:val="center"/>
            <w:hideMark/>
          </w:tcPr>
          <w:p w14:paraId="0582C6E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hideMark/>
          </w:tcPr>
          <w:p w14:paraId="051558B9" w14:textId="4DFBFDF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B46FD50" w14:textId="77777777" w:rsidTr="006B2B62">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1A3B33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32</w:t>
            </w:r>
          </w:p>
        </w:tc>
        <w:tc>
          <w:tcPr>
            <w:tcW w:w="3256" w:type="dxa"/>
            <w:tcBorders>
              <w:top w:val="nil"/>
              <w:left w:val="nil"/>
              <w:bottom w:val="single" w:sz="4" w:space="0" w:color="000000"/>
              <w:right w:val="single" w:sz="4" w:space="0" w:color="000000"/>
            </w:tcBorders>
            <w:noWrap/>
            <w:vAlign w:val="center"/>
            <w:hideMark/>
          </w:tcPr>
          <w:p w14:paraId="601F451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w:t>
            </w:r>
          </w:p>
        </w:tc>
        <w:tc>
          <w:tcPr>
            <w:tcW w:w="1328" w:type="dxa"/>
            <w:tcBorders>
              <w:top w:val="nil"/>
              <w:left w:val="nil"/>
              <w:bottom w:val="single" w:sz="4" w:space="0" w:color="000000"/>
              <w:right w:val="single" w:sz="4" w:space="0" w:color="000000"/>
            </w:tcBorders>
            <w:noWrap/>
            <w:vAlign w:val="center"/>
            <w:hideMark/>
          </w:tcPr>
          <w:p w14:paraId="2AAB0DE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F4027E2" w14:textId="416FBBD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0B2C06C"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D70DBC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33</w:t>
            </w:r>
          </w:p>
        </w:tc>
        <w:tc>
          <w:tcPr>
            <w:tcW w:w="3256" w:type="dxa"/>
            <w:tcBorders>
              <w:top w:val="nil"/>
              <w:left w:val="nil"/>
              <w:bottom w:val="single" w:sz="4" w:space="0" w:color="000000"/>
              <w:right w:val="single" w:sz="4" w:space="0" w:color="000000"/>
            </w:tcBorders>
            <w:noWrap/>
            <w:vAlign w:val="center"/>
            <w:hideMark/>
          </w:tcPr>
          <w:p w14:paraId="7DAC227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婴儿单衣</w:t>
            </w:r>
          </w:p>
        </w:tc>
        <w:tc>
          <w:tcPr>
            <w:tcW w:w="1328" w:type="dxa"/>
            <w:tcBorders>
              <w:top w:val="nil"/>
              <w:left w:val="nil"/>
              <w:bottom w:val="single" w:sz="4" w:space="0" w:color="000000"/>
              <w:right w:val="single" w:sz="4" w:space="0" w:color="000000"/>
            </w:tcBorders>
            <w:noWrap/>
            <w:vAlign w:val="center"/>
            <w:hideMark/>
          </w:tcPr>
          <w:p w14:paraId="4FB3A39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3996FE9E" w14:textId="06CB88D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51256</w:t>
            </w:r>
          </w:p>
        </w:tc>
      </w:tr>
      <w:tr w:rsidR="00BC41FA" w:rsidRPr="009C2108" w14:paraId="2516216C" w14:textId="77777777" w:rsidTr="00A9567A">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48CE4F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34</w:t>
            </w:r>
          </w:p>
        </w:tc>
        <w:tc>
          <w:tcPr>
            <w:tcW w:w="3256" w:type="dxa"/>
            <w:tcBorders>
              <w:top w:val="nil"/>
              <w:left w:val="nil"/>
              <w:bottom w:val="single" w:sz="4" w:space="0" w:color="000000"/>
              <w:right w:val="single" w:sz="4" w:space="0" w:color="000000"/>
            </w:tcBorders>
            <w:noWrap/>
            <w:vAlign w:val="center"/>
            <w:hideMark/>
          </w:tcPr>
          <w:p w14:paraId="7C37FF8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婴儿夹衣</w:t>
            </w:r>
          </w:p>
        </w:tc>
        <w:tc>
          <w:tcPr>
            <w:tcW w:w="1328" w:type="dxa"/>
            <w:tcBorders>
              <w:top w:val="nil"/>
              <w:left w:val="nil"/>
              <w:bottom w:val="single" w:sz="4" w:space="0" w:color="000000"/>
              <w:right w:val="single" w:sz="4" w:space="0" w:color="000000"/>
            </w:tcBorders>
            <w:noWrap/>
            <w:vAlign w:val="center"/>
            <w:hideMark/>
          </w:tcPr>
          <w:p w14:paraId="0B5332F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hideMark/>
          </w:tcPr>
          <w:p w14:paraId="11D7F672" w14:textId="564104C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53C51EA" w14:textId="77777777" w:rsidTr="00A9567A">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D0CF3F0"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35</w:t>
            </w:r>
          </w:p>
        </w:tc>
        <w:tc>
          <w:tcPr>
            <w:tcW w:w="3256" w:type="dxa"/>
            <w:tcBorders>
              <w:top w:val="nil"/>
              <w:left w:val="nil"/>
              <w:bottom w:val="single" w:sz="4" w:space="0" w:color="000000"/>
              <w:right w:val="single" w:sz="4" w:space="0" w:color="000000"/>
            </w:tcBorders>
            <w:noWrap/>
            <w:vAlign w:val="center"/>
            <w:hideMark/>
          </w:tcPr>
          <w:p w14:paraId="54F737D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婴儿棉衣</w:t>
            </w:r>
          </w:p>
        </w:tc>
        <w:tc>
          <w:tcPr>
            <w:tcW w:w="1328" w:type="dxa"/>
            <w:tcBorders>
              <w:top w:val="nil"/>
              <w:left w:val="nil"/>
              <w:bottom w:val="single" w:sz="4" w:space="0" w:color="000000"/>
              <w:right w:val="single" w:sz="4" w:space="0" w:color="000000"/>
            </w:tcBorders>
            <w:noWrap/>
            <w:vAlign w:val="center"/>
            <w:hideMark/>
          </w:tcPr>
          <w:p w14:paraId="2B273F4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hideMark/>
          </w:tcPr>
          <w:p w14:paraId="1BB260E8" w14:textId="0902B183"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F5F48E6"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61F493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36</w:t>
            </w:r>
          </w:p>
        </w:tc>
        <w:tc>
          <w:tcPr>
            <w:tcW w:w="3256" w:type="dxa"/>
            <w:tcBorders>
              <w:top w:val="nil"/>
              <w:left w:val="nil"/>
              <w:bottom w:val="single" w:sz="4" w:space="0" w:color="000000"/>
              <w:right w:val="single" w:sz="4" w:space="0" w:color="000000"/>
            </w:tcBorders>
            <w:noWrap/>
            <w:vAlign w:val="center"/>
            <w:hideMark/>
          </w:tcPr>
          <w:p w14:paraId="49496AB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婴儿包布</w:t>
            </w:r>
          </w:p>
        </w:tc>
        <w:tc>
          <w:tcPr>
            <w:tcW w:w="1328" w:type="dxa"/>
            <w:tcBorders>
              <w:top w:val="nil"/>
              <w:left w:val="nil"/>
              <w:bottom w:val="single" w:sz="4" w:space="0" w:color="000000"/>
              <w:right w:val="single" w:sz="4" w:space="0" w:color="000000"/>
            </w:tcBorders>
            <w:noWrap/>
            <w:vAlign w:val="center"/>
            <w:hideMark/>
          </w:tcPr>
          <w:p w14:paraId="2090129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5225634C" w14:textId="7199D420"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12053</w:t>
            </w:r>
          </w:p>
        </w:tc>
      </w:tr>
      <w:tr w:rsidR="00BC41FA" w:rsidRPr="009C2108" w14:paraId="4487A121" w14:textId="77777777" w:rsidTr="00CC2D98">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57CAE2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37</w:t>
            </w:r>
          </w:p>
        </w:tc>
        <w:tc>
          <w:tcPr>
            <w:tcW w:w="3256" w:type="dxa"/>
            <w:tcBorders>
              <w:top w:val="nil"/>
              <w:left w:val="nil"/>
              <w:bottom w:val="single" w:sz="4" w:space="0" w:color="000000"/>
              <w:right w:val="single" w:sz="4" w:space="0" w:color="000000"/>
            </w:tcBorders>
            <w:noWrap/>
            <w:vAlign w:val="center"/>
            <w:hideMark/>
          </w:tcPr>
          <w:p w14:paraId="1B318E6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婴儿床围</w:t>
            </w:r>
          </w:p>
        </w:tc>
        <w:tc>
          <w:tcPr>
            <w:tcW w:w="1328" w:type="dxa"/>
            <w:tcBorders>
              <w:top w:val="nil"/>
              <w:left w:val="nil"/>
              <w:bottom w:val="single" w:sz="4" w:space="0" w:color="000000"/>
              <w:right w:val="single" w:sz="4" w:space="0" w:color="000000"/>
            </w:tcBorders>
            <w:noWrap/>
            <w:vAlign w:val="center"/>
            <w:hideMark/>
          </w:tcPr>
          <w:p w14:paraId="5730811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AD47B35" w14:textId="6D24A1BA"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8DFC77B" w14:textId="77777777" w:rsidTr="00CC2D98">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23D590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38</w:t>
            </w:r>
          </w:p>
        </w:tc>
        <w:tc>
          <w:tcPr>
            <w:tcW w:w="3256" w:type="dxa"/>
            <w:tcBorders>
              <w:top w:val="nil"/>
              <w:left w:val="nil"/>
              <w:bottom w:val="single" w:sz="4" w:space="0" w:color="000000"/>
              <w:right w:val="single" w:sz="4" w:space="0" w:color="000000"/>
            </w:tcBorders>
            <w:noWrap/>
            <w:vAlign w:val="center"/>
            <w:hideMark/>
          </w:tcPr>
          <w:p w14:paraId="268CA2C1"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婴儿棉垫</w:t>
            </w:r>
          </w:p>
        </w:tc>
        <w:tc>
          <w:tcPr>
            <w:tcW w:w="1328" w:type="dxa"/>
            <w:tcBorders>
              <w:top w:val="nil"/>
              <w:left w:val="nil"/>
              <w:bottom w:val="single" w:sz="4" w:space="0" w:color="000000"/>
              <w:right w:val="single" w:sz="4" w:space="0" w:color="000000"/>
            </w:tcBorders>
            <w:noWrap/>
            <w:vAlign w:val="center"/>
            <w:hideMark/>
          </w:tcPr>
          <w:p w14:paraId="7C4C97B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hideMark/>
          </w:tcPr>
          <w:p w14:paraId="2164F38A" w14:textId="648677A4"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D2294A4"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BF4850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39</w:t>
            </w:r>
          </w:p>
        </w:tc>
        <w:tc>
          <w:tcPr>
            <w:tcW w:w="3256" w:type="dxa"/>
            <w:tcBorders>
              <w:top w:val="nil"/>
              <w:left w:val="nil"/>
              <w:bottom w:val="single" w:sz="4" w:space="0" w:color="000000"/>
              <w:right w:val="single" w:sz="4" w:space="0" w:color="000000"/>
            </w:tcBorders>
            <w:noWrap/>
            <w:vAlign w:val="center"/>
            <w:hideMark/>
          </w:tcPr>
          <w:p w14:paraId="6EA1864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婴儿浴巾</w:t>
            </w:r>
          </w:p>
        </w:tc>
        <w:tc>
          <w:tcPr>
            <w:tcW w:w="1328" w:type="dxa"/>
            <w:tcBorders>
              <w:top w:val="nil"/>
              <w:left w:val="nil"/>
              <w:bottom w:val="single" w:sz="4" w:space="0" w:color="000000"/>
              <w:right w:val="single" w:sz="4" w:space="0" w:color="000000"/>
            </w:tcBorders>
            <w:noWrap/>
            <w:vAlign w:val="center"/>
            <w:hideMark/>
          </w:tcPr>
          <w:p w14:paraId="45AA7A4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8213608" w14:textId="5DF6BB8E"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w:t>
            </w:r>
          </w:p>
        </w:tc>
      </w:tr>
      <w:tr w:rsidR="00BC41FA" w:rsidRPr="009C2108" w14:paraId="7E1F82B4"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2AD393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40</w:t>
            </w:r>
          </w:p>
        </w:tc>
        <w:tc>
          <w:tcPr>
            <w:tcW w:w="3256" w:type="dxa"/>
            <w:tcBorders>
              <w:top w:val="nil"/>
              <w:left w:val="nil"/>
              <w:bottom w:val="single" w:sz="4" w:space="0" w:color="000000"/>
              <w:right w:val="single" w:sz="4" w:space="0" w:color="000000"/>
            </w:tcBorders>
            <w:noWrap/>
            <w:vAlign w:val="center"/>
            <w:hideMark/>
          </w:tcPr>
          <w:p w14:paraId="2A789A2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包被套</w:t>
            </w:r>
          </w:p>
        </w:tc>
        <w:tc>
          <w:tcPr>
            <w:tcW w:w="1328" w:type="dxa"/>
            <w:tcBorders>
              <w:top w:val="nil"/>
              <w:left w:val="nil"/>
              <w:bottom w:val="single" w:sz="4" w:space="0" w:color="000000"/>
              <w:right w:val="single" w:sz="4" w:space="0" w:color="000000"/>
            </w:tcBorders>
            <w:noWrap/>
            <w:vAlign w:val="center"/>
            <w:hideMark/>
          </w:tcPr>
          <w:p w14:paraId="6FBF3D62"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16A2C9AC" w14:textId="7BC6708B"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1079</w:t>
            </w:r>
          </w:p>
        </w:tc>
      </w:tr>
      <w:tr w:rsidR="00BC41FA" w:rsidRPr="009C2108" w14:paraId="26EE3812"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9E62E9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41</w:t>
            </w:r>
          </w:p>
        </w:tc>
        <w:tc>
          <w:tcPr>
            <w:tcW w:w="3256" w:type="dxa"/>
            <w:tcBorders>
              <w:top w:val="nil"/>
              <w:left w:val="nil"/>
              <w:bottom w:val="single" w:sz="4" w:space="0" w:color="000000"/>
              <w:right w:val="single" w:sz="4" w:space="0" w:color="000000"/>
            </w:tcBorders>
            <w:noWrap/>
            <w:vAlign w:val="center"/>
            <w:hideMark/>
          </w:tcPr>
          <w:p w14:paraId="2E95888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小裖套</w:t>
            </w:r>
          </w:p>
        </w:tc>
        <w:tc>
          <w:tcPr>
            <w:tcW w:w="1328" w:type="dxa"/>
            <w:tcBorders>
              <w:top w:val="nil"/>
              <w:left w:val="nil"/>
              <w:bottom w:val="single" w:sz="4" w:space="0" w:color="000000"/>
              <w:right w:val="single" w:sz="4" w:space="0" w:color="000000"/>
            </w:tcBorders>
            <w:noWrap/>
            <w:vAlign w:val="center"/>
            <w:hideMark/>
          </w:tcPr>
          <w:p w14:paraId="39A4908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7949FFFB" w14:textId="37F80059"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43</w:t>
            </w:r>
          </w:p>
        </w:tc>
      </w:tr>
      <w:tr w:rsidR="00BC41FA" w:rsidRPr="009C2108" w14:paraId="612C21EA"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BE9D5F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42</w:t>
            </w:r>
          </w:p>
        </w:tc>
        <w:tc>
          <w:tcPr>
            <w:tcW w:w="3256" w:type="dxa"/>
            <w:tcBorders>
              <w:top w:val="nil"/>
              <w:left w:val="nil"/>
              <w:bottom w:val="single" w:sz="4" w:space="0" w:color="000000"/>
              <w:right w:val="single" w:sz="4" w:space="0" w:color="000000"/>
            </w:tcBorders>
            <w:noWrap/>
            <w:vAlign w:val="center"/>
            <w:hideMark/>
          </w:tcPr>
          <w:p w14:paraId="74C347B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小棉被</w:t>
            </w:r>
          </w:p>
        </w:tc>
        <w:tc>
          <w:tcPr>
            <w:tcW w:w="1328" w:type="dxa"/>
            <w:tcBorders>
              <w:top w:val="nil"/>
              <w:left w:val="nil"/>
              <w:bottom w:val="single" w:sz="4" w:space="0" w:color="000000"/>
              <w:right w:val="single" w:sz="4" w:space="0" w:color="000000"/>
            </w:tcBorders>
            <w:noWrap/>
            <w:vAlign w:val="center"/>
            <w:hideMark/>
          </w:tcPr>
          <w:p w14:paraId="02A40F0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6AE152A3" w14:textId="7D911D9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D22C67F"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51DF1B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43</w:t>
            </w:r>
          </w:p>
        </w:tc>
        <w:tc>
          <w:tcPr>
            <w:tcW w:w="3256" w:type="dxa"/>
            <w:tcBorders>
              <w:top w:val="nil"/>
              <w:left w:val="nil"/>
              <w:bottom w:val="single" w:sz="4" w:space="0" w:color="000000"/>
              <w:right w:val="single" w:sz="4" w:space="0" w:color="000000"/>
            </w:tcBorders>
            <w:noWrap/>
            <w:vAlign w:val="center"/>
            <w:hideMark/>
          </w:tcPr>
          <w:p w14:paraId="18CFB070"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小毛毯</w:t>
            </w:r>
          </w:p>
        </w:tc>
        <w:tc>
          <w:tcPr>
            <w:tcW w:w="1328" w:type="dxa"/>
            <w:tcBorders>
              <w:top w:val="nil"/>
              <w:left w:val="nil"/>
              <w:bottom w:val="single" w:sz="4" w:space="0" w:color="000000"/>
              <w:right w:val="single" w:sz="4" w:space="0" w:color="000000"/>
            </w:tcBorders>
            <w:noWrap/>
            <w:vAlign w:val="center"/>
            <w:hideMark/>
          </w:tcPr>
          <w:p w14:paraId="72B064F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41E6558" w14:textId="23862AF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456876A"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A25D4C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44</w:t>
            </w:r>
          </w:p>
        </w:tc>
        <w:tc>
          <w:tcPr>
            <w:tcW w:w="3256" w:type="dxa"/>
            <w:tcBorders>
              <w:top w:val="nil"/>
              <w:left w:val="nil"/>
              <w:bottom w:val="single" w:sz="4" w:space="0" w:color="000000"/>
              <w:right w:val="single" w:sz="4" w:space="0" w:color="000000"/>
            </w:tcBorders>
            <w:noWrap/>
            <w:vAlign w:val="center"/>
            <w:hideMark/>
          </w:tcPr>
          <w:p w14:paraId="2860733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w:t>
            </w:r>
          </w:p>
        </w:tc>
        <w:tc>
          <w:tcPr>
            <w:tcW w:w="1328" w:type="dxa"/>
            <w:tcBorders>
              <w:top w:val="nil"/>
              <w:left w:val="nil"/>
              <w:bottom w:val="single" w:sz="4" w:space="0" w:color="000000"/>
              <w:right w:val="single" w:sz="4" w:space="0" w:color="000000"/>
            </w:tcBorders>
            <w:noWrap/>
            <w:vAlign w:val="center"/>
            <w:hideMark/>
          </w:tcPr>
          <w:p w14:paraId="1730E32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hideMark/>
          </w:tcPr>
          <w:p w14:paraId="4987A876" w14:textId="3D63BB05"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8DB1093"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695D17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45</w:t>
            </w:r>
          </w:p>
        </w:tc>
        <w:tc>
          <w:tcPr>
            <w:tcW w:w="3256" w:type="dxa"/>
            <w:tcBorders>
              <w:top w:val="nil"/>
              <w:left w:val="nil"/>
              <w:bottom w:val="single" w:sz="4" w:space="0" w:color="000000"/>
              <w:right w:val="single" w:sz="4" w:space="0" w:color="000000"/>
            </w:tcBorders>
            <w:noWrap/>
            <w:vAlign w:val="center"/>
            <w:hideMark/>
          </w:tcPr>
          <w:p w14:paraId="2C9181B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鸟巢棉垫套</w:t>
            </w:r>
          </w:p>
        </w:tc>
        <w:tc>
          <w:tcPr>
            <w:tcW w:w="1328" w:type="dxa"/>
            <w:tcBorders>
              <w:top w:val="nil"/>
              <w:left w:val="nil"/>
              <w:bottom w:val="single" w:sz="4" w:space="0" w:color="000000"/>
              <w:right w:val="single" w:sz="4" w:space="0" w:color="000000"/>
            </w:tcBorders>
            <w:noWrap/>
            <w:vAlign w:val="center"/>
            <w:hideMark/>
          </w:tcPr>
          <w:p w14:paraId="65295DB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EFDC77D" w14:textId="4F1D9033"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1D322E9"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717D582"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46</w:t>
            </w:r>
          </w:p>
        </w:tc>
        <w:tc>
          <w:tcPr>
            <w:tcW w:w="3256" w:type="dxa"/>
            <w:tcBorders>
              <w:top w:val="nil"/>
              <w:left w:val="nil"/>
              <w:bottom w:val="single" w:sz="4" w:space="0" w:color="000000"/>
              <w:right w:val="single" w:sz="4" w:space="0" w:color="000000"/>
            </w:tcBorders>
            <w:noWrap/>
            <w:vAlign w:val="center"/>
            <w:hideMark/>
          </w:tcPr>
          <w:p w14:paraId="2866AA9A"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灯箱罩</w:t>
            </w:r>
          </w:p>
        </w:tc>
        <w:tc>
          <w:tcPr>
            <w:tcW w:w="1328" w:type="dxa"/>
            <w:tcBorders>
              <w:top w:val="nil"/>
              <w:left w:val="nil"/>
              <w:bottom w:val="single" w:sz="4" w:space="0" w:color="000000"/>
              <w:right w:val="single" w:sz="4" w:space="0" w:color="000000"/>
            </w:tcBorders>
            <w:noWrap/>
            <w:vAlign w:val="center"/>
            <w:hideMark/>
          </w:tcPr>
          <w:p w14:paraId="05ABAFA3"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hideMark/>
          </w:tcPr>
          <w:p w14:paraId="267DC3F4" w14:textId="5F7BAA29"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4BA5460C"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BEF121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47</w:t>
            </w:r>
          </w:p>
        </w:tc>
        <w:tc>
          <w:tcPr>
            <w:tcW w:w="3256" w:type="dxa"/>
            <w:tcBorders>
              <w:top w:val="nil"/>
              <w:left w:val="nil"/>
              <w:bottom w:val="single" w:sz="4" w:space="0" w:color="000000"/>
              <w:right w:val="single" w:sz="4" w:space="0" w:color="000000"/>
            </w:tcBorders>
            <w:noWrap/>
            <w:vAlign w:val="center"/>
            <w:hideMark/>
          </w:tcPr>
          <w:p w14:paraId="7D97020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毛毯</w:t>
            </w:r>
          </w:p>
        </w:tc>
        <w:tc>
          <w:tcPr>
            <w:tcW w:w="1328" w:type="dxa"/>
            <w:tcBorders>
              <w:top w:val="nil"/>
              <w:left w:val="nil"/>
              <w:bottom w:val="single" w:sz="4" w:space="0" w:color="000000"/>
              <w:right w:val="single" w:sz="4" w:space="0" w:color="000000"/>
            </w:tcBorders>
            <w:noWrap/>
            <w:vAlign w:val="center"/>
            <w:hideMark/>
          </w:tcPr>
          <w:p w14:paraId="2536C84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41AE0291" w14:textId="61295241"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7A30CC8" w14:textId="77777777" w:rsidTr="005A5DE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E7D1E3E"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48</w:t>
            </w:r>
          </w:p>
        </w:tc>
        <w:tc>
          <w:tcPr>
            <w:tcW w:w="3256" w:type="dxa"/>
            <w:tcBorders>
              <w:top w:val="nil"/>
              <w:left w:val="nil"/>
              <w:bottom w:val="single" w:sz="4" w:space="0" w:color="000000"/>
              <w:right w:val="single" w:sz="4" w:space="0" w:color="000000"/>
            </w:tcBorders>
            <w:noWrap/>
            <w:vAlign w:val="center"/>
            <w:hideMark/>
          </w:tcPr>
          <w:p w14:paraId="40FDE8D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羽绒服</w:t>
            </w:r>
          </w:p>
        </w:tc>
        <w:tc>
          <w:tcPr>
            <w:tcW w:w="1328" w:type="dxa"/>
            <w:tcBorders>
              <w:top w:val="nil"/>
              <w:left w:val="nil"/>
              <w:bottom w:val="single" w:sz="4" w:space="0" w:color="000000"/>
              <w:right w:val="single" w:sz="4" w:space="0" w:color="000000"/>
            </w:tcBorders>
            <w:noWrap/>
            <w:vAlign w:val="center"/>
            <w:hideMark/>
          </w:tcPr>
          <w:p w14:paraId="67DB7D4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hideMark/>
          </w:tcPr>
          <w:p w14:paraId="6A6173C4" w14:textId="49A0C3CF"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9AD8148"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52E21B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49</w:t>
            </w:r>
          </w:p>
        </w:tc>
        <w:tc>
          <w:tcPr>
            <w:tcW w:w="3256" w:type="dxa"/>
            <w:tcBorders>
              <w:top w:val="nil"/>
              <w:left w:val="nil"/>
              <w:bottom w:val="single" w:sz="4" w:space="0" w:color="000000"/>
              <w:right w:val="single" w:sz="4" w:space="0" w:color="000000"/>
            </w:tcBorders>
            <w:noWrap/>
            <w:vAlign w:val="center"/>
            <w:hideMark/>
          </w:tcPr>
          <w:p w14:paraId="55CF05E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窗帘</w:t>
            </w:r>
          </w:p>
        </w:tc>
        <w:tc>
          <w:tcPr>
            <w:tcW w:w="1328" w:type="dxa"/>
            <w:tcBorders>
              <w:top w:val="nil"/>
              <w:left w:val="nil"/>
              <w:bottom w:val="single" w:sz="4" w:space="0" w:color="000000"/>
              <w:right w:val="single" w:sz="4" w:space="0" w:color="000000"/>
            </w:tcBorders>
            <w:noWrap/>
            <w:vAlign w:val="center"/>
            <w:hideMark/>
          </w:tcPr>
          <w:p w14:paraId="0223164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幅</w:t>
            </w:r>
          </w:p>
        </w:tc>
        <w:tc>
          <w:tcPr>
            <w:tcW w:w="3337" w:type="dxa"/>
            <w:tcBorders>
              <w:top w:val="nil"/>
              <w:left w:val="nil"/>
              <w:bottom w:val="single" w:sz="8" w:space="0" w:color="000000"/>
              <w:right w:val="single" w:sz="8" w:space="0" w:color="000000"/>
            </w:tcBorders>
            <w:noWrap/>
            <w:vAlign w:val="center"/>
            <w:hideMark/>
          </w:tcPr>
          <w:p w14:paraId="171AC969" w14:textId="18143FD9"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414</w:t>
            </w:r>
          </w:p>
        </w:tc>
      </w:tr>
      <w:tr w:rsidR="00BC41FA" w:rsidRPr="009C2108" w14:paraId="4CA4C214"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045AA9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50</w:t>
            </w:r>
          </w:p>
        </w:tc>
        <w:tc>
          <w:tcPr>
            <w:tcW w:w="3256" w:type="dxa"/>
            <w:tcBorders>
              <w:top w:val="nil"/>
              <w:left w:val="nil"/>
              <w:bottom w:val="single" w:sz="4" w:space="0" w:color="000000"/>
              <w:right w:val="single" w:sz="4" w:space="0" w:color="000000"/>
            </w:tcBorders>
            <w:noWrap/>
            <w:vAlign w:val="center"/>
            <w:hideMark/>
          </w:tcPr>
          <w:p w14:paraId="5BADE0A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沙发套+椅套</w:t>
            </w:r>
          </w:p>
        </w:tc>
        <w:tc>
          <w:tcPr>
            <w:tcW w:w="1328" w:type="dxa"/>
            <w:tcBorders>
              <w:top w:val="nil"/>
              <w:left w:val="nil"/>
              <w:bottom w:val="single" w:sz="4" w:space="0" w:color="000000"/>
              <w:right w:val="single" w:sz="4" w:space="0" w:color="000000"/>
            </w:tcBorders>
            <w:noWrap/>
            <w:vAlign w:val="center"/>
            <w:hideMark/>
          </w:tcPr>
          <w:p w14:paraId="3891692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套</w:t>
            </w:r>
          </w:p>
        </w:tc>
        <w:tc>
          <w:tcPr>
            <w:tcW w:w="3337" w:type="dxa"/>
            <w:tcBorders>
              <w:top w:val="nil"/>
              <w:left w:val="nil"/>
              <w:bottom w:val="single" w:sz="8" w:space="0" w:color="000000"/>
              <w:right w:val="single" w:sz="8" w:space="0" w:color="000000"/>
            </w:tcBorders>
            <w:noWrap/>
            <w:vAlign w:val="center"/>
            <w:hideMark/>
          </w:tcPr>
          <w:p w14:paraId="3D7BACE6" w14:textId="106BC74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w:t>
            </w:r>
          </w:p>
        </w:tc>
      </w:tr>
      <w:tr w:rsidR="00BC41FA" w:rsidRPr="009C2108" w14:paraId="6418D0A2"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7B660E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51</w:t>
            </w:r>
          </w:p>
        </w:tc>
        <w:tc>
          <w:tcPr>
            <w:tcW w:w="3256" w:type="dxa"/>
            <w:tcBorders>
              <w:top w:val="nil"/>
              <w:left w:val="nil"/>
              <w:bottom w:val="single" w:sz="4" w:space="0" w:color="000000"/>
              <w:right w:val="single" w:sz="4" w:space="0" w:color="000000"/>
            </w:tcBorders>
            <w:noWrap/>
            <w:vAlign w:val="center"/>
            <w:hideMark/>
          </w:tcPr>
          <w:p w14:paraId="5AAFECA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空调被</w:t>
            </w:r>
          </w:p>
        </w:tc>
        <w:tc>
          <w:tcPr>
            <w:tcW w:w="1328" w:type="dxa"/>
            <w:tcBorders>
              <w:top w:val="nil"/>
              <w:left w:val="nil"/>
              <w:bottom w:val="single" w:sz="4" w:space="0" w:color="000000"/>
              <w:right w:val="single" w:sz="4" w:space="0" w:color="000000"/>
            </w:tcBorders>
            <w:noWrap/>
            <w:vAlign w:val="center"/>
            <w:hideMark/>
          </w:tcPr>
          <w:p w14:paraId="2A17D7F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6FC4986F" w14:textId="47EF0792"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5</w:t>
            </w:r>
          </w:p>
        </w:tc>
      </w:tr>
      <w:tr w:rsidR="00BC41FA" w:rsidRPr="009C2108" w14:paraId="4981BFB4"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708CFD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52</w:t>
            </w:r>
          </w:p>
        </w:tc>
        <w:tc>
          <w:tcPr>
            <w:tcW w:w="3256" w:type="dxa"/>
            <w:tcBorders>
              <w:top w:val="nil"/>
              <w:left w:val="nil"/>
              <w:bottom w:val="single" w:sz="4" w:space="0" w:color="000000"/>
              <w:right w:val="single" w:sz="4" w:space="0" w:color="000000"/>
            </w:tcBorders>
            <w:noWrap/>
            <w:vAlign w:val="center"/>
            <w:hideMark/>
          </w:tcPr>
          <w:p w14:paraId="181B122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治疗袋</w:t>
            </w:r>
          </w:p>
        </w:tc>
        <w:tc>
          <w:tcPr>
            <w:tcW w:w="1328" w:type="dxa"/>
            <w:tcBorders>
              <w:top w:val="nil"/>
              <w:left w:val="nil"/>
              <w:bottom w:val="single" w:sz="4" w:space="0" w:color="000000"/>
              <w:right w:val="single" w:sz="4" w:space="0" w:color="000000"/>
            </w:tcBorders>
            <w:noWrap/>
            <w:vAlign w:val="center"/>
            <w:hideMark/>
          </w:tcPr>
          <w:p w14:paraId="6195075C"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2D484B69" w14:textId="4D087A56"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41</w:t>
            </w:r>
          </w:p>
        </w:tc>
      </w:tr>
      <w:tr w:rsidR="00BC41FA" w:rsidRPr="009C2108" w14:paraId="30CCF8E0" w14:textId="77777777" w:rsidTr="00E22D83">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1A43DF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53</w:t>
            </w:r>
          </w:p>
        </w:tc>
        <w:tc>
          <w:tcPr>
            <w:tcW w:w="3256" w:type="dxa"/>
            <w:tcBorders>
              <w:top w:val="nil"/>
              <w:left w:val="nil"/>
              <w:bottom w:val="single" w:sz="4" w:space="0" w:color="000000"/>
              <w:right w:val="single" w:sz="4" w:space="0" w:color="000000"/>
            </w:tcBorders>
            <w:noWrap/>
            <w:vAlign w:val="center"/>
            <w:hideMark/>
          </w:tcPr>
          <w:p w14:paraId="64E959C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多头带</w:t>
            </w:r>
          </w:p>
        </w:tc>
        <w:tc>
          <w:tcPr>
            <w:tcW w:w="1328" w:type="dxa"/>
            <w:tcBorders>
              <w:top w:val="nil"/>
              <w:left w:val="nil"/>
              <w:bottom w:val="single" w:sz="4" w:space="0" w:color="000000"/>
              <w:right w:val="single" w:sz="4" w:space="0" w:color="000000"/>
            </w:tcBorders>
            <w:noWrap/>
            <w:vAlign w:val="center"/>
            <w:hideMark/>
          </w:tcPr>
          <w:p w14:paraId="67264AE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4315A7A3" w14:textId="06DA1EB9"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CB81C73" w14:textId="77777777" w:rsidTr="00E22D83">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27468F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54</w:t>
            </w:r>
          </w:p>
        </w:tc>
        <w:tc>
          <w:tcPr>
            <w:tcW w:w="3256" w:type="dxa"/>
            <w:tcBorders>
              <w:top w:val="nil"/>
              <w:left w:val="nil"/>
              <w:bottom w:val="single" w:sz="4" w:space="0" w:color="000000"/>
              <w:right w:val="single" w:sz="4" w:space="0" w:color="000000"/>
            </w:tcBorders>
            <w:noWrap/>
            <w:vAlign w:val="center"/>
            <w:hideMark/>
          </w:tcPr>
          <w:p w14:paraId="06EC93E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中单</w:t>
            </w:r>
          </w:p>
        </w:tc>
        <w:tc>
          <w:tcPr>
            <w:tcW w:w="1328" w:type="dxa"/>
            <w:tcBorders>
              <w:top w:val="nil"/>
              <w:left w:val="nil"/>
              <w:bottom w:val="single" w:sz="4" w:space="0" w:color="000000"/>
              <w:right w:val="single" w:sz="4" w:space="0" w:color="000000"/>
            </w:tcBorders>
            <w:noWrap/>
            <w:vAlign w:val="center"/>
            <w:hideMark/>
          </w:tcPr>
          <w:p w14:paraId="3CF3685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60F61CB4" w14:textId="46ACF992"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4068024" w14:textId="77777777" w:rsidTr="00E22D83">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E2859A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55</w:t>
            </w:r>
          </w:p>
        </w:tc>
        <w:tc>
          <w:tcPr>
            <w:tcW w:w="3256" w:type="dxa"/>
            <w:tcBorders>
              <w:top w:val="nil"/>
              <w:left w:val="nil"/>
              <w:bottom w:val="single" w:sz="4" w:space="0" w:color="000000"/>
              <w:right w:val="single" w:sz="4" w:space="0" w:color="000000"/>
            </w:tcBorders>
            <w:noWrap/>
            <w:vAlign w:val="center"/>
            <w:hideMark/>
          </w:tcPr>
          <w:p w14:paraId="0D04D28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推拿巾</w:t>
            </w:r>
          </w:p>
        </w:tc>
        <w:tc>
          <w:tcPr>
            <w:tcW w:w="1328" w:type="dxa"/>
            <w:tcBorders>
              <w:top w:val="nil"/>
              <w:left w:val="nil"/>
              <w:bottom w:val="single" w:sz="4" w:space="0" w:color="000000"/>
              <w:right w:val="single" w:sz="4" w:space="0" w:color="000000"/>
            </w:tcBorders>
            <w:noWrap/>
            <w:vAlign w:val="center"/>
            <w:hideMark/>
          </w:tcPr>
          <w:p w14:paraId="0D0E7ED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002484C7" w14:textId="170C9C6A"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F9C40DB"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86EA13F"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56</w:t>
            </w:r>
          </w:p>
        </w:tc>
        <w:tc>
          <w:tcPr>
            <w:tcW w:w="3256" w:type="dxa"/>
            <w:tcBorders>
              <w:top w:val="nil"/>
              <w:left w:val="nil"/>
              <w:bottom w:val="single" w:sz="4" w:space="0" w:color="000000"/>
              <w:right w:val="single" w:sz="4" w:space="0" w:color="000000"/>
            </w:tcBorders>
            <w:noWrap/>
            <w:vAlign w:val="center"/>
            <w:hideMark/>
          </w:tcPr>
          <w:p w14:paraId="272CD0A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会议台布</w:t>
            </w:r>
          </w:p>
        </w:tc>
        <w:tc>
          <w:tcPr>
            <w:tcW w:w="1328" w:type="dxa"/>
            <w:tcBorders>
              <w:top w:val="nil"/>
              <w:left w:val="nil"/>
              <w:bottom w:val="single" w:sz="4" w:space="0" w:color="000000"/>
              <w:right w:val="single" w:sz="4" w:space="0" w:color="000000"/>
            </w:tcBorders>
            <w:noWrap/>
            <w:vAlign w:val="center"/>
            <w:hideMark/>
          </w:tcPr>
          <w:p w14:paraId="7D4C54E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74620665" w14:textId="26A9C1D9"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3</w:t>
            </w:r>
          </w:p>
        </w:tc>
      </w:tr>
      <w:tr w:rsidR="00BC41FA" w:rsidRPr="009C2108" w14:paraId="21923E9B"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8710E9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57</w:t>
            </w:r>
          </w:p>
        </w:tc>
        <w:tc>
          <w:tcPr>
            <w:tcW w:w="3256" w:type="dxa"/>
            <w:tcBorders>
              <w:top w:val="nil"/>
              <w:left w:val="nil"/>
              <w:bottom w:val="single" w:sz="4" w:space="0" w:color="000000"/>
              <w:right w:val="single" w:sz="4" w:space="0" w:color="000000"/>
            </w:tcBorders>
            <w:noWrap/>
            <w:vAlign w:val="center"/>
            <w:hideMark/>
          </w:tcPr>
          <w:p w14:paraId="044A7D0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床围</w:t>
            </w:r>
          </w:p>
        </w:tc>
        <w:tc>
          <w:tcPr>
            <w:tcW w:w="1328" w:type="dxa"/>
            <w:tcBorders>
              <w:top w:val="nil"/>
              <w:left w:val="nil"/>
              <w:bottom w:val="single" w:sz="4" w:space="0" w:color="000000"/>
              <w:right w:val="single" w:sz="4" w:space="0" w:color="000000"/>
            </w:tcBorders>
            <w:noWrap/>
            <w:vAlign w:val="center"/>
            <w:hideMark/>
          </w:tcPr>
          <w:p w14:paraId="38AAF67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11BD2DC9" w14:textId="7EB9B2BC"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A409B05"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27877D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58</w:t>
            </w:r>
          </w:p>
        </w:tc>
        <w:tc>
          <w:tcPr>
            <w:tcW w:w="3256" w:type="dxa"/>
            <w:tcBorders>
              <w:top w:val="nil"/>
              <w:left w:val="nil"/>
              <w:bottom w:val="single" w:sz="4" w:space="0" w:color="000000"/>
              <w:right w:val="single" w:sz="4" w:space="0" w:color="000000"/>
            </w:tcBorders>
            <w:noWrap/>
            <w:vAlign w:val="center"/>
            <w:hideMark/>
          </w:tcPr>
          <w:p w14:paraId="6299F0B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床垫套</w:t>
            </w:r>
          </w:p>
        </w:tc>
        <w:tc>
          <w:tcPr>
            <w:tcW w:w="1328" w:type="dxa"/>
            <w:tcBorders>
              <w:top w:val="nil"/>
              <w:left w:val="nil"/>
              <w:bottom w:val="single" w:sz="4" w:space="0" w:color="000000"/>
              <w:right w:val="single" w:sz="4" w:space="0" w:color="000000"/>
            </w:tcBorders>
            <w:noWrap/>
            <w:vAlign w:val="center"/>
            <w:hideMark/>
          </w:tcPr>
          <w:p w14:paraId="46B430C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09C0887B" w14:textId="4824A4B5"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2350C6EA"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B87DB7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59</w:t>
            </w:r>
          </w:p>
        </w:tc>
        <w:tc>
          <w:tcPr>
            <w:tcW w:w="3256" w:type="dxa"/>
            <w:tcBorders>
              <w:top w:val="nil"/>
              <w:left w:val="nil"/>
              <w:bottom w:val="single" w:sz="4" w:space="0" w:color="000000"/>
              <w:right w:val="single" w:sz="4" w:space="0" w:color="000000"/>
            </w:tcBorders>
            <w:noWrap/>
            <w:vAlign w:val="center"/>
            <w:hideMark/>
          </w:tcPr>
          <w:p w14:paraId="05FB5D7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婴儿帽</w:t>
            </w:r>
          </w:p>
        </w:tc>
        <w:tc>
          <w:tcPr>
            <w:tcW w:w="1328" w:type="dxa"/>
            <w:tcBorders>
              <w:top w:val="nil"/>
              <w:left w:val="nil"/>
              <w:bottom w:val="single" w:sz="4" w:space="0" w:color="000000"/>
              <w:right w:val="single" w:sz="4" w:space="0" w:color="000000"/>
            </w:tcBorders>
            <w:noWrap/>
            <w:vAlign w:val="center"/>
            <w:hideMark/>
          </w:tcPr>
          <w:p w14:paraId="173D7407"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2B98E332" w14:textId="73ABE694"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10794</w:t>
            </w:r>
          </w:p>
        </w:tc>
      </w:tr>
      <w:tr w:rsidR="00BC41FA" w:rsidRPr="009C2108" w14:paraId="3E0084ED"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CEBB900"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60</w:t>
            </w:r>
          </w:p>
        </w:tc>
        <w:tc>
          <w:tcPr>
            <w:tcW w:w="3256" w:type="dxa"/>
            <w:tcBorders>
              <w:top w:val="nil"/>
              <w:left w:val="nil"/>
              <w:bottom w:val="single" w:sz="4" w:space="0" w:color="000000"/>
              <w:right w:val="single" w:sz="4" w:space="0" w:color="000000"/>
            </w:tcBorders>
            <w:noWrap/>
            <w:vAlign w:val="center"/>
            <w:hideMark/>
          </w:tcPr>
          <w:p w14:paraId="2A25257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蓝光罩</w:t>
            </w:r>
          </w:p>
        </w:tc>
        <w:tc>
          <w:tcPr>
            <w:tcW w:w="1328" w:type="dxa"/>
            <w:tcBorders>
              <w:top w:val="nil"/>
              <w:left w:val="nil"/>
              <w:bottom w:val="single" w:sz="4" w:space="0" w:color="000000"/>
              <w:right w:val="single" w:sz="4" w:space="0" w:color="000000"/>
            </w:tcBorders>
            <w:noWrap/>
            <w:vAlign w:val="center"/>
            <w:hideMark/>
          </w:tcPr>
          <w:p w14:paraId="6E1B38CB"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255EB989" w14:textId="787B24C8"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6E444581"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4F84ED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61</w:t>
            </w:r>
          </w:p>
        </w:tc>
        <w:tc>
          <w:tcPr>
            <w:tcW w:w="3256" w:type="dxa"/>
            <w:tcBorders>
              <w:top w:val="nil"/>
              <w:left w:val="nil"/>
              <w:bottom w:val="single" w:sz="4" w:space="0" w:color="000000"/>
              <w:right w:val="single" w:sz="4" w:space="0" w:color="000000"/>
            </w:tcBorders>
            <w:noWrap/>
            <w:vAlign w:val="center"/>
            <w:hideMark/>
          </w:tcPr>
          <w:p w14:paraId="34F65B2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毛巾</w:t>
            </w:r>
          </w:p>
        </w:tc>
        <w:tc>
          <w:tcPr>
            <w:tcW w:w="1328" w:type="dxa"/>
            <w:tcBorders>
              <w:top w:val="nil"/>
              <w:left w:val="nil"/>
              <w:bottom w:val="single" w:sz="4" w:space="0" w:color="000000"/>
              <w:right w:val="single" w:sz="4" w:space="0" w:color="000000"/>
            </w:tcBorders>
            <w:noWrap/>
            <w:vAlign w:val="center"/>
            <w:hideMark/>
          </w:tcPr>
          <w:p w14:paraId="6A141CCB"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20A17CFA" w14:textId="4D2A4395"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20512</w:t>
            </w:r>
          </w:p>
        </w:tc>
      </w:tr>
      <w:tr w:rsidR="00BC41FA" w:rsidRPr="009C2108" w14:paraId="2A6D6793"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C2B590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62</w:t>
            </w:r>
          </w:p>
        </w:tc>
        <w:tc>
          <w:tcPr>
            <w:tcW w:w="3256" w:type="dxa"/>
            <w:tcBorders>
              <w:top w:val="nil"/>
              <w:left w:val="nil"/>
              <w:bottom w:val="single" w:sz="4" w:space="0" w:color="000000"/>
              <w:right w:val="single" w:sz="4" w:space="0" w:color="000000"/>
            </w:tcBorders>
            <w:noWrap/>
            <w:vAlign w:val="center"/>
            <w:hideMark/>
          </w:tcPr>
          <w:p w14:paraId="3603426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棉垫</w:t>
            </w:r>
          </w:p>
        </w:tc>
        <w:tc>
          <w:tcPr>
            <w:tcW w:w="1328" w:type="dxa"/>
            <w:tcBorders>
              <w:top w:val="nil"/>
              <w:left w:val="nil"/>
              <w:bottom w:val="single" w:sz="4" w:space="0" w:color="000000"/>
              <w:right w:val="single" w:sz="4" w:space="0" w:color="000000"/>
            </w:tcBorders>
            <w:noWrap/>
            <w:vAlign w:val="center"/>
            <w:hideMark/>
          </w:tcPr>
          <w:p w14:paraId="3618241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vAlign w:val="center"/>
            <w:hideMark/>
          </w:tcPr>
          <w:p w14:paraId="572E688A" w14:textId="787D768B"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w:t>
            </w:r>
          </w:p>
        </w:tc>
      </w:tr>
      <w:tr w:rsidR="00BC41FA" w:rsidRPr="009C2108" w14:paraId="155C2E0E"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22B4C64"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63</w:t>
            </w:r>
          </w:p>
        </w:tc>
        <w:tc>
          <w:tcPr>
            <w:tcW w:w="3256" w:type="dxa"/>
            <w:tcBorders>
              <w:top w:val="nil"/>
              <w:left w:val="nil"/>
              <w:bottom w:val="single" w:sz="4" w:space="0" w:color="000000"/>
              <w:right w:val="single" w:sz="4" w:space="0" w:color="000000"/>
            </w:tcBorders>
            <w:noWrap/>
            <w:vAlign w:val="center"/>
            <w:hideMark/>
          </w:tcPr>
          <w:p w14:paraId="121E77F1"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粉大单</w:t>
            </w:r>
            <w:proofErr w:type="gramEnd"/>
          </w:p>
        </w:tc>
        <w:tc>
          <w:tcPr>
            <w:tcW w:w="1328" w:type="dxa"/>
            <w:tcBorders>
              <w:top w:val="nil"/>
              <w:left w:val="nil"/>
              <w:bottom w:val="single" w:sz="4" w:space="0" w:color="000000"/>
              <w:right w:val="single" w:sz="4" w:space="0" w:color="000000"/>
            </w:tcBorders>
            <w:noWrap/>
            <w:vAlign w:val="center"/>
            <w:hideMark/>
          </w:tcPr>
          <w:p w14:paraId="35EC035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3A48C938" w14:textId="39E87991"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D68F7E7" w14:textId="77777777" w:rsidTr="00B9457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C5F9838"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64</w:t>
            </w:r>
          </w:p>
        </w:tc>
        <w:tc>
          <w:tcPr>
            <w:tcW w:w="3256" w:type="dxa"/>
            <w:tcBorders>
              <w:top w:val="nil"/>
              <w:left w:val="nil"/>
              <w:bottom w:val="single" w:sz="4" w:space="0" w:color="000000"/>
              <w:right w:val="single" w:sz="4" w:space="0" w:color="000000"/>
            </w:tcBorders>
            <w:noWrap/>
            <w:vAlign w:val="center"/>
            <w:hideMark/>
          </w:tcPr>
          <w:p w14:paraId="4A5F5A9C"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手术巾</w:t>
            </w:r>
          </w:p>
        </w:tc>
        <w:tc>
          <w:tcPr>
            <w:tcW w:w="1328" w:type="dxa"/>
            <w:tcBorders>
              <w:top w:val="nil"/>
              <w:left w:val="nil"/>
              <w:bottom w:val="single" w:sz="4" w:space="0" w:color="000000"/>
              <w:right w:val="single" w:sz="4" w:space="0" w:color="000000"/>
            </w:tcBorders>
            <w:noWrap/>
            <w:vAlign w:val="center"/>
            <w:hideMark/>
          </w:tcPr>
          <w:p w14:paraId="4723EA5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3337" w:type="dxa"/>
            <w:tcBorders>
              <w:top w:val="nil"/>
              <w:left w:val="nil"/>
              <w:bottom w:val="single" w:sz="8" w:space="0" w:color="000000"/>
              <w:right w:val="single" w:sz="8" w:space="0" w:color="000000"/>
            </w:tcBorders>
            <w:noWrap/>
            <w:hideMark/>
          </w:tcPr>
          <w:p w14:paraId="47E1D303" w14:textId="6FD55B8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E25553D" w14:textId="77777777" w:rsidTr="00B9457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EFB1C46"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65</w:t>
            </w:r>
          </w:p>
        </w:tc>
        <w:tc>
          <w:tcPr>
            <w:tcW w:w="3256" w:type="dxa"/>
            <w:tcBorders>
              <w:top w:val="nil"/>
              <w:left w:val="nil"/>
              <w:bottom w:val="single" w:sz="4" w:space="0" w:color="000000"/>
              <w:right w:val="single" w:sz="4" w:space="0" w:color="000000"/>
            </w:tcBorders>
            <w:noWrap/>
            <w:vAlign w:val="center"/>
            <w:hideMark/>
          </w:tcPr>
          <w:p w14:paraId="0278B4F3"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尿管裤</w:t>
            </w:r>
          </w:p>
        </w:tc>
        <w:tc>
          <w:tcPr>
            <w:tcW w:w="1328" w:type="dxa"/>
            <w:tcBorders>
              <w:top w:val="nil"/>
              <w:left w:val="nil"/>
              <w:bottom w:val="single" w:sz="4" w:space="0" w:color="000000"/>
              <w:right w:val="single" w:sz="4" w:space="0" w:color="000000"/>
            </w:tcBorders>
            <w:noWrap/>
            <w:vAlign w:val="center"/>
            <w:hideMark/>
          </w:tcPr>
          <w:p w14:paraId="6BC28A25"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213A8C4E" w14:textId="305B8148"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725387CE" w14:textId="77777777" w:rsidTr="00B9457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943FB3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66</w:t>
            </w:r>
          </w:p>
        </w:tc>
        <w:tc>
          <w:tcPr>
            <w:tcW w:w="3256" w:type="dxa"/>
            <w:tcBorders>
              <w:top w:val="nil"/>
              <w:left w:val="nil"/>
              <w:bottom w:val="single" w:sz="4" w:space="0" w:color="000000"/>
              <w:right w:val="single" w:sz="4" w:space="0" w:color="000000"/>
            </w:tcBorders>
            <w:noWrap/>
            <w:vAlign w:val="center"/>
            <w:hideMark/>
          </w:tcPr>
          <w:p w14:paraId="200A83EB"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喂奶枕</w:t>
            </w:r>
          </w:p>
        </w:tc>
        <w:tc>
          <w:tcPr>
            <w:tcW w:w="1328" w:type="dxa"/>
            <w:tcBorders>
              <w:top w:val="nil"/>
              <w:left w:val="nil"/>
              <w:bottom w:val="single" w:sz="4" w:space="0" w:color="000000"/>
              <w:right w:val="single" w:sz="4" w:space="0" w:color="000000"/>
            </w:tcBorders>
            <w:noWrap/>
            <w:vAlign w:val="center"/>
            <w:hideMark/>
          </w:tcPr>
          <w:p w14:paraId="4E7394A7"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hideMark/>
          </w:tcPr>
          <w:p w14:paraId="431AB30B" w14:textId="362B1530"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37A6A71C"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98DEFBD"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67</w:t>
            </w:r>
          </w:p>
        </w:tc>
        <w:tc>
          <w:tcPr>
            <w:tcW w:w="3256" w:type="dxa"/>
            <w:tcBorders>
              <w:top w:val="nil"/>
              <w:left w:val="nil"/>
              <w:bottom w:val="single" w:sz="4" w:space="0" w:color="000000"/>
              <w:right w:val="single" w:sz="4" w:space="0" w:color="000000"/>
            </w:tcBorders>
            <w:noWrap/>
            <w:vAlign w:val="center"/>
            <w:hideMark/>
          </w:tcPr>
          <w:p w14:paraId="2532C98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哺乳裤</w:t>
            </w:r>
          </w:p>
        </w:tc>
        <w:tc>
          <w:tcPr>
            <w:tcW w:w="1328" w:type="dxa"/>
            <w:tcBorders>
              <w:top w:val="nil"/>
              <w:left w:val="nil"/>
              <w:bottom w:val="single" w:sz="4" w:space="0" w:color="000000"/>
              <w:right w:val="single" w:sz="4" w:space="0" w:color="000000"/>
            </w:tcBorders>
            <w:noWrap/>
            <w:vAlign w:val="center"/>
            <w:hideMark/>
          </w:tcPr>
          <w:p w14:paraId="286B004A"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2BF6D719" w14:textId="129A6E85"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589</w:t>
            </w:r>
          </w:p>
        </w:tc>
      </w:tr>
      <w:tr w:rsidR="00BC41FA" w:rsidRPr="009C2108" w14:paraId="28EB257D"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F65AC86"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68</w:t>
            </w:r>
          </w:p>
        </w:tc>
        <w:tc>
          <w:tcPr>
            <w:tcW w:w="3256" w:type="dxa"/>
            <w:tcBorders>
              <w:top w:val="nil"/>
              <w:left w:val="nil"/>
              <w:bottom w:val="single" w:sz="4" w:space="0" w:color="000000"/>
              <w:right w:val="single" w:sz="4" w:space="0" w:color="000000"/>
            </w:tcBorders>
            <w:noWrap/>
            <w:vAlign w:val="center"/>
            <w:hideMark/>
          </w:tcPr>
          <w:p w14:paraId="4A9851DE"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哺乳衣</w:t>
            </w:r>
          </w:p>
        </w:tc>
        <w:tc>
          <w:tcPr>
            <w:tcW w:w="1328" w:type="dxa"/>
            <w:tcBorders>
              <w:top w:val="nil"/>
              <w:left w:val="nil"/>
              <w:bottom w:val="single" w:sz="4" w:space="0" w:color="000000"/>
              <w:right w:val="single" w:sz="4" w:space="0" w:color="000000"/>
            </w:tcBorders>
            <w:noWrap/>
            <w:vAlign w:val="center"/>
            <w:hideMark/>
          </w:tcPr>
          <w:p w14:paraId="50898C8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47E14A45" w14:textId="7CE9895B"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1891</w:t>
            </w:r>
          </w:p>
        </w:tc>
      </w:tr>
      <w:tr w:rsidR="00BC41FA" w:rsidRPr="009C2108" w14:paraId="459FA6A8"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009FFE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69</w:t>
            </w:r>
          </w:p>
        </w:tc>
        <w:tc>
          <w:tcPr>
            <w:tcW w:w="3256" w:type="dxa"/>
            <w:tcBorders>
              <w:top w:val="nil"/>
              <w:left w:val="nil"/>
              <w:bottom w:val="single" w:sz="4" w:space="0" w:color="000000"/>
              <w:right w:val="single" w:sz="4" w:space="0" w:color="000000"/>
            </w:tcBorders>
            <w:noWrap/>
            <w:vAlign w:val="center"/>
            <w:hideMark/>
          </w:tcPr>
          <w:p w14:paraId="7AAA41E9"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鸟巢帽</w:t>
            </w:r>
          </w:p>
        </w:tc>
        <w:tc>
          <w:tcPr>
            <w:tcW w:w="1328" w:type="dxa"/>
            <w:tcBorders>
              <w:top w:val="nil"/>
              <w:left w:val="nil"/>
              <w:bottom w:val="single" w:sz="4" w:space="0" w:color="000000"/>
              <w:right w:val="single" w:sz="4" w:space="0" w:color="000000"/>
            </w:tcBorders>
            <w:noWrap/>
            <w:vAlign w:val="center"/>
            <w:hideMark/>
          </w:tcPr>
          <w:p w14:paraId="70AF8C6A" w14:textId="77777777" w:rsidR="008A65F6" w:rsidRPr="009C2108" w:rsidRDefault="008A65F6" w:rsidP="008A65F6">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3337" w:type="dxa"/>
            <w:tcBorders>
              <w:top w:val="nil"/>
              <w:left w:val="nil"/>
              <w:bottom w:val="single" w:sz="8" w:space="0" w:color="000000"/>
              <w:right w:val="single" w:sz="8" w:space="0" w:color="000000"/>
            </w:tcBorders>
            <w:noWrap/>
            <w:vAlign w:val="center"/>
            <w:hideMark/>
          </w:tcPr>
          <w:p w14:paraId="19AAB99E" w14:textId="681A4238" w:rsidR="008A65F6" w:rsidRPr="009C2108" w:rsidRDefault="0083432D"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BE4CBE4"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8C9671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70</w:t>
            </w:r>
          </w:p>
        </w:tc>
        <w:tc>
          <w:tcPr>
            <w:tcW w:w="3256" w:type="dxa"/>
            <w:tcBorders>
              <w:top w:val="nil"/>
              <w:left w:val="nil"/>
              <w:bottom w:val="single" w:sz="4" w:space="0" w:color="000000"/>
              <w:right w:val="single" w:sz="4" w:space="0" w:color="000000"/>
            </w:tcBorders>
            <w:noWrap/>
            <w:vAlign w:val="center"/>
            <w:hideMark/>
          </w:tcPr>
          <w:p w14:paraId="01844143"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花中单（中单）</w:t>
            </w:r>
          </w:p>
        </w:tc>
        <w:tc>
          <w:tcPr>
            <w:tcW w:w="1328" w:type="dxa"/>
            <w:tcBorders>
              <w:top w:val="nil"/>
              <w:left w:val="nil"/>
              <w:bottom w:val="single" w:sz="4" w:space="0" w:color="000000"/>
              <w:right w:val="single" w:sz="4" w:space="0" w:color="000000"/>
            </w:tcBorders>
            <w:noWrap/>
            <w:vAlign w:val="center"/>
            <w:hideMark/>
          </w:tcPr>
          <w:p w14:paraId="49C8566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25A73D3B" w14:textId="350A26FA"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57</w:t>
            </w:r>
          </w:p>
        </w:tc>
      </w:tr>
      <w:tr w:rsidR="00BC41FA" w:rsidRPr="009C2108" w14:paraId="156741C7" w14:textId="77777777" w:rsidTr="006E6A2B">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36E99EF"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71</w:t>
            </w:r>
          </w:p>
        </w:tc>
        <w:tc>
          <w:tcPr>
            <w:tcW w:w="3256" w:type="dxa"/>
            <w:tcBorders>
              <w:top w:val="nil"/>
              <w:left w:val="nil"/>
              <w:bottom w:val="single" w:sz="4" w:space="0" w:color="000000"/>
              <w:right w:val="single" w:sz="4" w:space="0" w:color="000000"/>
            </w:tcBorders>
            <w:noWrap/>
            <w:vAlign w:val="center"/>
            <w:hideMark/>
          </w:tcPr>
          <w:p w14:paraId="351430D4" w14:textId="77777777" w:rsidR="0083432D" w:rsidRPr="009C2108" w:rsidRDefault="0083432D" w:rsidP="0083432D">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双层大</w:t>
            </w:r>
            <w:proofErr w:type="gramEnd"/>
            <w:r w:rsidRPr="009C2108">
              <w:rPr>
                <w:rFonts w:hAnsi="宋体" w:cs="宋体" w:hint="eastAsia"/>
                <w:b w:val="0"/>
                <w:color w:val="000000" w:themeColor="text1"/>
                <w:position w:val="0"/>
                <w:sz w:val="22"/>
                <w:szCs w:val="22"/>
              </w:rPr>
              <w:t>单（大内）</w:t>
            </w:r>
          </w:p>
        </w:tc>
        <w:tc>
          <w:tcPr>
            <w:tcW w:w="1328" w:type="dxa"/>
            <w:tcBorders>
              <w:top w:val="nil"/>
              <w:left w:val="nil"/>
              <w:bottom w:val="single" w:sz="4" w:space="0" w:color="000000"/>
              <w:right w:val="single" w:sz="4" w:space="0" w:color="000000"/>
            </w:tcBorders>
            <w:noWrap/>
            <w:vAlign w:val="center"/>
            <w:hideMark/>
          </w:tcPr>
          <w:p w14:paraId="62A20809"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D1B24FF" w14:textId="4D7049BB"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5300311B" w14:textId="77777777" w:rsidTr="006E6A2B">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5531B94"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72</w:t>
            </w:r>
          </w:p>
        </w:tc>
        <w:tc>
          <w:tcPr>
            <w:tcW w:w="3256" w:type="dxa"/>
            <w:tcBorders>
              <w:top w:val="nil"/>
              <w:left w:val="nil"/>
              <w:bottom w:val="single" w:sz="4" w:space="0" w:color="000000"/>
              <w:right w:val="single" w:sz="4" w:space="0" w:color="000000"/>
            </w:tcBorders>
            <w:noWrap/>
            <w:vAlign w:val="center"/>
            <w:hideMark/>
          </w:tcPr>
          <w:p w14:paraId="5055BDA7"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单层大单（大包布）</w:t>
            </w:r>
          </w:p>
        </w:tc>
        <w:tc>
          <w:tcPr>
            <w:tcW w:w="1328" w:type="dxa"/>
            <w:tcBorders>
              <w:top w:val="nil"/>
              <w:left w:val="nil"/>
              <w:bottom w:val="single" w:sz="4" w:space="0" w:color="000000"/>
              <w:right w:val="single" w:sz="4" w:space="0" w:color="000000"/>
            </w:tcBorders>
            <w:noWrap/>
            <w:vAlign w:val="center"/>
            <w:hideMark/>
          </w:tcPr>
          <w:p w14:paraId="0459950D" w14:textId="77777777" w:rsidR="0083432D" w:rsidRPr="009C2108" w:rsidRDefault="0083432D" w:rsidP="0083432D">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hideMark/>
          </w:tcPr>
          <w:p w14:paraId="7BB7BDFB" w14:textId="363F99AD" w:rsidR="0083432D" w:rsidRPr="009C2108" w:rsidRDefault="0083432D" w:rsidP="0083432D">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w:t>
            </w:r>
          </w:p>
        </w:tc>
      </w:tr>
      <w:tr w:rsidR="00BC41FA" w:rsidRPr="009C2108" w14:paraId="17C67099"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968BA71"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73</w:t>
            </w:r>
          </w:p>
        </w:tc>
        <w:tc>
          <w:tcPr>
            <w:tcW w:w="3256" w:type="dxa"/>
            <w:tcBorders>
              <w:top w:val="nil"/>
              <w:left w:val="nil"/>
              <w:bottom w:val="single" w:sz="4" w:space="0" w:color="000000"/>
              <w:right w:val="single" w:sz="4" w:space="0" w:color="000000"/>
            </w:tcBorders>
            <w:noWrap/>
            <w:vAlign w:val="center"/>
            <w:hideMark/>
          </w:tcPr>
          <w:p w14:paraId="51C54E8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工作服</w:t>
            </w:r>
          </w:p>
        </w:tc>
        <w:tc>
          <w:tcPr>
            <w:tcW w:w="1328" w:type="dxa"/>
            <w:tcBorders>
              <w:top w:val="nil"/>
              <w:left w:val="nil"/>
              <w:bottom w:val="single" w:sz="4" w:space="0" w:color="000000"/>
              <w:right w:val="single" w:sz="4" w:space="0" w:color="000000"/>
            </w:tcBorders>
            <w:noWrap/>
            <w:vAlign w:val="center"/>
            <w:hideMark/>
          </w:tcPr>
          <w:p w14:paraId="196263D7"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3337" w:type="dxa"/>
            <w:tcBorders>
              <w:top w:val="nil"/>
              <w:left w:val="nil"/>
              <w:bottom w:val="single" w:sz="8" w:space="0" w:color="000000"/>
              <w:right w:val="single" w:sz="8" w:space="0" w:color="000000"/>
            </w:tcBorders>
            <w:noWrap/>
            <w:vAlign w:val="center"/>
            <w:hideMark/>
          </w:tcPr>
          <w:p w14:paraId="6E9CFDED" w14:textId="41EC4773"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23955</w:t>
            </w:r>
          </w:p>
        </w:tc>
      </w:tr>
      <w:tr w:rsidR="00BC41FA" w:rsidRPr="009C2108" w14:paraId="67DE1409" w14:textId="77777777" w:rsidTr="005A0F2C">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2DA6F08"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74</w:t>
            </w:r>
          </w:p>
        </w:tc>
        <w:tc>
          <w:tcPr>
            <w:tcW w:w="3256" w:type="dxa"/>
            <w:tcBorders>
              <w:top w:val="nil"/>
              <w:left w:val="nil"/>
              <w:bottom w:val="single" w:sz="4" w:space="0" w:color="000000"/>
              <w:right w:val="single" w:sz="4" w:space="0" w:color="000000"/>
            </w:tcBorders>
            <w:noWrap/>
            <w:vAlign w:val="center"/>
            <w:hideMark/>
          </w:tcPr>
          <w:p w14:paraId="00E24A65"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工作裤</w:t>
            </w:r>
          </w:p>
        </w:tc>
        <w:tc>
          <w:tcPr>
            <w:tcW w:w="1328" w:type="dxa"/>
            <w:tcBorders>
              <w:top w:val="nil"/>
              <w:left w:val="nil"/>
              <w:bottom w:val="single" w:sz="4" w:space="0" w:color="000000"/>
              <w:right w:val="single" w:sz="4" w:space="0" w:color="000000"/>
            </w:tcBorders>
            <w:noWrap/>
            <w:vAlign w:val="center"/>
            <w:hideMark/>
          </w:tcPr>
          <w:p w14:paraId="044CB8EC" w14:textId="77777777" w:rsidR="008A65F6" w:rsidRPr="009C2108" w:rsidRDefault="008A65F6" w:rsidP="008A65F6">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3337" w:type="dxa"/>
            <w:tcBorders>
              <w:top w:val="nil"/>
              <w:left w:val="nil"/>
              <w:bottom w:val="single" w:sz="8" w:space="0" w:color="000000"/>
              <w:right w:val="single" w:sz="8" w:space="0" w:color="000000"/>
            </w:tcBorders>
            <w:noWrap/>
            <w:vAlign w:val="center"/>
            <w:hideMark/>
          </w:tcPr>
          <w:p w14:paraId="0E5EDA01" w14:textId="1AAB61B7" w:rsidR="008A65F6" w:rsidRPr="009C2108" w:rsidRDefault="008A65F6" w:rsidP="008A65F6">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13554</w:t>
            </w:r>
          </w:p>
        </w:tc>
      </w:tr>
    </w:tbl>
    <w:p w14:paraId="50C30883" w14:textId="4828A63E" w:rsidR="009C0940" w:rsidRPr="009C2108" w:rsidRDefault="00F445AD" w:rsidP="002C2D20">
      <w:pPr>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w:t>
      </w:r>
      <w:r w:rsidR="002C2D20" w:rsidRPr="009C2108">
        <w:rPr>
          <w:rFonts w:hAnsi="宋体" w:cs="宋体" w:hint="eastAsia"/>
          <w:color w:val="000000" w:themeColor="text1"/>
          <w:kern w:val="2"/>
          <w:position w:val="0"/>
          <w:szCs w:val="24"/>
        </w:rPr>
        <w:t>备注：</w:t>
      </w:r>
    </w:p>
    <w:p w14:paraId="4CFA1C1F" w14:textId="2D6F0EC4" w:rsidR="002C2D20" w:rsidRPr="009C2108" w:rsidRDefault="009C094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1）</w:t>
      </w:r>
      <w:r w:rsidR="002C2D20" w:rsidRPr="009C2108">
        <w:rPr>
          <w:rFonts w:hAnsi="宋体" w:cs="宋体" w:hint="eastAsia"/>
          <w:b w:val="0"/>
          <w:bCs/>
          <w:color w:val="000000" w:themeColor="text1"/>
          <w:kern w:val="2"/>
          <w:position w:val="0"/>
          <w:szCs w:val="24"/>
          <w:lang w:val="zh-CN"/>
        </w:rPr>
        <w:t>院</w:t>
      </w:r>
      <w:r w:rsidR="002C2D20" w:rsidRPr="009C2108">
        <w:rPr>
          <w:rFonts w:hAnsi="宋体" w:cs="宋体" w:hint="eastAsia"/>
          <w:b w:val="0"/>
          <w:bCs/>
          <w:color w:val="000000" w:themeColor="text1"/>
          <w:kern w:val="2"/>
          <w:position w:val="0"/>
          <w:szCs w:val="24"/>
        </w:rPr>
        <w:t>将根据自身业务情况和对供应商的考核情况调整租赁的使用量，上述清单报价清单的数量为上一年度医院使用数量，并作为招标数量参与评标，实际使用数量按实计算。</w:t>
      </w:r>
    </w:p>
    <w:p w14:paraId="3215BA63" w14:textId="7D6C65E0" w:rsidR="002C2D20" w:rsidRPr="009C2108" w:rsidRDefault="009C094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2）投标人报价</w:t>
      </w:r>
      <w:r w:rsidR="002C2D20" w:rsidRPr="009C2108">
        <w:rPr>
          <w:rFonts w:hAnsi="宋体" w:cs="宋体" w:hint="eastAsia"/>
          <w:b w:val="0"/>
          <w:bCs/>
          <w:color w:val="000000" w:themeColor="text1"/>
          <w:kern w:val="2"/>
          <w:position w:val="0"/>
          <w:szCs w:val="24"/>
        </w:rPr>
        <w:t>包含被服租赁</w:t>
      </w:r>
      <w:proofErr w:type="gramStart"/>
      <w:r w:rsidR="002C2D20" w:rsidRPr="009C2108">
        <w:rPr>
          <w:rFonts w:hAnsi="宋体" w:cs="宋体" w:hint="eastAsia"/>
          <w:b w:val="0"/>
          <w:bCs/>
          <w:color w:val="000000" w:themeColor="text1"/>
          <w:kern w:val="2"/>
          <w:position w:val="0"/>
          <w:szCs w:val="24"/>
        </w:rPr>
        <w:t>和布草洗涤</w:t>
      </w:r>
      <w:proofErr w:type="gramEnd"/>
      <w:r w:rsidR="002C2D20" w:rsidRPr="009C2108">
        <w:rPr>
          <w:rFonts w:hAnsi="宋体" w:cs="宋体" w:hint="eastAsia"/>
          <w:b w:val="0"/>
          <w:bCs/>
          <w:color w:val="000000" w:themeColor="text1"/>
          <w:kern w:val="2"/>
          <w:position w:val="0"/>
          <w:szCs w:val="24"/>
        </w:rPr>
        <w:t>、及包装配送满足招标技术要求的全部服务的价格。请投标人认真测算，项目实施过程中所需一切费用应在投标报价时一并考虑。项目实施过程中不再增加任何费用</w:t>
      </w:r>
    </w:p>
    <w:p w14:paraId="069C3BBD" w14:textId="67331139" w:rsidR="002C2D20" w:rsidRPr="009C2108" w:rsidRDefault="009C094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w:t>
      </w:r>
      <w:r w:rsidR="002C2D20" w:rsidRPr="009C2108">
        <w:rPr>
          <w:rFonts w:hAnsi="宋体" w:cs="宋体" w:hint="eastAsia"/>
          <w:b w:val="0"/>
          <w:bCs/>
          <w:color w:val="000000" w:themeColor="text1"/>
          <w:kern w:val="2"/>
          <w:position w:val="0"/>
          <w:szCs w:val="24"/>
        </w:rPr>
        <w:t>病区被服租赁服务中，医护值班房冬季夏季盖被，投标人应综合考虑相关费用。</w:t>
      </w:r>
    </w:p>
    <w:p w14:paraId="71067485" w14:textId="77777777" w:rsidR="00A3512E" w:rsidRPr="009C2108" w:rsidRDefault="009C094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4）</w:t>
      </w:r>
      <w:r w:rsidR="002C2D20" w:rsidRPr="009C2108">
        <w:rPr>
          <w:rFonts w:hAnsi="宋体" w:hint="eastAsia"/>
          <w:b w:val="0"/>
          <w:bCs/>
          <w:color w:val="000000" w:themeColor="text1"/>
          <w:kern w:val="2"/>
          <w:position w:val="0"/>
          <w:szCs w:val="24"/>
        </w:rPr>
        <w:t>根据医院对各</w:t>
      </w:r>
      <w:proofErr w:type="gramStart"/>
      <w:r w:rsidR="002C2D20" w:rsidRPr="009C2108">
        <w:rPr>
          <w:rFonts w:hAnsi="宋体" w:hint="eastAsia"/>
          <w:b w:val="0"/>
          <w:bCs/>
          <w:color w:val="000000" w:themeColor="text1"/>
          <w:kern w:val="2"/>
          <w:position w:val="0"/>
          <w:szCs w:val="24"/>
        </w:rPr>
        <w:t>类布品</w:t>
      </w:r>
      <w:proofErr w:type="gramEnd"/>
      <w:r w:rsidR="002C2D20" w:rsidRPr="009C2108">
        <w:rPr>
          <w:rFonts w:hAnsi="宋体" w:hint="eastAsia"/>
          <w:b w:val="0"/>
          <w:bCs/>
          <w:color w:val="000000" w:themeColor="text1"/>
          <w:kern w:val="2"/>
          <w:position w:val="0"/>
          <w:szCs w:val="24"/>
        </w:rPr>
        <w:t>的规格、材质、款式等要求，及时、保质保量地提供供应，并做好收送、清洗、烘干、折叠、缝补服务工作。同时根据医院库存量在一个月内完成补货，如无法在限定期限内补货到位，按照院内考核制度将做出相应惩罚。</w:t>
      </w:r>
    </w:p>
    <w:p w14:paraId="63D33015" w14:textId="77777777" w:rsidR="00A3512E" w:rsidRPr="009C2108" w:rsidRDefault="002C2D20" w:rsidP="002C2D20">
      <w:pPr>
        <w:ind w:firstLineChars="200" w:firstLine="482"/>
        <w:jc w:val="left"/>
        <w:rPr>
          <w:rFonts w:hAnsi="宋体"/>
          <w:color w:val="000000" w:themeColor="text1"/>
          <w:kern w:val="2"/>
          <w:position w:val="0"/>
          <w:szCs w:val="24"/>
          <w:u w:val="single"/>
        </w:rPr>
      </w:pPr>
      <w:r w:rsidRPr="009C2108">
        <w:rPr>
          <w:rFonts w:hAnsi="宋体" w:hint="eastAsia"/>
          <w:color w:val="000000" w:themeColor="text1"/>
          <w:kern w:val="2"/>
          <w:position w:val="0"/>
          <w:szCs w:val="24"/>
          <w:u w:val="single"/>
        </w:rPr>
        <w:t>租赁布草：床品类、病人类、婴儿</w:t>
      </w:r>
      <w:proofErr w:type="gramStart"/>
      <w:r w:rsidRPr="009C2108">
        <w:rPr>
          <w:rFonts w:hAnsi="宋体" w:hint="eastAsia"/>
          <w:color w:val="000000" w:themeColor="text1"/>
          <w:kern w:val="2"/>
          <w:position w:val="0"/>
          <w:szCs w:val="24"/>
          <w:u w:val="single"/>
        </w:rPr>
        <w:t>类按开放床数</w:t>
      </w:r>
      <w:proofErr w:type="gramEnd"/>
      <w:r w:rsidRPr="009C2108">
        <w:rPr>
          <w:rFonts w:hAnsi="宋体" w:hint="eastAsia"/>
          <w:color w:val="000000" w:themeColor="text1"/>
          <w:kern w:val="2"/>
          <w:position w:val="0"/>
          <w:szCs w:val="24"/>
          <w:u w:val="single"/>
        </w:rPr>
        <w:t>1：3.5倍备货；</w:t>
      </w:r>
    </w:p>
    <w:p w14:paraId="6F5BCE79" w14:textId="77777777" w:rsidR="00A3512E" w:rsidRPr="009C2108" w:rsidRDefault="002C2D20" w:rsidP="002C2D20">
      <w:pPr>
        <w:ind w:firstLineChars="200" w:firstLine="482"/>
        <w:jc w:val="left"/>
        <w:rPr>
          <w:rFonts w:hAnsi="宋体"/>
          <w:color w:val="000000" w:themeColor="text1"/>
          <w:kern w:val="2"/>
          <w:position w:val="0"/>
          <w:szCs w:val="24"/>
          <w:u w:val="single"/>
        </w:rPr>
      </w:pPr>
      <w:r w:rsidRPr="009C2108">
        <w:rPr>
          <w:rFonts w:hAnsi="宋体" w:hint="eastAsia"/>
          <w:color w:val="000000" w:themeColor="text1"/>
          <w:kern w:val="2"/>
          <w:position w:val="0"/>
          <w:szCs w:val="24"/>
          <w:u w:val="single"/>
        </w:rPr>
        <w:t>棉絮类、婴儿棉絮类租赁按:1:1.5倍备货；</w:t>
      </w:r>
    </w:p>
    <w:p w14:paraId="7A79C728" w14:textId="77777777" w:rsidR="00A3512E" w:rsidRPr="009C2108" w:rsidRDefault="002C2D20" w:rsidP="002C2D20">
      <w:pPr>
        <w:ind w:firstLineChars="200" w:firstLine="482"/>
        <w:jc w:val="left"/>
        <w:rPr>
          <w:rFonts w:hAnsi="宋体"/>
          <w:color w:val="000000" w:themeColor="text1"/>
          <w:kern w:val="2"/>
          <w:position w:val="0"/>
          <w:szCs w:val="24"/>
          <w:u w:val="single"/>
        </w:rPr>
      </w:pPr>
      <w:r w:rsidRPr="009C2108">
        <w:rPr>
          <w:rFonts w:hAnsi="宋体" w:hint="eastAsia"/>
          <w:color w:val="000000" w:themeColor="text1"/>
          <w:kern w:val="2"/>
          <w:position w:val="0"/>
          <w:szCs w:val="24"/>
          <w:u w:val="single"/>
        </w:rPr>
        <w:t>手术室布草：</w:t>
      </w:r>
      <w:proofErr w:type="gramStart"/>
      <w:r w:rsidRPr="009C2108">
        <w:rPr>
          <w:rFonts w:hAnsi="宋体" w:hint="eastAsia"/>
          <w:color w:val="000000" w:themeColor="text1"/>
          <w:kern w:val="2"/>
          <w:position w:val="0"/>
          <w:szCs w:val="24"/>
          <w:u w:val="single"/>
        </w:rPr>
        <w:t>刷手衣裤</w:t>
      </w:r>
      <w:proofErr w:type="gramEnd"/>
      <w:r w:rsidRPr="009C2108">
        <w:rPr>
          <w:rFonts w:hAnsi="宋体" w:hint="eastAsia"/>
          <w:color w:val="000000" w:themeColor="text1"/>
          <w:kern w:val="2"/>
          <w:position w:val="0"/>
          <w:szCs w:val="24"/>
          <w:u w:val="single"/>
        </w:rPr>
        <w:t>按日平均手术数1：4倍备货，</w:t>
      </w:r>
    </w:p>
    <w:p w14:paraId="4B4EBA02" w14:textId="77777777" w:rsidR="00A3512E" w:rsidRPr="009C2108" w:rsidRDefault="002C2D20" w:rsidP="002C2D20">
      <w:pPr>
        <w:ind w:firstLineChars="200" w:firstLine="482"/>
        <w:jc w:val="left"/>
        <w:rPr>
          <w:rFonts w:hAnsi="宋体"/>
          <w:color w:val="000000" w:themeColor="text1"/>
          <w:kern w:val="2"/>
          <w:position w:val="0"/>
          <w:szCs w:val="24"/>
          <w:u w:val="single"/>
        </w:rPr>
      </w:pPr>
      <w:proofErr w:type="gramStart"/>
      <w:r w:rsidRPr="009C2108">
        <w:rPr>
          <w:rFonts w:hAnsi="宋体" w:hint="eastAsia"/>
          <w:color w:val="000000" w:themeColor="text1"/>
          <w:kern w:val="2"/>
          <w:position w:val="0"/>
          <w:szCs w:val="24"/>
          <w:u w:val="single"/>
        </w:rPr>
        <w:t>病员服按实际</w:t>
      </w:r>
      <w:proofErr w:type="gramEnd"/>
      <w:r w:rsidRPr="009C2108">
        <w:rPr>
          <w:rFonts w:hAnsi="宋体" w:hint="eastAsia"/>
          <w:color w:val="000000" w:themeColor="text1"/>
          <w:kern w:val="2"/>
          <w:position w:val="0"/>
          <w:szCs w:val="24"/>
          <w:u w:val="single"/>
        </w:rPr>
        <w:t>人数的至少3.5倍供应。</w:t>
      </w:r>
    </w:p>
    <w:p w14:paraId="32AC77FC" w14:textId="2CDA3C79" w:rsidR="002C2D20" w:rsidRPr="009C2108" w:rsidRDefault="002C2D20" w:rsidP="002C2D20">
      <w:pPr>
        <w:ind w:firstLineChars="200" w:firstLine="482"/>
        <w:jc w:val="left"/>
        <w:rPr>
          <w:rFonts w:hAnsi="宋体"/>
          <w:color w:val="000000" w:themeColor="text1"/>
          <w:kern w:val="2"/>
          <w:position w:val="0"/>
          <w:szCs w:val="24"/>
          <w:u w:val="single"/>
        </w:rPr>
      </w:pPr>
      <w:proofErr w:type="gramStart"/>
      <w:r w:rsidRPr="009C2108">
        <w:rPr>
          <w:rFonts w:hAnsi="宋体" w:hint="eastAsia"/>
          <w:color w:val="000000" w:themeColor="text1"/>
          <w:kern w:val="2"/>
          <w:position w:val="0"/>
          <w:szCs w:val="24"/>
          <w:u w:val="single"/>
        </w:rPr>
        <w:t>单类产品</w:t>
      </w:r>
      <w:proofErr w:type="gramEnd"/>
      <w:r w:rsidRPr="009C2108">
        <w:rPr>
          <w:rFonts w:hAnsi="宋体" w:hint="eastAsia"/>
          <w:color w:val="000000" w:themeColor="text1"/>
          <w:kern w:val="2"/>
          <w:position w:val="0"/>
          <w:szCs w:val="24"/>
          <w:u w:val="single"/>
        </w:rPr>
        <w:t xml:space="preserve">：床单、枕套、枕芯、夏季病员服。配比按照1:4倍比例。 </w:t>
      </w:r>
    </w:p>
    <w:p w14:paraId="1D83CC7A" w14:textId="5720AC30" w:rsidR="002C2D20" w:rsidRPr="009C2108" w:rsidRDefault="009C094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w:t>
      </w:r>
      <w:r w:rsidR="002C2D20" w:rsidRPr="009C2108">
        <w:rPr>
          <w:rFonts w:hAnsi="宋体" w:hint="eastAsia"/>
          <w:b w:val="0"/>
          <w:bCs/>
          <w:color w:val="000000" w:themeColor="text1"/>
          <w:kern w:val="2"/>
          <w:position w:val="0"/>
          <w:szCs w:val="24"/>
        </w:rPr>
        <w:t>如遇法定节假日、双休日应照常洗涤和供应，并保证质量，不得耽误正常使用（纳入日常质量考核范畴）。</w:t>
      </w:r>
    </w:p>
    <w:p w14:paraId="64481433" w14:textId="05976CFE" w:rsidR="002C2D20" w:rsidRPr="009C2108" w:rsidRDefault="009C0940" w:rsidP="002C2D20">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6）</w:t>
      </w:r>
      <w:r w:rsidR="002C2D20" w:rsidRPr="009C2108">
        <w:rPr>
          <w:rFonts w:hAnsi="宋体" w:hint="eastAsia"/>
          <w:b w:val="0"/>
          <w:bCs/>
          <w:color w:val="000000" w:themeColor="text1"/>
          <w:kern w:val="2"/>
          <w:position w:val="0"/>
          <w:szCs w:val="24"/>
        </w:rPr>
        <w:t>具体收送时间、工作流程、人员配置以充分满足医院工作要求调整。</w:t>
      </w:r>
    </w:p>
    <w:p w14:paraId="5CDA125E" w14:textId="40F7601C" w:rsidR="009C0940" w:rsidRPr="009C2108" w:rsidRDefault="009C0940" w:rsidP="009C0940">
      <w:pPr>
        <w:pStyle w:val="a1"/>
        <w:ind w:leftChars="0" w:left="0" w:right="-381" w:firstLineChars="200" w:firstLine="480"/>
        <w:rPr>
          <w:rFonts w:hAnsi="宋体" w:cs="宋体"/>
          <w:b/>
          <w:bCs w:val="0"/>
          <w:color w:val="000000" w:themeColor="text1"/>
          <w:szCs w:val="24"/>
        </w:rPr>
      </w:pPr>
      <w:r w:rsidRPr="009C2108">
        <w:rPr>
          <w:rFonts w:hAnsi="宋体" w:cs="宋体" w:hint="eastAsia"/>
          <w:color w:val="000000" w:themeColor="text1"/>
          <w:szCs w:val="24"/>
        </w:rPr>
        <w:t xml:space="preserve">7） </w:t>
      </w:r>
      <w:r w:rsidRPr="009C2108">
        <w:rPr>
          <w:rFonts w:hAnsi="宋体" w:cs="宋体" w:hint="eastAsia"/>
          <w:b/>
          <w:bCs w:val="0"/>
          <w:color w:val="000000" w:themeColor="text1"/>
          <w:szCs w:val="24"/>
        </w:rPr>
        <w:t>投标报价不接受缺漏</w:t>
      </w:r>
    </w:p>
    <w:p w14:paraId="2DB37FF4" w14:textId="1A490C52" w:rsidR="009C0940" w:rsidRPr="009C2108" w:rsidRDefault="009C0940" w:rsidP="009C0940">
      <w:pPr>
        <w:pStyle w:val="a1"/>
        <w:ind w:leftChars="0" w:left="0" w:right="-381" w:firstLineChars="200" w:firstLine="480"/>
        <w:rPr>
          <w:color w:val="000000" w:themeColor="text1"/>
        </w:rPr>
      </w:pPr>
      <w:r w:rsidRPr="009C2108">
        <w:rPr>
          <w:rFonts w:hAnsi="宋体" w:cs="宋体" w:hint="eastAsia"/>
          <w:color w:val="000000" w:themeColor="text1"/>
          <w:szCs w:val="24"/>
        </w:rPr>
        <w:t>8）以上两份招标清单无需在</w:t>
      </w:r>
      <w:r w:rsidRPr="009C2108">
        <w:rPr>
          <w:rFonts w:hAnsi="宋体" w:cs="宋体" w:hint="eastAsia"/>
          <w:b/>
          <w:bCs w:val="0"/>
          <w:color w:val="000000" w:themeColor="text1"/>
          <w:szCs w:val="24"/>
        </w:rPr>
        <w:t>参数偏离表中做响应</w:t>
      </w:r>
      <w:r w:rsidRPr="009C2108">
        <w:rPr>
          <w:rFonts w:hAnsi="宋体" w:cs="宋体" w:hint="eastAsia"/>
          <w:color w:val="000000" w:themeColor="text1"/>
          <w:szCs w:val="24"/>
        </w:rPr>
        <w:t>，仅需在分项报价表中逐一响应。</w:t>
      </w:r>
    </w:p>
    <w:p w14:paraId="3C3BC4FD" w14:textId="77777777" w:rsidR="002C2D20" w:rsidRPr="009C2108" w:rsidRDefault="002C2D20" w:rsidP="002C2D20">
      <w:pPr>
        <w:ind w:firstLineChars="200" w:firstLine="480"/>
        <w:jc w:val="left"/>
        <w:rPr>
          <w:rFonts w:hAnsi="宋体"/>
          <w:b w:val="0"/>
          <w:bCs/>
          <w:color w:val="000000" w:themeColor="text1"/>
          <w:kern w:val="2"/>
          <w:position w:val="0"/>
          <w:szCs w:val="24"/>
        </w:rPr>
      </w:pPr>
    </w:p>
    <w:p w14:paraId="5C00FD4B" w14:textId="77777777" w:rsidR="002C2D20" w:rsidRPr="009C2108" w:rsidRDefault="002C2D20" w:rsidP="002C2D20">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2.4 洗涤报价基础数据：</w:t>
      </w:r>
    </w:p>
    <w:p w14:paraId="2D0208DA"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2.4.1洗涤被服名称、产品重量及洗涤频率</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3134"/>
        <w:gridCol w:w="2067"/>
        <w:gridCol w:w="2295"/>
      </w:tblGrid>
      <w:tr w:rsidR="00BC41FA" w:rsidRPr="009C2108" w14:paraId="5241A8D5" w14:textId="77777777" w:rsidTr="00F445AD">
        <w:trPr>
          <w:trHeight w:val="581"/>
          <w:jc w:val="center"/>
        </w:trPr>
        <w:tc>
          <w:tcPr>
            <w:tcW w:w="3134" w:type="dxa"/>
            <w:tcBorders>
              <w:top w:val="single" w:sz="4" w:space="0" w:color="000000"/>
              <w:left w:val="single" w:sz="4" w:space="0" w:color="000000"/>
              <w:right w:val="single" w:sz="4" w:space="0" w:color="000000"/>
            </w:tcBorders>
            <w:vAlign w:val="center"/>
          </w:tcPr>
          <w:p w14:paraId="421A6E88"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洗涤被服名称</w:t>
            </w:r>
          </w:p>
        </w:tc>
        <w:tc>
          <w:tcPr>
            <w:tcW w:w="2067" w:type="dxa"/>
            <w:tcBorders>
              <w:top w:val="single" w:sz="4" w:space="0" w:color="000000"/>
              <w:left w:val="single" w:sz="4" w:space="0" w:color="000000"/>
              <w:right w:val="single" w:sz="4" w:space="0" w:color="000000"/>
            </w:tcBorders>
            <w:vAlign w:val="center"/>
          </w:tcPr>
          <w:p w14:paraId="0B0F415C" w14:textId="7F6A5657" w:rsidR="002C2D20" w:rsidRPr="009C2108" w:rsidRDefault="002C2D20" w:rsidP="00F445AD">
            <w:pPr>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产品重量(kg/条)</w:t>
            </w:r>
          </w:p>
        </w:tc>
        <w:tc>
          <w:tcPr>
            <w:tcW w:w="2295" w:type="dxa"/>
            <w:tcBorders>
              <w:top w:val="single" w:sz="4" w:space="0" w:color="000000"/>
              <w:left w:val="single" w:sz="4" w:space="0" w:color="000000"/>
              <w:right w:val="single" w:sz="4" w:space="0" w:color="000000"/>
            </w:tcBorders>
            <w:vAlign w:val="center"/>
          </w:tcPr>
          <w:p w14:paraId="634B13C0"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洗涤频率</w:t>
            </w:r>
          </w:p>
        </w:tc>
      </w:tr>
      <w:tr w:rsidR="00BC41FA" w:rsidRPr="009C2108" w14:paraId="407A689B" w14:textId="77777777" w:rsidTr="00F445AD">
        <w:trPr>
          <w:trHeight w:val="250"/>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3BF6C56D"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治疗床床单</w:t>
            </w:r>
          </w:p>
        </w:tc>
        <w:tc>
          <w:tcPr>
            <w:tcW w:w="2067" w:type="dxa"/>
            <w:tcBorders>
              <w:top w:val="single" w:sz="4" w:space="0" w:color="000000"/>
              <w:left w:val="single" w:sz="4" w:space="0" w:color="000000"/>
              <w:bottom w:val="single" w:sz="4" w:space="0" w:color="000000"/>
              <w:right w:val="single" w:sz="4" w:space="0" w:color="000000"/>
            </w:tcBorders>
            <w:vAlign w:val="center"/>
          </w:tcPr>
          <w:p w14:paraId="0500BC78"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0.75</w:t>
            </w:r>
          </w:p>
        </w:tc>
        <w:tc>
          <w:tcPr>
            <w:tcW w:w="2295" w:type="dxa"/>
            <w:tcBorders>
              <w:top w:val="single" w:sz="4" w:space="0" w:color="000000"/>
              <w:left w:val="single" w:sz="4" w:space="0" w:color="000000"/>
              <w:bottom w:val="single" w:sz="4" w:space="0" w:color="000000"/>
              <w:right w:val="single" w:sz="4" w:space="0" w:color="000000"/>
            </w:tcBorders>
            <w:vAlign w:val="center"/>
          </w:tcPr>
          <w:p w14:paraId="084B0138"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04250B00"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330BE30B"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治疗床被套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6A11E394"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1.5</w:t>
            </w:r>
          </w:p>
        </w:tc>
        <w:tc>
          <w:tcPr>
            <w:tcW w:w="2295" w:type="dxa"/>
            <w:tcBorders>
              <w:top w:val="single" w:sz="4" w:space="0" w:color="000000"/>
              <w:left w:val="single" w:sz="4" w:space="0" w:color="000000"/>
              <w:bottom w:val="single" w:sz="4" w:space="0" w:color="000000"/>
              <w:right w:val="single" w:sz="4" w:space="0" w:color="000000"/>
            </w:tcBorders>
            <w:vAlign w:val="center"/>
          </w:tcPr>
          <w:p w14:paraId="4B5482A7"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557B1B73"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1C23B9AC"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治疗床枕套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2196B794"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0.16</w:t>
            </w:r>
          </w:p>
        </w:tc>
        <w:tc>
          <w:tcPr>
            <w:tcW w:w="2295" w:type="dxa"/>
            <w:tcBorders>
              <w:top w:val="single" w:sz="4" w:space="0" w:color="000000"/>
              <w:left w:val="single" w:sz="4" w:space="0" w:color="000000"/>
              <w:bottom w:val="single" w:sz="4" w:space="0" w:color="000000"/>
              <w:right w:val="single" w:sz="4" w:space="0" w:color="000000"/>
            </w:tcBorders>
            <w:vAlign w:val="center"/>
          </w:tcPr>
          <w:p w14:paraId="2E0D762B"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19D80FC7"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6ED8DDB8"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值班床单</w:t>
            </w:r>
          </w:p>
        </w:tc>
        <w:tc>
          <w:tcPr>
            <w:tcW w:w="2067" w:type="dxa"/>
            <w:tcBorders>
              <w:top w:val="single" w:sz="4" w:space="0" w:color="000000"/>
              <w:left w:val="single" w:sz="4" w:space="0" w:color="000000"/>
              <w:bottom w:val="single" w:sz="4" w:space="0" w:color="000000"/>
              <w:right w:val="single" w:sz="4" w:space="0" w:color="000000"/>
            </w:tcBorders>
            <w:vAlign w:val="center"/>
          </w:tcPr>
          <w:p w14:paraId="10BEDEF9"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0.72</w:t>
            </w:r>
          </w:p>
        </w:tc>
        <w:tc>
          <w:tcPr>
            <w:tcW w:w="2295" w:type="dxa"/>
            <w:tcBorders>
              <w:top w:val="single" w:sz="4" w:space="0" w:color="000000"/>
              <w:left w:val="single" w:sz="4" w:space="0" w:color="000000"/>
              <w:bottom w:val="single" w:sz="4" w:space="0" w:color="000000"/>
              <w:right w:val="single" w:sz="4" w:space="0" w:color="000000"/>
            </w:tcBorders>
            <w:vAlign w:val="center"/>
          </w:tcPr>
          <w:p w14:paraId="057CA524"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14721142"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10E1F387"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值班被套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4748384A"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1.3</w:t>
            </w:r>
          </w:p>
        </w:tc>
        <w:tc>
          <w:tcPr>
            <w:tcW w:w="2295" w:type="dxa"/>
            <w:tcBorders>
              <w:top w:val="single" w:sz="4" w:space="0" w:color="000000"/>
              <w:left w:val="single" w:sz="4" w:space="0" w:color="000000"/>
              <w:bottom w:val="single" w:sz="4" w:space="0" w:color="000000"/>
              <w:right w:val="single" w:sz="4" w:space="0" w:color="000000"/>
            </w:tcBorders>
            <w:vAlign w:val="center"/>
          </w:tcPr>
          <w:p w14:paraId="38A45C34"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617517F2"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770CC6B2"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lastRenderedPageBreak/>
              <w:t>值班枕套</w:t>
            </w:r>
          </w:p>
        </w:tc>
        <w:tc>
          <w:tcPr>
            <w:tcW w:w="2067" w:type="dxa"/>
            <w:tcBorders>
              <w:top w:val="single" w:sz="4" w:space="0" w:color="000000"/>
              <w:left w:val="single" w:sz="4" w:space="0" w:color="000000"/>
              <w:bottom w:val="single" w:sz="4" w:space="0" w:color="000000"/>
              <w:right w:val="single" w:sz="4" w:space="0" w:color="000000"/>
            </w:tcBorders>
            <w:vAlign w:val="center"/>
          </w:tcPr>
          <w:p w14:paraId="402FA3EF"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0.14</w:t>
            </w:r>
          </w:p>
        </w:tc>
        <w:tc>
          <w:tcPr>
            <w:tcW w:w="2295" w:type="dxa"/>
            <w:tcBorders>
              <w:top w:val="single" w:sz="4" w:space="0" w:color="000000"/>
              <w:left w:val="single" w:sz="4" w:space="0" w:color="000000"/>
              <w:bottom w:val="single" w:sz="4" w:space="0" w:color="000000"/>
              <w:right w:val="single" w:sz="4" w:space="0" w:color="000000"/>
            </w:tcBorders>
            <w:vAlign w:val="center"/>
          </w:tcPr>
          <w:p w14:paraId="7EB0D8AB"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2F0AFB19"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64249A9E"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病员衣</w:t>
            </w:r>
          </w:p>
        </w:tc>
        <w:tc>
          <w:tcPr>
            <w:tcW w:w="2067" w:type="dxa"/>
            <w:tcBorders>
              <w:top w:val="single" w:sz="4" w:space="0" w:color="000000"/>
              <w:left w:val="single" w:sz="4" w:space="0" w:color="000000"/>
              <w:bottom w:val="single" w:sz="4" w:space="0" w:color="000000"/>
              <w:right w:val="single" w:sz="4" w:space="0" w:color="000000"/>
            </w:tcBorders>
            <w:vAlign w:val="center"/>
          </w:tcPr>
          <w:p w14:paraId="6B4C9B54"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0.18</w:t>
            </w:r>
          </w:p>
        </w:tc>
        <w:tc>
          <w:tcPr>
            <w:tcW w:w="2295" w:type="dxa"/>
            <w:tcBorders>
              <w:top w:val="single" w:sz="4" w:space="0" w:color="000000"/>
              <w:left w:val="single" w:sz="4" w:space="0" w:color="000000"/>
              <w:bottom w:val="single" w:sz="4" w:space="0" w:color="000000"/>
              <w:right w:val="single" w:sz="4" w:space="0" w:color="000000"/>
            </w:tcBorders>
            <w:vAlign w:val="center"/>
          </w:tcPr>
          <w:p w14:paraId="74EFCFFC"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2D4C1D0E"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534FADFF"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病员裤</w:t>
            </w:r>
          </w:p>
        </w:tc>
        <w:tc>
          <w:tcPr>
            <w:tcW w:w="2067" w:type="dxa"/>
            <w:tcBorders>
              <w:top w:val="single" w:sz="4" w:space="0" w:color="000000"/>
              <w:left w:val="single" w:sz="4" w:space="0" w:color="000000"/>
              <w:bottom w:val="single" w:sz="4" w:space="0" w:color="000000"/>
              <w:right w:val="single" w:sz="4" w:space="0" w:color="000000"/>
            </w:tcBorders>
            <w:vAlign w:val="center"/>
          </w:tcPr>
          <w:p w14:paraId="32D2E727"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0.23</w:t>
            </w:r>
          </w:p>
        </w:tc>
        <w:tc>
          <w:tcPr>
            <w:tcW w:w="2295" w:type="dxa"/>
            <w:tcBorders>
              <w:top w:val="single" w:sz="4" w:space="0" w:color="000000"/>
              <w:left w:val="single" w:sz="4" w:space="0" w:color="000000"/>
              <w:bottom w:val="single" w:sz="4" w:space="0" w:color="000000"/>
              <w:right w:val="single" w:sz="4" w:space="0" w:color="000000"/>
            </w:tcBorders>
            <w:vAlign w:val="center"/>
          </w:tcPr>
          <w:p w14:paraId="5FFAA300"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全年每周两次</w:t>
            </w:r>
          </w:p>
        </w:tc>
      </w:tr>
      <w:tr w:rsidR="00BC41FA" w:rsidRPr="009C2108" w14:paraId="1CFDB060"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5C0364B2"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冬季工作服</w:t>
            </w:r>
          </w:p>
        </w:tc>
        <w:tc>
          <w:tcPr>
            <w:tcW w:w="2067" w:type="dxa"/>
            <w:tcBorders>
              <w:top w:val="single" w:sz="4" w:space="0" w:color="000000"/>
              <w:left w:val="single" w:sz="4" w:space="0" w:color="000000"/>
              <w:bottom w:val="single" w:sz="4" w:space="0" w:color="000000"/>
              <w:right w:val="single" w:sz="4" w:space="0" w:color="000000"/>
            </w:tcBorders>
            <w:vAlign w:val="center"/>
          </w:tcPr>
          <w:p w14:paraId="093AECDD"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0.7</w:t>
            </w:r>
          </w:p>
        </w:tc>
        <w:tc>
          <w:tcPr>
            <w:tcW w:w="2295" w:type="dxa"/>
            <w:tcBorders>
              <w:top w:val="single" w:sz="4" w:space="0" w:color="000000"/>
              <w:left w:val="single" w:sz="4" w:space="0" w:color="000000"/>
              <w:bottom w:val="single" w:sz="4" w:space="0" w:color="000000"/>
              <w:right w:val="single" w:sz="4" w:space="0" w:color="000000"/>
            </w:tcBorders>
            <w:vAlign w:val="center"/>
          </w:tcPr>
          <w:p w14:paraId="349D98DA"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7FFC14AE"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4B6409CC"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夏季工作服</w:t>
            </w:r>
          </w:p>
        </w:tc>
        <w:tc>
          <w:tcPr>
            <w:tcW w:w="2067" w:type="dxa"/>
            <w:tcBorders>
              <w:top w:val="single" w:sz="4" w:space="0" w:color="000000"/>
              <w:left w:val="single" w:sz="4" w:space="0" w:color="000000"/>
              <w:bottom w:val="single" w:sz="4" w:space="0" w:color="000000"/>
              <w:right w:val="single" w:sz="4" w:space="0" w:color="000000"/>
            </w:tcBorders>
            <w:vAlign w:val="center"/>
          </w:tcPr>
          <w:p w14:paraId="57D8B66B"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0.49</w:t>
            </w:r>
          </w:p>
        </w:tc>
        <w:tc>
          <w:tcPr>
            <w:tcW w:w="2295" w:type="dxa"/>
            <w:tcBorders>
              <w:top w:val="single" w:sz="4" w:space="0" w:color="000000"/>
              <w:left w:val="single" w:sz="4" w:space="0" w:color="000000"/>
              <w:bottom w:val="single" w:sz="4" w:space="0" w:color="000000"/>
              <w:right w:val="single" w:sz="4" w:space="0" w:color="000000"/>
            </w:tcBorders>
            <w:vAlign w:val="center"/>
          </w:tcPr>
          <w:p w14:paraId="2FDB0282"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r w:rsidR="00BC41FA" w:rsidRPr="009C2108" w14:paraId="6931F524" w14:textId="77777777" w:rsidTr="00F445AD">
        <w:trPr>
          <w:trHeight w:val="255"/>
          <w:jc w:val="center"/>
        </w:trPr>
        <w:tc>
          <w:tcPr>
            <w:tcW w:w="3134" w:type="dxa"/>
            <w:tcBorders>
              <w:top w:val="single" w:sz="4" w:space="0" w:color="000000"/>
              <w:left w:val="single" w:sz="4" w:space="0" w:color="000000"/>
              <w:bottom w:val="single" w:sz="4" w:space="0" w:color="000000"/>
              <w:right w:val="single" w:sz="4" w:space="0" w:color="000000"/>
            </w:tcBorders>
            <w:vAlign w:val="center"/>
          </w:tcPr>
          <w:p w14:paraId="04B26727"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护士工作裤</w:t>
            </w:r>
          </w:p>
        </w:tc>
        <w:tc>
          <w:tcPr>
            <w:tcW w:w="2067" w:type="dxa"/>
            <w:tcBorders>
              <w:top w:val="single" w:sz="4" w:space="0" w:color="000000"/>
              <w:left w:val="single" w:sz="4" w:space="0" w:color="000000"/>
              <w:bottom w:val="single" w:sz="4" w:space="0" w:color="000000"/>
              <w:right w:val="single" w:sz="4" w:space="0" w:color="000000"/>
            </w:tcBorders>
            <w:vAlign w:val="center"/>
          </w:tcPr>
          <w:p w14:paraId="4B2BF419" w14:textId="77777777" w:rsidR="002C2D20" w:rsidRPr="009C2108" w:rsidRDefault="002C2D20" w:rsidP="00F445AD">
            <w:pPr>
              <w:ind w:firstLineChars="200" w:firstLine="480"/>
              <w:jc w:val="left"/>
              <w:textAlignment w:val="center"/>
              <w:rPr>
                <w:rFonts w:hAnsi="宋体" w:cs="宋体"/>
                <w:b w:val="0"/>
                <w:bCs/>
                <w:color w:val="000000" w:themeColor="text1"/>
                <w:kern w:val="2"/>
                <w:position w:val="0"/>
                <w:szCs w:val="24"/>
              </w:rPr>
            </w:pPr>
            <w:r w:rsidRPr="009C2108">
              <w:rPr>
                <w:rFonts w:hAnsi="宋体" w:cs="宋体" w:hint="eastAsia"/>
                <w:b w:val="0"/>
                <w:bCs/>
                <w:color w:val="000000" w:themeColor="text1"/>
                <w:position w:val="0"/>
                <w:szCs w:val="24"/>
                <w:lang w:bidi="ar"/>
              </w:rPr>
              <w:t>0.69</w:t>
            </w:r>
          </w:p>
        </w:tc>
        <w:tc>
          <w:tcPr>
            <w:tcW w:w="2295" w:type="dxa"/>
            <w:tcBorders>
              <w:top w:val="single" w:sz="4" w:space="0" w:color="000000"/>
              <w:left w:val="single" w:sz="4" w:space="0" w:color="000000"/>
              <w:bottom w:val="single" w:sz="4" w:space="0" w:color="000000"/>
              <w:right w:val="single" w:sz="4" w:space="0" w:color="000000"/>
            </w:tcBorders>
            <w:vAlign w:val="center"/>
          </w:tcPr>
          <w:p w14:paraId="70402E02" w14:textId="77777777" w:rsidR="002C2D20" w:rsidRPr="009C2108" w:rsidRDefault="002C2D20" w:rsidP="00F445AD">
            <w:pPr>
              <w:ind w:firstLineChars="200" w:firstLine="480"/>
              <w:jc w:val="left"/>
              <w:textAlignment w:val="center"/>
              <w:rPr>
                <w:rFonts w:hAnsi="宋体" w:cs="宋体"/>
                <w:b w:val="0"/>
                <w:bCs/>
                <w:color w:val="000000" w:themeColor="text1"/>
                <w:position w:val="0"/>
                <w:szCs w:val="24"/>
                <w:lang w:bidi="ar"/>
              </w:rPr>
            </w:pPr>
            <w:r w:rsidRPr="009C2108">
              <w:rPr>
                <w:rFonts w:hAnsi="宋体" w:cs="宋体" w:hint="eastAsia"/>
                <w:b w:val="0"/>
                <w:bCs/>
                <w:color w:val="000000" w:themeColor="text1"/>
                <w:position w:val="0"/>
                <w:szCs w:val="24"/>
                <w:lang w:bidi="ar"/>
              </w:rPr>
              <w:t>全年每周一次</w:t>
            </w:r>
          </w:p>
        </w:tc>
      </w:tr>
    </w:tbl>
    <w:p w14:paraId="3C964E01" w14:textId="03DA5C4B" w:rsidR="002C2D20" w:rsidRPr="009C2108" w:rsidRDefault="00F445AD" w:rsidP="002C2D20">
      <w:pPr>
        <w:tabs>
          <w:tab w:val="left" w:pos="540"/>
        </w:tabs>
        <w:ind w:firstLineChars="200" w:firstLine="482"/>
        <w:jc w:val="left"/>
        <w:rPr>
          <w:rFonts w:hAnsi="宋体" w:cs="宋体"/>
          <w:b w:val="0"/>
          <w:bCs/>
          <w:color w:val="000000" w:themeColor="text1"/>
          <w:kern w:val="2"/>
          <w:position w:val="0"/>
          <w:szCs w:val="24"/>
        </w:rPr>
      </w:pPr>
      <w:r w:rsidRPr="009C2108">
        <w:rPr>
          <w:rFonts w:hAnsi="宋体" w:cs="宋体" w:hint="eastAsia"/>
          <w:color w:val="000000" w:themeColor="text1"/>
          <w:kern w:val="2"/>
          <w:position w:val="0"/>
          <w:szCs w:val="24"/>
        </w:rPr>
        <w:t>★</w:t>
      </w:r>
      <w:r w:rsidR="002C2D20" w:rsidRPr="009C2108">
        <w:rPr>
          <w:rFonts w:hAnsi="宋体" w:cs="宋体" w:hint="eastAsia"/>
          <w:b w:val="0"/>
          <w:bCs/>
          <w:color w:val="000000" w:themeColor="text1"/>
          <w:kern w:val="2"/>
          <w:position w:val="0"/>
          <w:szCs w:val="24"/>
        </w:rPr>
        <w:t>2.4.2分项报价成本核算时洗涤材料计算依据，按照中华人民共和国国家标准GBT/28459-2012《公共用纺织品》附录A的要求进行。</w:t>
      </w:r>
    </w:p>
    <w:p w14:paraId="6D3B53BA"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 试剂：（符合国家规范要求）</w:t>
      </w:r>
    </w:p>
    <w:p w14:paraId="1807FED5"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A.4.1工业用通用洗衣粉(成分比例)：</w:t>
      </w:r>
    </w:p>
    <w:p w14:paraId="05C7F96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 十二烷基苯磺酸钠5% ；</w:t>
      </w:r>
    </w:p>
    <w:p w14:paraId="63B713CB"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b. 脂肪醇聚氧乙烯醚5%；</w:t>
      </w:r>
    </w:p>
    <w:p w14:paraId="017F41DE"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c. 羧甲基纤维素2</w:t>
      </w:r>
      <w:proofErr w:type="gramStart"/>
      <w:r w:rsidRPr="009C2108">
        <w:rPr>
          <w:rFonts w:hAnsi="宋体" w:cs="宋体" w:hint="eastAsia"/>
          <w:b w:val="0"/>
          <w:bCs/>
          <w:color w:val="000000" w:themeColor="text1"/>
          <w:kern w:val="2"/>
          <w:position w:val="0"/>
          <w:szCs w:val="24"/>
        </w:rPr>
        <w:t>%  ；</w:t>
      </w:r>
      <w:proofErr w:type="gramEnd"/>
    </w:p>
    <w:p w14:paraId="0A0EA370"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d. 纯碱30%；</w:t>
      </w:r>
    </w:p>
    <w:p w14:paraId="6EA0C598"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e. 偏硅酸钠10%；</w:t>
      </w:r>
    </w:p>
    <w:p w14:paraId="28C94F9E"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f. 4A沸石30% ；</w:t>
      </w:r>
    </w:p>
    <w:p w14:paraId="4E00382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g. 元明粉18%。</w:t>
      </w:r>
    </w:p>
    <w:p w14:paraId="79768B73"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A.4.2 氧漂粉：过硼酸钠80%；EDTA20%。</w:t>
      </w:r>
    </w:p>
    <w:p w14:paraId="53D0BAD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A.4.3 氯漂粉：二氯异氰</w:t>
      </w:r>
      <w:proofErr w:type="gramStart"/>
      <w:r w:rsidRPr="009C2108">
        <w:rPr>
          <w:rFonts w:hAnsi="宋体" w:cs="宋体" w:hint="eastAsia"/>
          <w:b w:val="0"/>
          <w:bCs/>
          <w:color w:val="000000" w:themeColor="text1"/>
          <w:kern w:val="2"/>
          <w:position w:val="0"/>
          <w:szCs w:val="24"/>
        </w:rPr>
        <w:t>脲</w:t>
      </w:r>
      <w:proofErr w:type="gramEnd"/>
      <w:r w:rsidRPr="009C2108">
        <w:rPr>
          <w:rFonts w:hAnsi="宋体" w:cs="宋体" w:hint="eastAsia"/>
          <w:b w:val="0"/>
          <w:bCs/>
          <w:color w:val="000000" w:themeColor="text1"/>
          <w:kern w:val="2"/>
          <w:position w:val="0"/>
          <w:szCs w:val="24"/>
        </w:rPr>
        <w:t>酸钠含量28%。</w:t>
      </w:r>
    </w:p>
    <w:p w14:paraId="099C4131"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A.4.4 中和酸：柠檬酸60%，柠檬酸钠40%。</w:t>
      </w:r>
    </w:p>
    <w:p w14:paraId="4A7DB709"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 洗涤程序：一致（按现行规范要求执行）</w:t>
      </w:r>
    </w:p>
    <w:p w14:paraId="53E3C3FD"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 洗涤用水：自来水。</w:t>
      </w:r>
    </w:p>
    <w:p w14:paraId="63E2941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A.5.2 洗涤剂：工业用通用洗衣粉。</w:t>
      </w:r>
    </w:p>
    <w:p w14:paraId="0657B4F0"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A.5.3 洗涤剂用量：以泡沫高度为（2～3）cm为宜。</w:t>
      </w:r>
    </w:p>
    <w:p w14:paraId="6DC4FD5A"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A.5.4 预洗： 低水位；10分钟；不加洗涤剂。</w:t>
      </w:r>
    </w:p>
    <w:p w14:paraId="39385F4E"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A.5.5 主</w:t>
      </w:r>
      <w:proofErr w:type="gramStart"/>
      <w:r w:rsidRPr="009C2108">
        <w:rPr>
          <w:rFonts w:hAnsi="宋体" w:cs="宋体" w:hint="eastAsia"/>
          <w:b w:val="0"/>
          <w:bCs/>
          <w:color w:val="000000" w:themeColor="text1"/>
          <w:kern w:val="2"/>
          <w:position w:val="0"/>
          <w:szCs w:val="24"/>
        </w:rPr>
        <w:t>涤</w:t>
      </w:r>
      <w:proofErr w:type="gramEnd"/>
      <w:r w:rsidRPr="009C2108">
        <w:rPr>
          <w:rFonts w:hAnsi="宋体" w:cs="宋体" w:hint="eastAsia"/>
          <w:b w:val="0"/>
          <w:bCs/>
          <w:color w:val="000000" w:themeColor="text1"/>
          <w:kern w:val="2"/>
          <w:position w:val="0"/>
          <w:szCs w:val="24"/>
        </w:rPr>
        <w:t>： 中水位；水温80度15分钟；加洗涤剂。</w:t>
      </w:r>
    </w:p>
    <w:p w14:paraId="42AD05AF"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A.5.6 氧漂：氧漂粉（0.4～0.5）g/L；中水位；水温80度20分钟。</w:t>
      </w:r>
    </w:p>
    <w:p w14:paraId="02BFD5F5"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A.5.7 每10次洗涤中加一次氯漂；氯漂工艺：氯漂粉（0.4～0.5）g/L；中水位；水温80度15分钟。</w:t>
      </w:r>
    </w:p>
    <w:p w14:paraId="147FC12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A.5.8 漂洗1：中水位；8分钟；水温40度。</w:t>
      </w:r>
    </w:p>
    <w:p w14:paraId="04215135"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A.5.9 漂洗2：中水位；5分钟；水温室温。</w:t>
      </w:r>
    </w:p>
    <w:p w14:paraId="0D35218B"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A.5.10 漂洗中和：低水位；中和酸调至符合要求的pH值；7分钟；水温40度。</w:t>
      </w:r>
    </w:p>
    <w:p w14:paraId="4A548951"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 xml:space="preserve">A.5.11脱水。 </w:t>
      </w:r>
    </w:p>
    <w:p w14:paraId="2824CEA1"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A.5.12 烘干。</w:t>
      </w:r>
    </w:p>
    <w:p w14:paraId="08341C0E" w14:textId="77777777" w:rsidR="009E0FA1" w:rsidRPr="009C2108" w:rsidRDefault="009E0FA1" w:rsidP="009E0FA1">
      <w:pPr>
        <w:pStyle w:val="a1"/>
        <w:ind w:left="836" w:right="-381"/>
        <w:rPr>
          <w:color w:val="000000" w:themeColor="text1"/>
        </w:rPr>
      </w:pPr>
    </w:p>
    <w:p w14:paraId="2717C70A" w14:textId="6C412BC9" w:rsidR="002C2D20" w:rsidRPr="009C2108" w:rsidRDefault="00F445AD" w:rsidP="002C2D20">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w:t>
      </w:r>
      <w:r w:rsidR="002C2D20" w:rsidRPr="009C2108">
        <w:rPr>
          <w:rFonts w:hAnsi="宋体" w:cs="宋体" w:hint="eastAsia"/>
          <w:color w:val="000000" w:themeColor="text1"/>
          <w:kern w:val="2"/>
          <w:position w:val="0"/>
          <w:szCs w:val="24"/>
        </w:rPr>
        <w:t>3 服务要求：</w:t>
      </w:r>
    </w:p>
    <w:p w14:paraId="563B8839"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3.1洗涤服务项目：</w:t>
      </w:r>
    </w:p>
    <w:p w14:paraId="44E5D862" w14:textId="5A403514"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3.1.1租赁质量和服务质量按照3.2 具体技术要求和</w:t>
      </w:r>
      <w:r w:rsidR="00F445AD" w:rsidRPr="009C2108">
        <w:rPr>
          <w:rFonts w:hAnsi="宋体" w:cs="宋体" w:hint="eastAsia"/>
          <w:b w:val="0"/>
          <w:bCs/>
          <w:color w:val="000000" w:themeColor="text1"/>
          <w:kern w:val="2"/>
          <w:position w:val="0"/>
          <w:szCs w:val="24"/>
        </w:rPr>
        <w:t>合同</w:t>
      </w:r>
      <w:r w:rsidRPr="009C2108">
        <w:rPr>
          <w:rFonts w:hAnsi="宋体" w:cs="宋体" w:hint="eastAsia"/>
          <w:b w:val="0"/>
          <w:bCs/>
          <w:color w:val="000000" w:themeColor="text1"/>
          <w:kern w:val="2"/>
          <w:position w:val="0"/>
          <w:szCs w:val="24"/>
        </w:rPr>
        <w:t>附件《医用织物外包洗涤院感补充要求》</w:t>
      </w:r>
    </w:p>
    <w:p w14:paraId="40AB1419"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3.1.2下</w:t>
      </w:r>
      <w:proofErr w:type="gramStart"/>
      <w:r w:rsidRPr="009C2108">
        <w:rPr>
          <w:rFonts w:hAnsi="宋体" w:cs="宋体" w:hint="eastAsia"/>
          <w:b w:val="0"/>
          <w:bCs/>
          <w:color w:val="000000" w:themeColor="text1"/>
          <w:kern w:val="2"/>
          <w:position w:val="0"/>
          <w:szCs w:val="24"/>
        </w:rPr>
        <w:t>收下送进行</w:t>
      </w:r>
      <w:proofErr w:type="gramEnd"/>
      <w:r w:rsidRPr="009C2108">
        <w:rPr>
          <w:rFonts w:hAnsi="宋体" w:cs="宋体" w:hint="eastAsia"/>
          <w:b w:val="0"/>
          <w:bCs/>
          <w:color w:val="000000" w:themeColor="text1"/>
          <w:kern w:val="2"/>
          <w:position w:val="0"/>
          <w:szCs w:val="24"/>
        </w:rPr>
        <w:t xml:space="preserve">批量清点和数据录入； </w:t>
      </w:r>
    </w:p>
    <w:p w14:paraId="7E2EDD84"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3.2具体技术要求根据</w:t>
      </w:r>
      <w:proofErr w:type="gramStart"/>
      <w:r w:rsidRPr="009C2108">
        <w:rPr>
          <w:rFonts w:hAnsi="宋体" w:cs="宋体" w:hint="eastAsia"/>
          <w:b w:val="0"/>
          <w:bCs/>
          <w:color w:val="000000" w:themeColor="text1"/>
          <w:kern w:val="2"/>
          <w:position w:val="0"/>
          <w:szCs w:val="24"/>
        </w:rPr>
        <w:t>洗涤布草和</w:t>
      </w:r>
      <w:proofErr w:type="gramEnd"/>
      <w:r w:rsidRPr="009C2108">
        <w:rPr>
          <w:rFonts w:hAnsi="宋体" w:cs="宋体" w:hint="eastAsia"/>
          <w:b w:val="0"/>
          <w:bCs/>
          <w:color w:val="000000" w:themeColor="text1"/>
          <w:kern w:val="2"/>
          <w:position w:val="0"/>
          <w:szCs w:val="24"/>
        </w:rPr>
        <w:t>工作服面料的特殊性洗涤。</w:t>
      </w:r>
    </w:p>
    <w:p w14:paraId="66F51A5F"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3.2.1租赁</w:t>
      </w:r>
      <w:proofErr w:type="gramStart"/>
      <w:r w:rsidRPr="009C2108">
        <w:rPr>
          <w:rFonts w:hAnsi="宋体" w:cs="宋体" w:hint="eastAsia"/>
          <w:b w:val="0"/>
          <w:bCs/>
          <w:color w:val="000000" w:themeColor="text1"/>
          <w:kern w:val="2"/>
          <w:position w:val="0"/>
          <w:szCs w:val="24"/>
        </w:rPr>
        <w:t>布草只</w:t>
      </w:r>
      <w:proofErr w:type="gramEnd"/>
      <w:r w:rsidRPr="009C2108">
        <w:rPr>
          <w:rFonts w:hAnsi="宋体" w:cs="宋体" w:hint="eastAsia"/>
          <w:b w:val="0"/>
          <w:bCs/>
          <w:color w:val="000000" w:themeColor="text1"/>
          <w:kern w:val="2"/>
          <w:position w:val="0"/>
          <w:szCs w:val="24"/>
        </w:rPr>
        <w:t>印院方院标。质量要求：干净、整洁、无污渍、无缝补、无损坏、无异味、无异物；</w:t>
      </w:r>
    </w:p>
    <w:p w14:paraId="64018D72" w14:textId="77777777" w:rsidR="002C2D20" w:rsidRPr="009C2108" w:rsidRDefault="002C2D20" w:rsidP="002C2D20">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lastRenderedPageBreak/>
        <w:t>3.2.2洗涤被服布草质量要求：干净、整洁、无污渍、无损坏、无异味、无异物；负责分科室包装配送。</w:t>
      </w:r>
    </w:p>
    <w:p w14:paraId="2A9C2D93" w14:textId="6A73AAD3"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position w:val="0"/>
          <w:szCs w:val="24"/>
        </w:rPr>
        <w:t>3.2 .3手术包外观有明确的识别标签，要求干燥、平整、清洁、无污渍；手术包内质量要求：无缝补、无破损、无头发、无污物、无棉絮、无血迹、无异物等；（具体按</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要求）</w:t>
      </w:r>
    </w:p>
    <w:p w14:paraId="448D2E1A" w14:textId="77777777" w:rsidR="002C2D20" w:rsidRPr="009C2108" w:rsidRDefault="002C2D20" w:rsidP="002C2D20">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3.2.4工作服洗涤质量要求：干净、整洁、无污渍、无损坏、无异味、无破损。负责分科室包装配送。</w:t>
      </w:r>
    </w:p>
    <w:p w14:paraId="772E8325"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3.2.5每件工作服必须按照国家有关标准进行人像（手工）熨烫；</w:t>
      </w:r>
    </w:p>
    <w:p w14:paraId="4E6A0B44" w14:textId="67AE144D"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3.2.6包装：工作服洗净必须按照单据数量、号码，分科室包装，并附单据 具体按</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要求；</w:t>
      </w:r>
    </w:p>
    <w:p w14:paraId="553F0E09" w14:textId="6B289CDA"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3.2.7运送：按</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要求；</w:t>
      </w:r>
    </w:p>
    <w:p w14:paraId="6F0A6368" w14:textId="41779495"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3.2.8工作服洗涤收送时间不得随意更改：按</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要求；</w:t>
      </w:r>
    </w:p>
    <w:p w14:paraId="7C947B72"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3.2.9</w:t>
      </w:r>
      <w:proofErr w:type="gramStart"/>
      <w:r w:rsidRPr="009C2108">
        <w:rPr>
          <w:rFonts w:hAnsi="宋体" w:cs="宋体" w:hint="eastAsia"/>
          <w:b w:val="0"/>
          <w:bCs/>
          <w:color w:val="000000" w:themeColor="text1"/>
          <w:kern w:val="2"/>
          <w:position w:val="0"/>
          <w:szCs w:val="24"/>
        </w:rPr>
        <w:t>洗涤布草的</w:t>
      </w:r>
      <w:proofErr w:type="gramEnd"/>
      <w:r w:rsidRPr="009C2108">
        <w:rPr>
          <w:rFonts w:hAnsi="宋体" w:cs="宋体" w:hint="eastAsia"/>
          <w:b w:val="0"/>
          <w:bCs/>
          <w:color w:val="000000" w:themeColor="text1"/>
          <w:kern w:val="2"/>
          <w:position w:val="0"/>
          <w:szCs w:val="24"/>
        </w:rPr>
        <w:t>特殊性单独收集包装，记录数量和品种拍照进行告知中标单位，与病区工人做好交接。单独返回包装。</w:t>
      </w:r>
    </w:p>
    <w:p w14:paraId="7EC8580A" w14:textId="77777777" w:rsidR="00D1092E" w:rsidRPr="009C2108" w:rsidRDefault="002C2D20" w:rsidP="00D1092E">
      <w:pPr>
        <w:tabs>
          <w:tab w:val="left" w:pos="540"/>
        </w:tabs>
        <w:ind w:firstLineChars="200" w:firstLine="480"/>
        <w:jc w:val="left"/>
        <w:rPr>
          <w:rFonts w:hAnsi="宋体" w:cs="宋体"/>
          <w:bCs/>
          <w:color w:val="000000" w:themeColor="text1"/>
          <w:kern w:val="2"/>
          <w:position w:val="0"/>
          <w:szCs w:val="24"/>
        </w:rPr>
      </w:pPr>
      <w:r w:rsidRPr="009C2108">
        <w:rPr>
          <w:rFonts w:hAnsi="宋体" w:cs="宋体" w:hint="eastAsia"/>
          <w:b w:val="0"/>
          <w:bCs/>
          <w:color w:val="000000" w:themeColor="text1"/>
          <w:kern w:val="2"/>
          <w:position w:val="0"/>
          <w:szCs w:val="24"/>
        </w:rPr>
        <w:t>3.2.</w:t>
      </w:r>
      <w:r w:rsidRPr="009C2108">
        <w:rPr>
          <w:rFonts w:hAnsi="宋体" w:cs="宋体"/>
          <w:b w:val="0"/>
          <w:bCs/>
          <w:color w:val="000000" w:themeColor="text1"/>
          <w:kern w:val="2"/>
          <w:position w:val="0"/>
          <w:szCs w:val="24"/>
        </w:rPr>
        <w:t>10</w:t>
      </w:r>
      <w:r w:rsidR="00D1092E" w:rsidRPr="009C2108">
        <w:rPr>
          <w:rFonts w:hAnsi="宋体" w:cs="宋体" w:hint="eastAsia"/>
          <w:b w:val="0"/>
          <w:bCs/>
          <w:color w:val="000000" w:themeColor="text1"/>
          <w:kern w:val="2"/>
          <w:position w:val="0"/>
          <w:szCs w:val="24"/>
        </w:rPr>
        <w:t>检测标准按照</w:t>
      </w:r>
      <w:r w:rsidR="00D1092E" w:rsidRPr="009C2108">
        <w:rPr>
          <w:rFonts w:hAnsi="宋体" w:cs="宋体"/>
          <w:bCs/>
          <w:color w:val="000000" w:themeColor="text1"/>
          <w:kern w:val="2"/>
          <w:position w:val="0"/>
          <w:szCs w:val="24"/>
        </w:rPr>
        <w:t>WS/T 508-2025《医疗机构医用织物洗涤消毒技术标准》</w:t>
      </w:r>
    </w:p>
    <w:p w14:paraId="13C21A7C" w14:textId="52BEDA45" w:rsidR="002C2D20" w:rsidRPr="009C2108" w:rsidRDefault="002C2D20" w:rsidP="00D1092E">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3.3 分类洗涤消毒要求</w:t>
      </w:r>
    </w:p>
    <w:p w14:paraId="187ECD68"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3.3.1 婴儿用品专机洗涤。</w:t>
      </w:r>
    </w:p>
    <w:p w14:paraId="539AD7C3"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3.3.2.感染科病员被服要先消毒后再专机洗涤</w:t>
      </w:r>
    </w:p>
    <w:p w14:paraId="76542A87"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3.3.3职工工作服分机洗涤</w:t>
      </w:r>
    </w:p>
    <w:p w14:paraId="15F08351"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3.3.4手术室辅料单独洗涤</w:t>
      </w:r>
    </w:p>
    <w:p w14:paraId="46EA8115"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3.3.5手术室衣裤单独洗涤</w:t>
      </w:r>
    </w:p>
    <w:p w14:paraId="2D66E77C"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3.3.6职工值班被服分机洗涤</w:t>
      </w:r>
    </w:p>
    <w:p w14:paraId="5FCB4641"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3.3.7门诊妇产科检查所用的布类单独洗涤</w:t>
      </w:r>
    </w:p>
    <w:p w14:paraId="6100E341" w14:textId="77777777" w:rsidR="009E0FA1" w:rsidRPr="009C2108" w:rsidRDefault="009E0FA1" w:rsidP="009E0FA1">
      <w:pPr>
        <w:pStyle w:val="a1"/>
        <w:ind w:left="836" w:right="-381"/>
        <w:rPr>
          <w:color w:val="000000" w:themeColor="text1"/>
        </w:rPr>
      </w:pPr>
    </w:p>
    <w:p w14:paraId="14530D06" w14:textId="1B39B0F6" w:rsidR="002C2D20" w:rsidRPr="009C2108" w:rsidRDefault="00F445AD" w:rsidP="002C2D20">
      <w:pPr>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w:t>
      </w:r>
      <w:r w:rsidR="002C2D20" w:rsidRPr="009C2108">
        <w:rPr>
          <w:rFonts w:hAnsi="宋体" w:cs="宋体" w:hint="eastAsia"/>
          <w:color w:val="000000" w:themeColor="text1"/>
          <w:kern w:val="2"/>
          <w:position w:val="0"/>
          <w:szCs w:val="24"/>
        </w:rPr>
        <w:t>4.中转租赁和洗涤要求</w:t>
      </w:r>
    </w:p>
    <w:p w14:paraId="512757C0"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4.1储存货架充足的情况下，清洁被服全部上架并放置有序，严格出入库记录。清洁衣被的清点由现场负责人员与医院使用科室派人现场清点，并提交三联单双方签字确认。</w:t>
      </w:r>
    </w:p>
    <w:p w14:paraId="6D5E3FE8"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4.1.1现场工作人员应遵守医院的各项规章制度，其管理人员应当对被服洗涤租赁质量进行定期检查并记录，随时听取院方对被服供应的反馈意见。认真分析并及时整改。</w:t>
      </w:r>
    </w:p>
    <w:p w14:paraId="53C69B58"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4.1.2严格遵守医院提出的收送时间及路线，交接转运工具应符合医院相关要求。收送过程中应认真执行相应的消毒隔离要求，有雨、雪天收送被服的遮盖保护措施。所有转运工具需配置防撞条，防撞条如有损坏需及时修补更换。</w:t>
      </w:r>
    </w:p>
    <w:p w14:paraId="054266C0"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hint="eastAsia"/>
          <w:b w:val="0"/>
          <w:bCs/>
          <w:color w:val="000000" w:themeColor="text1"/>
          <w:kern w:val="2"/>
          <w:position w:val="0"/>
          <w:szCs w:val="24"/>
        </w:rPr>
        <w:t>4.1.3配送数量根据科室前一天下单数量进行配送，库房要留有足够库存数量以备临时需求，库房库存物品库存时间不得超过一个月，梅雨季节不得超过两周；超过规</w:t>
      </w:r>
      <w:r w:rsidRPr="009C2108">
        <w:rPr>
          <w:rFonts w:hAnsi="宋体" w:cs="宋体" w:hint="eastAsia"/>
          <w:b w:val="0"/>
          <w:bCs/>
          <w:color w:val="000000" w:themeColor="text1"/>
          <w:kern w:val="2"/>
          <w:position w:val="0"/>
          <w:szCs w:val="24"/>
        </w:rPr>
        <w:t>定库存时间需返厂重新清洗消毒合格后方可再次使用；布类不得有缝补和破损。</w:t>
      </w:r>
    </w:p>
    <w:p w14:paraId="5F6C76D1"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4.1.4污染衣被应在被服间或指定地点清点，不得在病房走廊内清点。清点污染衣被时应按照消毒隔离要求做好防护工作，戴手套和口罩，</w:t>
      </w:r>
      <w:proofErr w:type="gramStart"/>
      <w:r w:rsidRPr="009C2108">
        <w:rPr>
          <w:rFonts w:hAnsi="宋体" w:cs="宋体" w:hint="eastAsia"/>
          <w:b w:val="0"/>
          <w:bCs/>
          <w:color w:val="000000" w:themeColor="text1"/>
          <w:kern w:val="2"/>
          <w:position w:val="0"/>
          <w:szCs w:val="24"/>
        </w:rPr>
        <w:t>穿工作</w:t>
      </w:r>
      <w:proofErr w:type="gramEnd"/>
      <w:r w:rsidRPr="009C2108">
        <w:rPr>
          <w:rFonts w:hAnsi="宋体" w:cs="宋体" w:hint="eastAsia"/>
          <w:b w:val="0"/>
          <w:bCs/>
          <w:color w:val="000000" w:themeColor="text1"/>
          <w:kern w:val="2"/>
          <w:position w:val="0"/>
          <w:szCs w:val="24"/>
        </w:rPr>
        <w:t>衣等。</w:t>
      </w:r>
    </w:p>
    <w:p w14:paraId="5F170A10"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4.1.5清洁和污染的布类应使用不同颜色的布草包装运送，不得混装。</w:t>
      </w:r>
    </w:p>
    <w:p w14:paraId="11E9F55C"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4.1.6如</w:t>
      </w:r>
      <w:proofErr w:type="gramStart"/>
      <w:r w:rsidRPr="009C2108">
        <w:rPr>
          <w:rFonts w:hAnsi="宋体" w:cs="宋体" w:hint="eastAsia"/>
          <w:b w:val="0"/>
          <w:bCs/>
          <w:color w:val="000000" w:themeColor="text1"/>
          <w:kern w:val="2"/>
          <w:position w:val="0"/>
          <w:szCs w:val="24"/>
        </w:rPr>
        <w:t>遇运输</w:t>
      </w:r>
      <w:proofErr w:type="gramEnd"/>
      <w:r w:rsidRPr="009C2108">
        <w:rPr>
          <w:rFonts w:hAnsi="宋体" w:cs="宋体" w:hint="eastAsia"/>
          <w:b w:val="0"/>
          <w:bCs/>
          <w:color w:val="000000" w:themeColor="text1"/>
          <w:kern w:val="2"/>
          <w:position w:val="0"/>
          <w:szCs w:val="24"/>
        </w:rPr>
        <w:t>车辆故障、设备故障及不可遇见的突发事件，应及时与医院取得联系，并且有相应的应急处理措施，不得影响医院正常工作。</w:t>
      </w:r>
    </w:p>
    <w:p w14:paraId="57769353" w14:textId="139A0DA7" w:rsidR="002C2D20" w:rsidRPr="009C2108" w:rsidRDefault="002C2D20" w:rsidP="005A0F2C">
      <w:pPr>
        <w:pStyle w:val="ab"/>
        <w:rPr>
          <w:rFonts w:cs="宋体"/>
          <w:b/>
          <w:bCs/>
          <w:color w:val="000000" w:themeColor="text1"/>
          <w:szCs w:val="24"/>
        </w:rPr>
      </w:pPr>
      <w:r w:rsidRPr="009C2108">
        <w:rPr>
          <w:rFonts w:cs="宋体" w:hint="eastAsia"/>
          <w:bCs/>
          <w:color w:val="000000" w:themeColor="text1"/>
          <w:szCs w:val="24"/>
        </w:rPr>
        <w:t>4.2配送工具：医用洗涤污物袋和干净包装袋要求定期清洗消毒。医院与</w:t>
      </w:r>
      <w:proofErr w:type="gramStart"/>
      <w:r w:rsidRPr="009C2108">
        <w:rPr>
          <w:rFonts w:cs="宋体" w:hint="eastAsia"/>
          <w:bCs/>
          <w:color w:val="000000" w:themeColor="text1"/>
          <w:szCs w:val="24"/>
        </w:rPr>
        <w:t>洗涤厂</w:t>
      </w:r>
      <w:proofErr w:type="gramEnd"/>
      <w:r w:rsidRPr="009C2108">
        <w:rPr>
          <w:rFonts w:cs="宋体" w:hint="eastAsia"/>
          <w:bCs/>
          <w:color w:val="000000" w:themeColor="text1"/>
          <w:szCs w:val="24"/>
        </w:rPr>
        <w:t>之间要专用车辆运送，洁污分车运送，病房收送应分别配有污染物推车和清洁物推车，分别用</w:t>
      </w:r>
      <w:r w:rsidRPr="009C2108">
        <w:rPr>
          <w:rFonts w:cs="宋体" w:hint="eastAsia"/>
          <w:bCs/>
          <w:color w:val="000000" w:themeColor="text1"/>
          <w:szCs w:val="24"/>
        </w:rPr>
        <w:lastRenderedPageBreak/>
        <w:t>于接和送物品。清洁物推车送衣前</w:t>
      </w:r>
      <w:r w:rsidR="005A0F2C" w:rsidRPr="009C2108">
        <w:rPr>
          <w:rFonts w:hint="eastAsia"/>
          <w:color w:val="000000" w:themeColor="text1"/>
        </w:rPr>
        <w:t>建议使用1</w:t>
      </w:r>
      <w:r w:rsidR="005A0F2C" w:rsidRPr="009C2108">
        <w:rPr>
          <w:color w:val="000000" w:themeColor="text1"/>
        </w:rPr>
        <w:t>000</w:t>
      </w:r>
      <w:r w:rsidR="005A0F2C" w:rsidRPr="009C2108">
        <w:rPr>
          <w:rFonts w:hint="eastAsia"/>
          <w:color w:val="000000" w:themeColor="text1"/>
        </w:rPr>
        <w:t>mg</w:t>
      </w:r>
      <w:r w:rsidR="005A0F2C" w:rsidRPr="009C2108">
        <w:rPr>
          <w:color w:val="000000" w:themeColor="text1"/>
        </w:rPr>
        <w:t>/L</w:t>
      </w:r>
      <w:r w:rsidRPr="009C2108">
        <w:rPr>
          <w:rFonts w:cs="宋体" w:hint="eastAsia"/>
          <w:bCs/>
          <w:color w:val="000000" w:themeColor="text1"/>
          <w:szCs w:val="24"/>
        </w:rPr>
        <w:t>含氯消毒液擦拭一次，运送任务结束后车辆应按消毒要求进行货架、运输工具、环境最终消毒。</w:t>
      </w:r>
    </w:p>
    <w:p w14:paraId="7AFECD3C"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hint="eastAsia"/>
          <w:b w:val="0"/>
          <w:bCs/>
          <w:color w:val="000000" w:themeColor="text1"/>
          <w:kern w:val="2"/>
          <w:position w:val="0"/>
          <w:szCs w:val="24"/>
        </w:rPr>
        <w:t xml:space="preserve">4.3 </w:t>
      </w:r>
      <w:r w:rsidRPr="009C2108">
        <w:rPr>
          <w:rFonts w:hAnsi="宋体" w:cs="宋体" w:hint="eastAsia"/>
          <w:b w:val="0"/>
          <w:bCs/>
          <w:color w:val="000000" w:themeColor="text1"/>
          <w:position w:val="0"/>
          <w:szCs w:val="24"/>
        </w:rPr>
        <w:t>手术辅料在车间按要求折叠、配置，数量交接无误，运输车辆干净清洁无水迹，手术敷料外观有明确的识别标识，要求干燥、平整、清洁、无污渍、不串院；供应</w:t>
      </w:r>
      <w:proofErr w:type="gramStart"/>
      <w:r w:rsidRPr="009C2108">
        <w:rPr>
          <w:rFonts w:hAnsi="宋体" w:cs="宋体" w:hint="eastAsia"/>
          <w:b w:val="0"/>
          <w:bCs/>
          <w:color w:val="000000" w:themeColor="text1"/>
          <w:position w:val="0"/>
          <w:szCs w:val="24"/>
        </w:rPr>
        <w:t>室配包</w:t>
      </w:r>
      <w:proofErr w:type="gramEnd"/>
      <w:r w:rsidRPr="009C2108">
        <w:rPr>
          <w:rFonts w:hAnsi="宋体" w:cs="宋体" w:hint="eastAsia"/>
          <w:b w:val="0"/>
          <w:bCs/>
          <w:color w:val="000000" w:themeColor="text1"/>
          <w:position w:val="0"/>
          <w:szCs w:val="24"/>
        </w:rPr>
        <w:t>质量要求：无缝补、无破损、无头发、无污物、无棉絮、无血迹、无异物等；</w:t>
      </w:r>
    </w:p>
    <w:p w14:paraId="1C148131"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4.3.1病员服</w:t>
      </w:r>
      <w:proofErr w:type="gramStart"/>
      <w:r w:rsidRPr="009C2108">
        <w:rPr>
          <w:rFonts w:hAnsi="宋体" w:hint="eastAsia"/>
          <w:b w:val="0"/>
          <w:bCs/>
          <w:color w:val="000000" w:themeColor="text1"/>
          <w:kern w:val="2"/>
          <w:position w:val="0"/>
          <w:szCs w:val="24"/>
        </w:rPr>
        <w:t>等布草在</w:t>
      </w:r>
      <w:proofErr w:type="gramEnd"/>
      <w:r w:rsidRPr="009C2108">
        <w:rPr>
          <w:rFonts w:hAnsi="宋体" w:hint="eastAsia"/>
          <w:b w:val="0"/>
          <w:bCs/>
          <w:color w:val="000000" w:themeColor="text1"/>
          <w:kern w:val="2"/>
          <w:position w:val="0"/>
          <w:szCs w:val="24"/>
        </w:rPr>
        <w:t>分拣折叠过程中要求干净整洁、无污渍、血迹、无异物、无破损、无缝补。病员</w:t>
      </w:r>
      <w:proofErr w:type="gramStart"/>
      <w:r w:rsidRPr="009C2108">
        <w:rPr>
          <w:rFonts w:hAnsi="宋体" w:hint="eastAsia"/>
          <w:b w:val="0"/>
          <w:bCs/>
          <w:color w:val="000000" w:themeColor="text1"/>
          <w:kern w:val="2"/>
          <w:position w:val="0"/>
          <w:szCs w:val="24"/>
        </w:rPr>
        <w:t>服要求门</w:t>
      </w:r>
      <w:proofErr w:type="gramEnd"/>
      <w:r w:rsidRPr="009C2108">
        <w:rPr>
          <w:rFonts w:hAnsi="宋体" w:hint="eastAsia"/>
          <w:b w:val="0"/>
          <w:bCs/>
          <w:color w:val="000000" w:themeColor="text1"/>
          <w:kern w:val="2"/>
          <w:position w:val="0"/>
          <w:szCs w:val="24"/>
        </w:rPr>
        <w:t>襟、口袋、衣袖熨烫平整。</w:t>
      </w:r>
    </w:p>
    <w:p w14:paraId="59ACFB28" w14:textId="77777777" w:rsidR="002C2D20" w:rsidRPr="009C2108" w:rsidRDefault="002C2D20" w:rsidP="002C2D20">
      <w:pPr>
        <w:ind w:firstLineChars="200" w:firstLine="480"/>
        <w:jc w:val="left"/>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4.3.2 对洗涤婴儿</w:t>
      </w:r>
      <w:proofErr w:type="gramStart"/>
      <w:r w:rsidRPr="009C2108">
        <w:rPr>
          <w:rFonts w:hAnsi="宋体" w:hint="eastAsia"/>
          <w:b w:val="0"/>
          <w:bCs/>
          <w:color w:val="000000" w:themeColor="text1"/>
          <w:kern w:val="2"/>
          <w:position w:val="0"/>
          <w:szCs w:val="24"/>
        </w:rPr>
        <w:t>类布草</w:t>
      </w:r>
      <w:proofErr w:type="gramEnd"/>
      <w:r w:rsidRPr="009C2108">
        <w:rPr>
          <w:rFonts w:hAnsi="宋体" w:hint="eastAsia"/>
          <w:b w:val="0"/>
          <w:bCs/>
          <w:color w:val="000000" w:themeColor="text1"/>
          <w:kern w:val="2"/>
          <w:position w:val="0"/>
          <w:szCs w:val="24"/>
        </w:rPr>
        <w:t>有严格把关，要求在分拣折叠过程中进行严格检查，干净平整、无污渍、无硬物、无异物。</w:t>
      </w:r>
    </w:p>
    <w:p w14:paraId="1500BC1F" w14:textId="77777777" w:rsidR="00055CAA" w:rsidRPr="009C2108" w:rsidRDefault="00055CAA" w:rsidP="00055CAA">
      <w:pPr>
        <w:pStyle w:val="a1"/>
        <w:ind w:left="836" w:right="-381"/>
        <w:rPr>
          <w:color w:val="000000" w:themeColor="text1"/>
        </w:rPr>
      </w:pPr>
    </w:p>
    <w:p w14:paraId="5C2C1CE0" w14:textId="0F46996C" w:rsidR="002C2D20" w:rsidRPr="009C2108" w:rsidRDefault="00F445AD" w:rsidP="002C2D20">
      <w:pPr>
        <w:tabs>
          <w:tab w:val="left" w:pos="540"/>
        </w:tabs>
        <w:ind w:firstLineChars="200" w:firstLine="482"/>
        <w:jc w:val="left"/>
        <w:rPr>
          <w:rFonts w:hAnsi="宋体" w:cs="宋体"/>
          <w:color w:val="000000" w:themeColor="text1"/>
          <w:kern w:val="2"/>
          <w:position w:val="0"/>
          <w:szCs w:val="24"/>
        </w:rPr>
      </w:pPr>
      <w:r w:rsidRPr="009C2108">
        <w:rPr>
          <w:rFonts w:hAnsi="宋体" w:cs="宋体" w:hint="eastAsia"/>
          <w:color w:val="000000" w:themeColor="text1"/>
          <w:kern w:val="2"/>
          <w:position w:val="0"/>
          <w:szCs w:val="24"/>
        </w:rPr>
        <w:t>★</w:t>
      </w:r>
      <w:r w:rsidR="002C2D20" w:rsidRPr="009C2108">
        <w:rPr>
          <w:rFonts w:hAnsi="宋体" w:cs="宋体" w:hint="eastAsia"/>
          <w:color w:val="000000" w:themeColor="text1"/>
          <w:kern w:val="2"/>
          <w:position w:val="0"/>
          <w:szCs w:val="24"/>
        </w:rPr>
        <w:t>5.运转流程要求</w:t>
      </w:r>
    </w:p>
    <w:p w14:paraId="31A93016"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5.1下收下送：每天由公司于早上6:00前将洁净被服运送到医院指定中转库，与医院指定负责人进行清点并签收，下送于早上7:00前由公司完成；下</w:t>
      </w:r>
      <w:proofErr w:type="gramStart"/>
      <w:r w:rsidRPr="009C2108">
        <w:rPr>
          <w:rFonts w:hAnsi="宋体" w:cs="宋体" w:hint="eastAsia"/>
          <w:b w:val="0"/>
          <w:bCs/>
          <w:color w:val="000000" w:themeColor="text1"/>
          <w:kern w:val="2"/>
          <w:position w:val="0"/>
          <w:szCs w:val="24"/>
        </w:rPr>
        <w:t>收污染</w:t>
      </w:r>
      <w:proofErr w:type="gramEnd"/>
      <w:r w:rsidRPr="009C2108">
        <w:rPr>
          <w:rFonts w:hAnsi="宋体" w:cs="宋体" w:hint="eastAsia"/>
          <w:b w:val="0"/>
          <w:bCs/>
          <w:color w:val="000000" w:themeColor="text1"/>
          <w:kern w:val="2"/>
          <w:position w:val="0"/>
          <w:szCs w:val="24"/>
        </w:rPr>
        <w:t>被服手术室、产房每日两次，分别于每日早上7:00前、中午12:00前完成。病区一天一次，每日10:00前完成。</w:t>
      </w:r>
    </w:p>
    <w:p w14:paraId="42A682A6" w14:textId="77777777" w:rsidR="002C2D20" w:rsidRPr="009C2108" w:rsidRDefault="002C2D20" w:rsidP="002C2D20">
      <w:pPr>
        <w:tabs>
          <w:tab w:val="left" w:pos="540"/>
        </w:tabs>
        <w:ind w:firstLineChars="200" w:firstLine="480"/>
        <w:jc w:val="left"/>
        <w:rPr>
          <w:rFonts w:hAnsi="宋体"/>
          <w:b w:val="0"/>
          <w:bCs/>
          <w:color w:val="000000" w:themeColor="text1"/>
          <w:kern w:val="2"/>
          <w:position w:val="0"/>
          <w:szCs w:val="24"/>
        </w:rPr>
      </w:pPr>
      <w:r w:rsidRPr="009C2108">
        <w:rPr>
          <w:rFonts w:hAnsi="宋体" w:cs="宋体" w:hint="eastAsia"/>
          <w:b w:val="0"/>
          <w:bCs/>
          <w:color w:val="000000" w:themeColor="text1"/>
          <w:kern w:val="2"/>
          <w:position w:val="0"/>
          <w:szCs w:val="24"/>
        </w:rPr>
        <w:t>5.2交接清点：每天</w:t>
      </w:r>
      <w:proofErr w:type="gramStart"/>
      <w:r w:rsidRPr="009C2108">
        <w:rPr>
          <w:rFonts w:hAnsi="宋体" w:cs="宋体" w:hint="eastAsia"/>
          <w:b w:val="0"/>
          <w:bCs/>
          <w:color w:val="000000" w:themeColor="text1"/>
          <w:kern w:val="2"/>
          <w:position w:val="0"/>
          <w:szCs w:val="24"/>
        </w:rPr>
        <w:t>脏物和净物的</w:t>
      </w:r>
      <w:proofErr w:type="gramEnd"/>
      <w:r w:rsidRPr="009C2108">
        <w:rPr>
          <w:rFonts w:hAnsi="宋体" w:cs="宋体" w:hint="eastAsia"/>
          <w:b w:val="0"/>
          <w:bCs/>
          <w:color w:val="000000" w:themeColor="text1"/>
          <w:kern w:val="2"/>
          <w:position w:val="0"/>
          <w:szCs w:val="24"/>
        </w:rPr>
        <w:t>交接在医院指定中转库，由签约方指定组长与院方指定负责人共同完成，实行严格的数量清点。病区清点进行数量统计，并现场交接凭证，由病房（科室）指定人员签字。</w:t>
      </w:r>
    </w:p>
    <w:p w14:paraId="08EEFF29"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5.3收送管理要求：下</w:t>
      </w:r>
      <w:proofErr w:type="gramStart"/>
      <w:r w:rsidRPr="009C2108">
        <w:rPr>
          <w:rFonts w:hAnsi="宋体" w:cs="宋体" w:hint="eastAsia"/>
          <w:b w:val="0"/>
          <w:bCs/>
          <w:color w:val="000000" w:themeColor="text1"/>
          <w:kern w:val="2"/>
          <w:position w:val="0"/>
          <w:szCs w:val="24"/>
        </w:rPr>
        <w:t>收下送</w:t>
      </w:r>
      <w:proofErr w:type="gramEnd"/>
      <w:r w:rsidRPr="009C2108">
        <w:rPr>
          <w:rFonts w:hAnsi="宋体" w:cs="宋体" w:hint="eastAsia"/>
          <w:b w:val="0"/>
          <w:bCs/>
          <w:color w:val="000000" w:themeColor="text1"/>
          <w:kern w:val="2"/>
          <w:position w:val="0"/>
          <w:szCs w:val="24"/>
        </w:rPr>
        <w:t>人员一律穿着公司统一标识工作服，并佩戴胸牌，不可以便衣进入科室；清洁污染</w:t>
      </w:r>
      <w:proofErr w:type="gramStart"/>
      <w:r w:rsidRPr="009C2108">
        <w:rPr>
          <w:rFonts w:hAnsi="宋体" w:cs="宋体" w:hint="eastAsia"/>
          <w:b w:val="0"/>
          <w:bCs/>
          <w:color w:val="000000" w:themeColor="text1"/>
          <w:kern w:val="2"/>
          <w:position w:val="0"/>
          <w:szCs w:val="24"/>
        </w:rPr>
        <w:t>转运袋要明确</w:t>
      </w:r>
      <w:proofErr w:type="gramEnd"/>
      <w:r w:rsidRPr="009C2108">
        <w:rPr>
          <w:rFonts w:hAnsi="宋体" w:cs="宋体" w:hint="eastAsia"/>
          <w:b w:val="0"/>
          <w:bCs/>
          <w:color w:val="000000" w:themeColor="text1"/>
          <w:kern w:val="2"/>
          <w:position w:val="0"/>
          <w:szCs w:val="24"/>
        </w:rPr>
        <w:t>标识，不可混用。</w:t>
      </w:r>
    </w:p>
    <w:p w14:paraId="53BF8E1A" w14:textId="494A7A39"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5.4</w:t>
      </w:r>
      <w:r w:rsidRPr="009C2108">
        <w:rPr>
          <w:rFonts w:hAnsi="宋体" w:cs="宋体" w:hint="eastAsia"/>
          <w:b w:val="0"/>
          <w:bCs/>
          <w:color w:val="000000" w:themeColor="text1"/>
          <w:kern w:val="2"/>
          <w:position w:val="0"/>
          <w:szCs w:val="24"/>
        </w:rPr>
        <w:t>.人员要求：在满足医院服务质量及标准的前提下，院区现场工作收送总数不得少于5人（</w:t>
      </w:r>
      <w:proofErr w:type="gramStart"/>
      <w:r w:rsidRPr="009C2108">
        <w:rPr>
          <w:rFonts w:hAnsi="宋体" w:cs="宋体" w:hint="eastAsia"/>
          <w:b w:val="0"/>
          <w:bCs/>
          <w:color w:val="000000" w:themeColor="text1"/>
          <w:kern w:val="2"/>
          <w:position w:val="0"/>
          <w:szCs w:val="24"/>
        </w:rPr>
        <w:t>含现场</w:t>
      </w:r>
      <w:proofErr w:type="gramEnd"/>
      <w:r w:rsidRPr="009C2108">
        <w:rPr>
          <w:rFonts w:hAnsi="宋体" w:cs="宋体" w:hint="eastAsia"/>
          <w:b w:val="0"/>
          <w:bCs/>
          <w:color w:val="000000" w:themeColor="text1"/>
          <w:kern w:val="2"/>
          <w:position w:val="0"/>
          <w:szCs w:val="24"/>
        </w:rPr>
        <w:t>管理人员1人，供应室1人，人员必须固定一年内最多只允许换3次），工作人员必须进行岗前培训并持健康证上岗，现场管理负责人员要有协调现场工作。应急情况处理能力。现场工作人员需遵守院方相关规章制度。具体流程和管理详情 按</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要求。</w:t>
      </w:r>
    </w:p>
    <w:p w14:paraId="76BB5CD9" w14:textId="77777777" w:rsidR="002C2D20" w:rsidRPr="009C2108" w:rsidRDefault="002C2D20" w:rsidP="002C2D20">
      <w:pPr>
        <w:tabs>
          <w:tab w:val="left" w:pos="540"/>
        </w:tabs>
        <w:ind w:firstLineChars="200" w:firstLine="480"/>
        <w:jc w:val="left"/>
        <w:rPr>
          <w:rFonts w:hAnsi="宋体" w:cs="宋体"/>
          <w:b w:val="0"/>
          <w:bCs/>
          <w:color w:val="000000" w:themeColor="text1"/>
          <w:kern w:val="2"/>
          <w:position w:val="0"/>
          <w:szCs w:val="24"/>
        </w:rPr>
      </w:pPr>
    </w:p>
    <w:p w14:paraId="0CE5F622" w14:textId="77777777" w:rsidR="002C2D20" w:rsidRPr="009C2108" w:rsidRDefault="002C2D20" w:rsidP="002C2D20">
      <w:pPr>
        <w:tabs>
          <w:tab w:val="left" w:pos="540"/>
        </w:tabs>
        <w:ind w:firstLineChars="200" w:firstLine="482"/>
        <w:jc w:val="left"/>
        <w:rPr>
          <w:rFonts w:hAnsi="宋体" w:cs="宋体"/>
          <w:color w:val="000000" w:themeColor="text1"/>
          <w:kern w:val="2"/>
          <w:position w:val="0"/>
          <w:szCs w:val="24"/>
        </w:rPr>
      </w:pPr>
      <w:r w:rsidRPr="009C2108">
        <w:rPr>
          <w:rFonts w:hAnsi="宋体" w:cs="宋体"/>
          <w:color w:val="000000" w:themeColor="text1"/>
          <w:kern w:val="2"/>
          <w:position w:val="0"/>
          <w:szCs w:val="24"/>
        </w:rPr>
        <w:t>6</w:t>
      </w:r>
      <w:r w:rsidRPr="009C2108">
        <w:rPr>
          <w:rFonts w:hAnsi="宋体" w:cs="宋体" w:hint="eastAsia"/>
          <w:color w:val="000000" w:themeColor="text1"/>
          <w:kern w:val="2"/>
          <w:position w:val="0"/>
          <w:szCs w:val="24"/>
        </w:rPr>
        <w:t>.有关说明</w:t>
      </w:r>
    </w:p>
    <w:p w14:paraId="6D202F38" w14:textId="7EE211D4"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.1投标人必须按本招标文件的技术要求，对本次招标的全部内容</w:t>
      </w:r>
      <w:r w:rsidR="00E324F5" w:rsidRPr="009C2108">
        <w:rPr>
          <w:rFonts w:hAnsi="宋体" w:cs="宋体" w:hint="eastAsia"/>
          <w:b w:val="0"/>
          <w:bCs/>
          <w:color w:val="000000" w:themeColor="text1"/>
          <w:kern w:val="2"/>
          <w:position w:val="0"/>
          <w:szCs w:val="24"/>
        </w:rPr>
        <w:t>（</w:t>
      </w:r>
      <w:r w:rsidR="00E324F5" w:rsidRPr="009C2108">
        <w:rPr>
          <w:rFonts w:hAnsi="宋体" w:cs="宋体" w:hint="eastAsia"/>
          <w:color w:val="000000" w:themeColor="text1"/>
          <w:kern w:val="2"/>
          <w:position w:val="0"/>
          <w:szCs w:val="24"/>
        </w:rPr>
        <w:t>招标清单</w:t>
      </w:r>
      <w:r w:rsidR="00E324F5" w:rsidRPr="009C2108">
        <w:rPr>
          <w:rFonts w:hAnsi="宋体" w:cs="宋体" w:hint="eastAsia"/>
          <w:b w:val="0"/>
          <w:bCs/>
          <w:color w:val="000000" w:themeColor="text1"/>
          <w:kern w:val="2"/>
          <w:position w:val="0"/>
          <w:szCs w:val="24"/>
        </w:rPr>
        <w:t>）</w:t>
      </w:r>
      <w:r w:rsidRPr="009C2108">
        <w:rPr>
          <w:rFonts w:hAnsi="宋体" w:cs="宋体" w:hint="eastAsia"/>
          <w:b w:val="0"/>
          <w:bCs/>
          <w:color w:val="000000" w:themeColor="text1"/>
          <w:kern w:val="2"/>
          <w:position w:val="0"/>
          <w:szCs w:val="24"/>
        </w:rPr>
        <w:t>进行投标。否则，招标人不予接受。</w:t>
      </w:r>
    </w:p>
    <w:p w14:paraId="06C07261" w14:textId="2F1C6A12"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.2投标人应在投标文件中承诺如无法履行合同，需赔偿</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的直接经济损失。</w:t>
      </w:r>
    </w:p>
    <w:p w14:paraId="1FF0B09B"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.2.1如因投标方提供的租赁质量和洗涤服务质量不能达到国家相关规范标准的要求和招标文件规定，不能通过招标人的验收，投标人应承</w:t>
      </w:r>
      <w:proofErr w:type="gramStart"/>
      <w:r w:rsidRPr="009C2108">
        <w:rPr>
          <w:rFonts w:hAnsi="宋体" w:cs="宋体" w:hint="eastAsia"/>
          <w:b w:val="0"/>
          <w:bCs/>
          <w:color w:val="000000" w:themeColor="text1"/>
          <w:kern w:val="2"/>
          <w:position w:val="0"/>
          <w:szCs w:val="24"/>
        </w:rPr>
        <w:t>担相关</w:t>
      </w:r>
      <w:proofErr w:type="gramEnd"/>
      <w:r w:rsidRPr="009C2108">
        <w:rPr>
          <w:rFonts w:hAnsi="宋体" w:cs="宋体" w:hint="eastAsia"/>
          <w:b w:val="0"/>
          <w:bCs/>
          <w:color w:val="000000" w:themeColor="text1"/>
          <w:kern w:val="2"/>
          <w:position w:val="0"/>
          <w:szCs w:val="24"/>
        </w:rPr>
        <w:t>损失并及时进行整改，如整改后仍然不能达到招标方的要求，医院有权将单方面终止合同并追究投标</w:t>
      </w:r>
      <w:proofErr w:type="gramStart"/>
      <w:r w:rsidRPr="009C2108">
        <w:rPr>
          <w:rFonts w:hAnsi="宋体" w:cs="宋体" w:hint="eastAsia"/>
          <w:b w:val="0"/>
          <w:bCs/>
          <w:color w:val="000000" w:themeColor="text1"/>
          <w:kern w:val="2"/>
          <w:position w:val="0"/>
          <w:szCs w:val="24"/>
        </w:rPr>
        <w:t>方相关</w:t>
      </w:r>
      <w:proofErr w:type="gramEnd"/>
      <w:r w:rsidRPr="009C2108">
        <w:rPr>
          <w:rFonts w:hAnsi="宋体" w:cs="宋体" w:hint="eastAsia"/>
          <w:b w:val="0"/>
          <w:bCs/>
          <w:color w:val="000000" w:themeColor="text1"/>
          <w:kern w:val="2"/>
          <w:position w:val="0"/>
          <w:szCs w:val="24"/>
        </w:rPr>
        <w:t>违约责任。</w:t>
      </w:r>
    </w:p>
    <w:p w14:paraId="6FB3FB14" w14:textId="4C4AF738"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.2.2如</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应急性任务需临时添加租赁范围内的布类用品，由</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监管部门通知</w:t>
      </w:r>
      <w:r w:rsidR="00A3512E" w:rsidRPr="009C2108">
        <w:rPr>
          <w:rFonts w:hAnsi="宋体" w:cs="宋体" w:hint="eastAsia"/>
          <w:b w:val="0"/>
          <w:bCs/>
          <w:color w:val="000000" w:themeColor="text1"/>
          <w:kern w:val="2"/>
          <w:position w:val="0"/>
          <w:szCs w:val="24"/>
        </w:rPr>
        <w:t>供应商</w:t>
      </w:r>
      <w:r w:rsidRPr="009C2108">
        <w:rPr>
          <w:rFonts w:hAnsi="宋体" w:cs="宋体" w:hint="eastAsia"/>
          <w:b w:val="0"/>
          <w:bCs/>
          <w:color w:val="000000" w:themeColor="text1"/>
          <w:kern w:val="2"/>
          <w:position w:val="0"/>
          <w:szCs w:val="24"/>
        </w:rPr>
        <w:t>及时准备，</w:t>
      </w:r>
      <w:r w:rsidR="00A3512E" w:rsidRPr="009C2108">
        <w:rPr>
          <w:rFonts w:hAnsi="宋体" w:cs="宋体" w:hint="eastAsia"/>
          <w:b w:val="0"/>
          <w:bCs/>
          <w:color w:val="000000" w:themeColor="text1"/>
          <w:kern w:val="2"/>
          <w:position w:val="0"/>
          <w:szCs w:val="24"/>
        </w:rPr>
        <w:t>供应商</w:t>
      </w:r>
      <w:r w:rsidRPr="009C2108">
        <w:rPr>
          <w:rFonts w:hAnsi="宋体" w:cs="宋体" w:hint="eastAsia"/>
          <w:b w:val="0"/>
          <w:bCs/>
          <w:color w:val="000000" w:themeColor="text1"/>
          <w:kern w:val="2"/>
          <w:position w:val="0"/>
          <w:szCs w:val="24"/>
        </w:rPr>
        <w:t>应尽力予以保证；对于范围外的布类用品，</w:t>
      </w:r>
      <w:r w:rsidR="00A3512E" w:rsidRPr="009C2108">
        <w:rPr>
          <w:rFonts w:hAnsi="宋体" w:cs="宋体" w:hint="eastAsia"/>
          <w:b w:val="0"/>
          <w:bCs/>
          <w:color w:val="000000" w:themeColor="text1"/>
          <w:kern w:val="2"/>
          <w:position w:val="0"/>
          <w:szCs w:val="24"/>
        </w:rPr>
        <w:t>供应商</w:t>
      </w:r>
      <w:r w:rsidRPr="009C2108">
        <w:rPr>
          <w:rFonts w:hAnsi="宋体" w:cs="宋体" w:hint="eastAsia"/>
          <w:b w:val="0"/>
          <w:bCs/>
          <w:color w:val="000000" w:themeColor="text1"/>
          <w:kern w:val="2"/>
          <w:position w:val="0"/>
          <w:szCs w:val="24"/>
        </w:rPr>
        <w:t>有能力承担的，应予以支持，材料费及加工成本费由</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承担。</w:t>
      </w:r>
    </w:p>
    <w:p w14:paraId="66B4271F"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.2.3对于不在服务范围内的新增用品，服务价格由甲乙双方按照公平、公正的原则，参照相近布类用品价格予以商定。</w:t>
      </w:r>
    </w:p>
    <w:p w14:paraId="284DD004" w14:textId="5B700EBB" w:rsidR="002C2D20" w:rsidRPr="009C2108" w:rsidRDefault="005A0F2C" w:rsidP="002C2D20">
      <w:pPr>
        <w:ind w:firstLineChars="200" w:firstLine="482"/>
        <w:jc w:val="left"/>
        <w:rPr>
          <w:rFonts w:hAnsi="宋体" w:cs="宋体"/>
          <w:b w:val="0"/>
          <w:bCs/>
          <w:color w:val="000000" w:themeColor="text1"/>
          <w:kern w:val="2"/>
          <w:position w:val="0"/>
          <w:szCs w:val="24"/>
        </w:rPr>
      </w:pPr>
      <w:r w:rsidRPr="009C2108">
        <w:rPr>
          <w:color w:val="000000" w:themeColor="text1"/>
        </w:rPr>
        <w:t>6</w:t>
      </w:r>
      <w:r w:rsidRPr="009C2108">
        <w:rPr>
          <w:rFonts w:hint="eastAsia"/>
          <w:color w:val="000000" w:themeColor="text1"/>
        </w:rPr>
        <w:t>.2.4</w:t>
      </w:r>
      <w:r w:rsidRPr="009C2108">
        <w:rPr>
          <w:rFonts w:cs="宋体" w:hint="eastAsia"/>
          <w:bCs/>
          <w:color w:val="000000" w:themeColor="text1"/>
          <w:szCs w:val="24"/>
        </w:rPr>
        <w:t>投标中标后，中标人可对医院上一轮合同中使用的尚有使用价值的采用租赁模式的旧布</w:t>
      </w:r>
      <w:proofErr w:type="gramStart"/>
      <w:r w:rsidRPr="009C2108">
        <w:rPr>
          <w:rFonts w:cs="宋体" w:hint="eastAsia"/>
          <w:bCs/>
          <w:color w:val="000000" w:themeColor="text1"/>
          <w:szCs w:val="24"/>
        </w:rPr>
        <w:t>草按照原采</w:t>
      </w:r>
      <w:proofErr w:type="gramEnd"/>
      <w:r w:rsidRPr="009C2108">
        <w:rPr>
          <w:rFonts w:cs="宋体" w:hint="eastAsia"/>
          <w:bCs/>
          <w:color w:val="000000" w:themeColor="text1"/>
          <w:szCs w:val="24"/>
        </w:rPr>
        <w:t>购价折旧回收，投标人所提供的布草质量不得低于院方原来使用布草质量</w:t>
      </w:r>
    </w:p>
    <w:p w14:paraId="4C31F7AE"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.2.5本项目要求中标方提供使用的洗涤</w:t>
      </w:r>
      <w:proofErr w:type="gramStart"/>
      <w:r w:rsidRPr="009C2108">
        <w:rPr>
          <w:rFonts w:hAnsi="宋体" w:cs="宋体" w:hint="eastAsia"/>
          <w:b w:val="0"/>
          <w:bCs/>
          <w:color w:val="000000" w:themeColor="text1"/>
          <w:kern w:val="2"/>
          <w:position w:val="0"/>
          <w:szCs w:val="24"/>
        </w:rPr>
        <w:t>布草需无</w:t>
      </w:r>
      <w:proofErr w:type="gramEnd"/>
      <w:r w:rsidRPr="009C2108">
        <w:rPr>
          <w:rFonts w:hAnsi="宋体" w:cs="宋体" w:hint="eastAsia"/>
          <w:b w:val="0"/>
          <w:bCs/>
          <w:color w:val="000000" w:themeColor="text1"/>
          <w:kern w:val="2"/>
          <w:position w:val="0"/>
          <w:szCs w:val="24"/>
        </w:rPr>
        <w:t>破损、零补丁。</w:t>
      </w:r>
    </w:p>
    <w:p w14:paraId="33F799F7" w14:textId="24895546"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.2.6本项目中标人所提供</w:t>
      </w:r>
      <w:proofErr w:type="gramStart"/>
      <w:r w:rsidRPr="009C2108">
        <w:rPr>
          <w:rFonts w:hAnsi="宋体" w:cs="宋体" w:hint="eastAsia"/>
          <w:b w:val="0"/>
          <w:bCs/>
          <w:color w:val="000000" w:themeColor="text1"/>
          <w:kern w:val="2"/>
          <w:position w:val="0"/>
          <w:szCs w:val="24"/>
        </w:rPr>
        <w:t>的布草经</w:t>
      </w:r>
      <w:proofErr w:type="gramEnd"/>
      <w:r w:rsidRPr="009C2108">
        <w:rPr>
          <w:rFonts w:hAnsi="宋体" w:cs="宋体" w:hint="eastAsia"/>
          <w:b w:val="0"/>
          <w:bCs/>
          <w:color w:val="000000" w:themeColor="text1"/>
          <w:kern w:val="2"/>
          <w:position w:val="0"/>
          <w:szCs w:val="24"/>
        </w:rPr>
        <w:t>鉴定后不能再继续使用的，须立即淘汰并提供</w:t>
      </w:r>
      <w:r w:rsidRPr="009C2108">
        <w:rPr>
          <w:rFonts w:hAnsi="宋体" w:cs="宋体" w:hint="eastAsia"/>
          <w:b w:val="0"/>
          <w:bCs/>
          <w:color w:val="000000" w:themeColor="text1"/>
          <w:kern w:val="2"/>
          <w:position w:val="0"/>
          <w:szCs w:val="24"/>
        </w:rPr>
        <w:lastRenderedPageBreak/>
        <w:t>新布草，不得影响</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使用。</w:t>
      </w:r>
    </w:p>
    <w:p w14:paraId="3CDA64B5" w14:textId="62790124"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.2.7本项目要求提供</w:t>
      </w:r>
      <w:proofErr w:type="gramStart"/>
      <w:r w:rsidRPr="009C2108">
        <w:rPr>
          <w:rFonts w:hAnsi="宋体" w:cs="宋体" w:hint="eastAsia"/>
          <w:b w:val="0"/>
          <w:bCs/>
          <w:color w:val="000000" w:themeColor="text1"/>
          <w:kern w:val="2"/>
          <w:position w:val="0"/>
          <w:szCs w:val="24"/>
        </w:rPr>
        <w:t>的布草须</w:t>
      </w:r>
      <w:proofErr w:type="gramEnd"/>
      <w:r w:rsidRPr="009C2108">
        <w:rPr>
          <w:rFonts w:hAnsi="宋体" w:cs="宋体" w:hint="eastAsia"/>
          <w:b w:val="0"/>
          <w:bCs/>
          <w:color w:val="000000" w:themeColor="text1"/>
          <w:kern w:val="2"/>
          <w:position w:val="0"/>
          <w:szCs w:val="24"/>
        </w:rPr>
        <w:t>依照</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要求印制相应的标识、字样。</w:t>
      </w:r>
    </w:p>
    <w:p w14:paraId="215654A3" w14:textId="22DFBE9C"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.2.8</w:t>
      </w:r>
      <w:r w:rsidR="00A3512E" w:rsidRPr="009C2108">
        <w:rPr>
          <w:rFonts w:hAnsi="宋体" w:cs="宋体" w:hint="eastAsia"/>
          <w:b w:val="0"/>
          <w:bCs/>
          <w:color w:val="000000" w:themeColor="text1"/>
          <w:kern w:val="2"/>
          <w:position w:val="0"/>
          <w:szCs w:val="24"/>
        </w:rPr>
        <w:t>供应商</w:t>
      </w:r>
      <w:r w:rsidRPr="009C2108">
        <w:rPr>
          <w:rFonts w:hAnsi="宋体" w:cs="宋体" w:hint="eastAsia"/>
          <w:b w:val="0"/>
          <w:bCs/>
          <w:color w:val="000000" w:themeColor="text1"/>
          <w:kern w:val="2"/>
          <w:position w:val="0"/>
          <w:szCs w:val="24"/>
        </w:rPr>
        <w:t>布料送检报告（每批次）、洗涤剂产品合格证（每批次）、微生物检测报告（每月一次）等需送至</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监管部门备案，相关检测结果需得到官方认可方可有效。</w:t>
      </w:r>
    </w:p>
    <w:p w14:paraId="07F9C5BD" w14:textId="647F9179"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.2.9提供的干净的</w:t>
      </w:r>
      <w:proofErr w:type="gramStart"/>
      <w:r w:rsidRPr="009C2108">
        <w:rPr>
          <w:rFonts w:hAnsi="宋体" w:cs="宋体" w:hint="eastAsia"/>
          <w:b w:val="0"/>
          <w:bCs/>
          <w:color w:val="000000" w:themeColor="text1"/>
          <w:kern w:val="2"/>
          <w:position w:val="0"/>
          <w:szCs w:val="24"/>
        </w:rPr>
        <w:t>洗涤布草须</w:t>
      </w:r>
      <w:proofErr w:type="gramEnd"/>
      <w:r w:rsidRPr="009C2108">
        <w:rPr>
          <w:rFonts w:hAnsi="宋体" w:cs="宋体" w:hint="eastAsia"/>
          <w:b w:val="0"/>
          <w:bCs/>
          <w:color w:val="000000" w:themeColor="text1"/>
          <w:kern w:val="2"/>
          <w:position w:val="0"/>
          <w:szCs w:val="24"/>
        </w:rPr>
        <w:t>满足</w:t>
      </w:r>
      <w:r w:rsidR="000855AF" w:rsidRPr="009C2108">
        <w:rPr>
          <w:rFonts w:hAnsi="宋体" w:cs="宋体"/>
          <w:bCs/>
          <w:color w:val="000000" w:themeColor="text1"/>
          <w:kern w:val="2"/>
          <w:position w:val="0"/>
          <w:szCs w:val="24"/>
        </w:rPr>
        <w:t>WS/T 508-2025《医疗机构医用织物洗涤消毒技术标准》</w:t>
      </w:r>
      <w:r w:rsidRPr="009C2108">
        <w:rPr>
          <w:rFonts w:hAnsi="宋体" w:cs="宋体" w:hint="eastAsia"/>
          <w:b w:val="0"/>
          <w:bCs/>
          <w:color w:val="000000" w:themeColor="text1"/>
          <w:kern w:val="2"/>
          <w:position w:val="0"/>
          <w:szCs w:val="24"/>
        </w:rPr>
        <w:t>要求，如经</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发现有不符合质量要求的，该批次所</w:t>
      </w:r>
      <w:proofErr w:type="gramStart"/>
      <w:r w:rsidRPr="009C2108">
        <w:rPr>
          <w:rFonts w:hAnsi="宋体" w:cs="宋体" w:hint="eastAsia"/>
          <w:b w:val="0"/>
          <w:bCs/>
          <w:color w:val="000000" w:themeColor="text1"/>
          <w:kern w:val="2"/>
          <w:position w:val="0"/>
          <w:szCs w:val="24"/>
        </w:rPr>
        <w:t>提供布草将</w:t>
      </w:r>
      <w:proofErr w:type="gramEnd"/>
      <w:r w:rsidRPr="009C2108">
        <w:rPr>
          <w:rFonts w:hAnsi="宋体" w:cs="宋体" w:hint="eastAsia"/>
          <w:b w:val="0"/>
          <w:bCs/>
          <w:color w:val="000000" w:themeColor="text1"/>
          <w:kern w:val="2"/>
          <w:position w:val="0"/>
          <w:szCs w:val="24"/>
        </w:rPr>
        <w:t>全部退回返洗，并按照合同规定对中标方进行相应处罚。</w:t>
      </w:r>
    </w:p>
    <w:p w14:paraId="142392F1" w14:textId="29781A7A" w:rsidR="002C2D20" w:rsidRPr="009C2108" w:rsidRDefault="00CD69CB"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.2.10病区科室增加新布</w:t>
      </w:r>
      <w:proofErr w:type="gramStart"/>
      <w:r w:rsidRPr="009C2108">
        <w:rPr>
          <w:rFonts w:hAnsi="宋体" w:cs="宋体" w:hint="eastAsia"/>
          <w:b w:val="0"/>
          <w:bCs/>
          <w:color w:val="000000" w:themeColor="text1"/>
          <w:kern w:val="2"/>
          <w:position w:val="0"/>
          <w:szCs w:val="24"/>
        </w:rPr>
        <w:t>草或者更新布草</w:t>
      </w:r>
      <w:proofErr w:type="gramEnd"/>
      <w:r w:rsidRPr="009C2108">
        <w:rPr>
          <w:rFonts w:hAnsi="宋体" w:cs="宋体" w:hint="eastAsia"/>
          <w:b w:val="0"/>
          <w:bCs/>
          <w:color w:val="000000" w:themeColor="text1"/>
          <w:kern w:val="2"/>
          <w:position w:val="0"/>
          <w:szCs w:val="24"/>
        </w:rPr>
        <w:t>颜色、款式时，供货时需先提供样品，科室负责人确认后，再投入使用。提供样品质量不得低于原有布草质量要求。</w:t>
      </w:r>
    </w:p>
    <w:p w14:paraId="410E8788" w14:textId="25A1EF45" w:rsidR="00E324F5" w:rsidRPr="009C2108" w:rsidRDefault="002C2D20" w:rsidP="00E324F5">
      <w:pPr>
        <w:ind w:firstLineChars="200" w:firstLine="480"/>
        <w:jc w:val="left"/>
        <w:rPr>
          <w:color w:val="000000" w:themeColor="text1"/>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.2.11在履行合同过程中，</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每月按《布类用品洗涤考核标准》考核，如连续三个月考核不合格，</w:t>
      </w:r>
      <w:r w:rsidR="00A3512E" w:rsidRPr="009C2108">
        <w:rPr>
          <w:rFonts w:hAnsi="宋体" w:cs="宋体" w:hint="eastAsia"/>
          <w:b w:val="0"/>
          <w:bCs/>
          <w:color w:val="000000" w:themeColor="text1"/>
          <w:kern w:val="2"/>
          <w:position w:val="0"/>
          <w:szCs w:val="24"/>
        </w:rPr>
        <w:t>医院</w:t>
      </w:r>
      <w:r w:rsidRPr="009C2108">
        <w:rPr>
          <w:rFonts w:hAnsi="宋体" w:cs="宋体" w:hint="eastAsia"/>
          <w:b w:val="0"/>
          <w:bCs/>
          <w:color w:val="000000" w:themeColor="text1"/>
          <w:kern w:val="2"/>
          <w:position w:val="0"/>
          <w:szCs w:val="24"/>
        </w:rPr>
        <w:t>有权终止合同，由此带来的损失，</w:t>
      </w:r>
      <w:r w:rsidR="00A3512E" w:rsidRPr="009C2108">
        <w:rPr>
          <w:rFonts w:hAnsi="宋体" w:cs="宋体" w:hint="eastAsia"/>
          <w:b w:val="0"/>
          <w:bCs/>
          <w:color w:val="000000" w:themeColor="text1"/>
          <w:kern w:val="2"/>
          <w:position w:val="0"/>
          <w:szCs w:val="24"/>
        </w:rPr>
        <w:t>供应商</w:t>
      </w:r>
      <w:r w:rsidRPr="009C2108">
        <w:rPr>
          <w:rFonts w:hAnsi="宋体" w:cs="宋体" w:hint="eastAsia"/>
          <w:b w:val="0"/>
          <w:bCs/>
          <w:color w:val="000000" w:themeColor="text1"/>
          <w:kern w:val="2"/>
          <w:position w:val="0"/>
          <w:szCs w:val="24"/>
        </w:rPr>
        <w:t>全责；合同期满后，招标人有权对中标人合同履行情况进行评估，并根据评估的结果及市场价格变化有权选择是否续签合同。</w:t>
      </w:r>
    </w:p>
    <w:p w14:paraId="3F10E47A" w14:textId="4667E552" w:rsidR="002C2D20" w:rsidRPr="009C2108" w:rsidRDefault="002C2D20" w:rsidP="002C2D20">
      <w:pPr>
        <w:autoSpaceDE w:val="0"/>
        <w:autoSpaceDN w:val="0"/>
        <w:adjustRightInd w:val="0"/>
        <w:ind w:firstLineChars="200" w:firstLine="480"/>
        <w:jc w:val="left"/>
        <w:rPr>
          <w:rFonts w:hAnsi="宋体" w:cs="宋体"/>
          <w:b w:val="0"/>
          <w:bCs/>
          <w:color w:val="000000" w:themeColor="text1"/>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.3</w:t>
      </w:r>
      <w:r w:rsidRPr="009C2108">
        <w:rPr>
          <w:rFonts w:hAnsi="宋体" w:cs="宋体" w:hint="eastAsia"/>
          <w:b w:val="0"/>
          <w:bCs/>
          <w:color w:val="000000" w:themeColor="text1"/>
          <w:position w:val="0"/>
          <w:szCs w:val="24"/>
        </w:rPr>
        <w:t>为确保</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正常使用，</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如果</w:t>
      </w:r>
      <w:proofErr w:type="gramStart"/>
      <w:r w:rsidRPr="009C2108">
        <w:rPr>
          <w:rFonts w:hAnsi="宋体" w:cs="宋体" w:hint="eastAsia"/>
          <w:b w:val="0"/>
          <w:bCs/>
          <w:color w:val="000000" w:themeColor="text1"/>
          <w:position w:val="0"/>
          <w:szCs w:val="24"/>
        </w:rPr>
        <w:t>遇设备</w:t>
      </w:r>
      <w:proofErr w:type="gramEnd"/>
      <w:r w:rsidRPr="009C2108">
        <w:rPr>
          <w:rFonts w:hAnsi="宋体" w:cs="宋体" w:hint="eastAsia"/>
          <w:b w:val="0"/>
          <w:bCs/>
          <w:color w:val="000000" w:themeColor="text1"/>
          <w:position w:val="0"/>
          <w:szCs w:val="24"/>
        </w:rPr>
        <w:t>出现问题或者其他重大原因（停水、停电、环保不达标造成的停产），在保证质量的前提下，</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可临时委托洗涤</w:t>
      </w:r>
      <w:r w:rsidRPr="009C2108">
        <w:rPr>
          <w:rFonts w:hAnsi="宋体" w:cs="宋体" w:hint="eastAsia"/>
          <w:b w:val="0"/>
          <w:bCs/>
          <w:color w:val="000000" w:themeColor="text1"/>
          <w:kern w:val="2"/>
          <w:position w:val="0"/>
          <w:szCs w:val="24"/>
        </w:rPr>
        <w:t>租赁</w:t>
      </w:r>
      <w:r w:rsidRPr="009C2108">
        <w:rPr>
          <w:rFonts w:hAnsi="宋体" w:cs="宋体" w:hint="eastAsia"/>
          <w:b w:val="0"/>
          <w:bCs/>
          <w:color w:val="000000" w:themeColor="text1"/>
          <w:position w:val="0"/>
          <w:szCs w:val="24"/>
        </w:rPr>
        <w:t>条件、规模及能力不低于</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的其他单位代为洗涤。</w:t>
      </w:r>
      <w:r w:rsidRPr="009C2108">
        <w:rPr>
          <w:rFonts w:hAnsi="宋体" w:cs="宋体" w:hint="eastAsia"/>
          <w:b w:val="0"/>
          <w:bCs/>
          <w:color w:val="000000" w:themeColor="text1"/>
          <w:kern w:val="2"/>
          <w:position w:val="0"/>
          <w:szCs w:val="24"/>
        </w:rPr>
        <w:t>租赁</w:t>
      </w:r>
      <w:r w:rsidRPr="009C2108">
        <w:rPr>
          <w:rFonts w:hAnsi="宋体" w:cs="宋体" w:hint="eastAsia"/>
          <w:b w:val="0"/>
          <w:bCs/>
          <w:color w:val="000000" w:themeColor="text1"/>
          <w:position w:val="0"/>
          <w:szCs w:val="24"/>
        </w:rPr>
        <w:t>价格应按甲乙双方已签订的协议价执行，由</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直接向</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结算。该第三方给</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造成的任何损失均由</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向</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承担。如</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经常或长期不能亲自履行合同，</w:t>
      </w:r>
      <w:r w:rsidR="00A3512E" w:rsidRPr="009C2108">
        <w:rPr>
          <w:rFonts w:hAnsi="宋体" w:cs="宋体" w:hint="eastAsia"/>
          <w:b w:val="0"/>
          <w:bCs/>
          <w:color w:val="000000" w:themeColor="text1"/>
          <w:position w:val="0"/>
          <w:szCs w:val="24"/>
        </w:rPr>
        <w:t>医院</w:t>
      </w:r>
      <w:r w:rsidRPr="009C2108">
        <w:rPr>
          <w:rFonts w:hAnsi="宋体" w:cs="宋体" w:hint="eastAsia"/>
          <w:b w:val="0"/>
          <w:bCs/>
          <w:color w:val="000000" w:themeColor="text1"/>
          <w:position w:val="0"/>
          <w:szCs w:val="24"/>
        </w:rPr>
        <w:t>有权利解除合同，并由</w:t>
      </w:r>
      <w:r w:rsidR="00A3512E" w:rsidRPr="009C2108">
        <w:rPr>
          <w:rFonts w:hAnsi="宋体" w:cs="宋体" w:hint="eastAsia"/>
          <w:b w:val="0"/>
          <w:bCs/>
          <w:color w:val="000000" w:themeColor="text1"/>
          <w:position w:val="0"/>
          <w:szCs w:val="24"/>
        </w:rPr>
        <w:t>供应商</w:t>
      </w:r>
      <w:r w:rsidRPr="009C2108">
        <w:rPr>
          <w:rFonts w:hAnsi="宋体" w:cs="宋体" w:hint="eastAsia"/>
          <w:b w:val="0"/>
          <w:bCs/>
          <w:color w:val="000000" w:themeColor="text1"/>
          <w:position w:val="0"/>
          <w:szCs w:val="24"/>
        </w:rPr>
        <w:t>承担由此造成损失。</w:t>
      </w:r>
    </w:p>
    <w:p w14:paraId="0619FBEF" w14:textId="77777777" w:rsidR="002C2D20" w:rsidRPr="009C2108" w:rsidRDefault="002C2D20" w:rsidP="002C2D20">
      <w:pPr>
        <w:ind w:firstLineChars="200" w:firstLine="482"/>
        <w:jc w:val="left"/>
        <w:rPr>
          <w:rFonts w:hAnsi="宋体" w:cs="宋体"/>
          <w:color w:val="000000" w:themeColor="text1"/>
          <w:kern w:val="2"/>
          <w:position w:val="0"/>
          <w:szCs w:val="24"/>
        </w:rPr>
      </w:pPr>
      <w:r w:rsidRPr="009C2108">
        <w:rPr>
          <w:rFonts w:hAnsi="宋体" w:cs="宋体"/>
          <w:color w:val="000000" w:themeColor="text1"/>
          <w:kern w:val="2"/>
          <w:position w:val="0"/>
          <w:szCs w:val="24"/>
        </w:rPr>
        <w:t>6</w:t>
      </w:r>
      <w:r w:rsidRPr="009C2108">
        <w:rPr>
          <w:rFonts w:hAnsi="宋体" w:cs="宋体" w:hint="eastAsia"/>
          <w:color w:val="000000" w:themeColor="text1"/>
          <w:kern w:val="2"/>
          <w:position w:val="0"/>
          <w:szCs w:val="24"/>
        </w:rPr>
        <w:t>.4投标报价</w:t>
      </w:r>
    </w:p>
    <w:p w14:paraId="2DE2AA9C" w14:textId="76159648"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4.1投标报价，应包括招标文件所确定的招标范围内租赁服务、洗涤服务、包装服务、运输服务、信息服务可能发生的所有费用，包含各种原料、人工、机械、运输、仓储、保险、劳保、税费、利润及投标人认为需要的其他费用等。</w:t>
      </w:r>
    </w:p>
    <w:p w14:paraId="6BB7F1A5" w14:textId="5B5A11DB"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.4.2 投标报价既要有投标总价，也要有分项报价和每种类型服务的综合单价。</w:t>
      </w:r>
    </w:p>
    <w:p w14:paraId="0ABE3204"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.4.3投标报价，以人民币元为单位报价。</w:t>
      </w:r>
    </w:p>
    <w:p w14:paraId="3D918CA9"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b w:val="0"/>
          <w:bCs/>
          <w:color w:val="000000" w:themeColor="text1"/>
          <w:kern w:val="2"/>
          <w:position w:val="0"/>
          <w:szCs w:val="24"/>
        </w:rPr>
        <w:t>6</w:t>
      </w:r>
      <w:r w:rsidRPr="009C2108">
        <w:rPr>
          <w:rFonts w:hAnsi="宋体" w:cs="宋体" w:hint="eastAsia"/>
          <w:b w:val="0"/>
          <w:bCs/>
          <w:color w:val="000000" w:themeColor="text1"/>
          <w:kern w:val="2"/>
          <w:position w:val="0"/>
          <w:szCs w:val="24"/>
        </w:rPr>
        <w:t>.4.4其它项目洗涤服务报价清单分项明细报价清单</w:t>
      </w:r>
      <w:r w:rsidRPr="009C2108">
        <w:rPr>
          <w:rFonts w:hAnsi="宋体" w:cs="宋体" w:hint="eastAsia"/>
          <w:b w:val="0"/>
          <w:color w:val="000000" w:themeColor="text1"/>
          <w:kern w:val="2"/>
          <w:position w:val="0"/>
          <w:szCs w:val="24"/>
        </w:rPr>
        <w:t>（供应商自拟清单，</w:t>
      </w:r>
      <w:r w:rsidRPr="009C2108">
        <w:rPr>
          <w:rFonts w:hAnsi="宋体" w:cs="宋体" w:hint="eastAsia"/>
          <w:bCs/>
          <w:color w:val="000000" w:themeColor="text1"/>
          <w:kern w:val="2"/>
          <w:position w:val="0"/>
          <w:szCs w:val="24"/>
        </w:rPr>
        <w:t>单独报价，不计入投标总价，</w:t>
      </w:r>
      <w:r w:rsidRPr="009C2108">
        <w:rPr>
          <w:rFonts w:hAnsi="宋体" w:cs="宋体" w:hint="eastAsia"/>
          <w:b w:val="0"/>
          <w:color w:val="000000" w:themeColor="text1"/>
          <w:kern w:val="2"/>
          <w:position w:val="0"/>
          <w:szCs w:val="24"/>
        </w:rPr>
        <w:t>如医院后期发展有类似洗涤服务要求，</w:t>
      </w:r>
      <w:proofErr w:type="gramStart"/>
      <w:r w:rsidRPr="009C2108">
        <w:rPr>
          <w:rFonts w:hAnsi="宋体" w:cs="宋体" w:hint="eastAsia"/>
          <w:b w:val="0"/>
          <w:color w:val="000000" w:themeColor="text1"/>
          <w:kern w:val="2"/>
          <w:position w:val="0"/>
          <w:szCs w:val="24"/>
        </w:rPr>
        <w:t>按供应商此</w:t>
      </w:r>
      <w:proofErr w:type="gramEnd"/>
      <w:r w:rsidRPr="009C2108">
        <w:rPr>
          <w:rFonts w:hAnsi="宋体" w:cs="宋体" w:hint="eastAsia"/>
          <w:b w:val="0"/>
          <w:color w:val="000000" w:themeColor="text1"/>
          <w:kern w:val="2"/>
          <w:position w:val="0"/>
          <w:szCs w:val="24"/>
        </w:rPr>
        <w:t>报价表中的单价按实结算，报价格式参考如下）</w:t>
      </w:r>
    </w:p>
    <w:tbl>
      <w:tblPr>
        <w:tblW w:w="90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855"/>
        <w:gridCol w:w="2687"/>
        <w:gridCol w:w="2350"/>
      </w:tblGrid>
      <w:tr w:rsidR="00BC41FA" w:rsidRPr="009C2108" w14:paraId="3ED0B248" w14:textId="77777777" w:rsidTr="009E0FA1">
        <w:trPr>
          <w:trHeight w:val="59"/>
        </w:trPr>
        <w:tc>
          <w:tcPr>
            <w:tcW w:w="1176" w:type="dxa"/>
            <w:vAlign w:val="center"/>
          </w:tcPr>
          <w:p w14:paraId="13CDF4A2"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序号</w:t>
            </w:r>
          </w:p>
        </w:tc>
        <w:tc>
          <w:tcPr>
            <w:tcW w:w="2855" w:type="dxa"/>
            <w:vAlign w:val="center"/>
          </w:tcPr>
          <w:p w14:paraId="5F2E9808"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洗涤内容</w:t>
            </w:r>
          </w:p>
        </w:tc>
        <w:tc>
          <w:tcPr>
            <w:tcW w:w="2687" w:type="dxa"/>
            <w:vAlign w:val="center"/>
          </w:tcPr>
          <w:p w14:paraId="198B590E"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单位</w:t>
            </w:r>
          </w:p>
        </w:tc>
        <w:tc>
          <w:tcPr>
            <w:tcW w:w="2350" w:type="dxa"/>
            <w:vAlign w:val="center"/>
          </w:tcPr>
          <w:p w14:paraId="77F9A235" w14:textId="34F47AE7" w:rsidR="002C2D20" w:rsidRPr="009C2108" w:rsidRDefault="002C2D20" w:rsidP="009E0FA1">
            <w:pPr>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综合单价【元/条（件）】</w:t>
            </w:r>
          </w:p>
        </w:tc>
      </w:tr>
      <w:tr w:rsidR="00BC41FA" w:rsidRPr="009C2108" w14:paraId="59014320" w14:textId="77777777" w:rsidTr="009E0FA1">
        <w:trPr>
          <w:trHeight w:val="323"/>
        </w:trPr>
        <w:tc>
          <w:tcPr>
            <w:tcW w:w="1176" w:type="dxa"/>
            <w:vAlign w:val="center"/>
          </w:tcPr>
          <w:p w14:paraId="675444B4"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1</w:t>
            </w:r>
          </w:p>
        </w:tc>
        <w:tc>
          <w:tcPr>
            <w:tcW w:w="2855" w:type="dxa"/>
            <w:vAlign w:val="center"/>
          </w:tcPr>
          <w:p w14:paraId="26DC9159"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687" w:type="dxa"/>
            <w:vAlign w:val="center"/>
          </w:tcPr>
          <w:p w14:paraId="76C0C2A5"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条</w:t>
            </w:r>
          </w:p>
        </w:tc>
        <w:tc>
          <w:tcPr>
            <w:tcW w:w="2350" w:type="dxa"/>
            <w:vAlign w:val="center"/>
          </w:tcPr>
          <w:p w14:paraId="5BF82070"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r w:rsidR="00BC41FA" w:rsidRPr="009C2108" w14:paraId="7255C73C" w14:textId="77777777" w:rsidTr="009E0FA1">
        <w:trPr>
          <w:trHeight w:val="323"/>
        </w:trPr>
        <w:tc>
          <w:tcPr>
            <w:tcW w:w="1176" w:type="dxa"/>
            <w:vAlign w:val="center"/>
          </w:tcPr>
          <w:p w14:paraId="207905AF"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2</w:t>
            </w:r>
          </w:p>
        </w:tc>
        <w:tc>
          <w:tcPr>
            <w:tcW w:w="2855" w:type="dxa"/>
            <w:vAlign w:val="center"/>
          </w:tcPr>
          <w:p w14:paraId="5DDBC2FE"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687" w:type="dxa"/>
            <w:vAlign w:val="center"/>
          </w:tcPr>
          <w:p w14:paraId="52D481DC"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条</w:t>
            </w:r>
          </w:p>
        </w:tc>
        <w:tc>
          <w:tcPr>
            <w:tcW w:w="2350" w:type="dxa"/>
            <w:vAlign w:val="center"/>
          </w:tcPr>
          <w:p w14:paraId="3D86AADD"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r w:rsidR="00BC41FA" w:rsidRPr="009C2108" w14:paraId="4E5CD175" w14:textId="77777777" w:rsidTr="009E0FA1">
        <w:trPr>
          <w:trHeight w:val="323"/>
        </w:trPr>
        <w:tc>
          <w:tcPr>
            <w:tcW w:w="1176" w:type="dxa"/>
            <w:vAlign w:val="center"/>
          </w:tcPr>
          <w:p w14:paraId="5FC938AA"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3</w:t>
            </w:r>
          </w:p>
        </w:tc>
        <w:tc>
          <w:tcPr>
            <w:tcW w:w="2855" w:type="dxa"/>
            <w:vAlign w:val="center"/>
          </w:tcPr>
          <w:p w14:paraId="458FB2F1"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687" w:type="dxa"/>
            <w:vAlign w:val="center"/>
          </w:tcPr>
          <w:p w14:paraId="34D09195"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条</w:t>
            </w:r>
          </w:p>
        </w:tc>
        <w:tc>
          <w:tcPr>
            <w:tcW w:w="2350" w:type="dxa"/>
            <w:vAlign w:val="center"/>
          </w:tcPr>
          <w:p w14:paraId="406DC64A"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r w:rsidR="00BC41FA" w:rsidRPr="009C2108" w14:paraId="68F29FB4" w14:textId="77777777" w:rsidTr="009E0FA1">
        <w:trPr>
          <w:trHeight w:val="323"/>
        </w:trPr>
        <w:tc>
          <w:tcPr>
            <w:tcW w:w="1176" w:type="dxa"/>
            <w:vAlign w:val="center"/>
          </w:tcPr>
          <w:p w14:paraId="59DC67C5"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4</w:t>
            </w:r>
          </w:p>
        </w:tc>
        <w:tc>
          <w:tcPr>
            <w:tcW w:w="2855" w:type="dxa"/>
            <w:vAlign w:val="center"/>
          </w:tcPr>
          <w:p w14:paraId="7785CA7A"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687" w:type="dxa"/>
            <w:vAlign w:val="center"/>
          </w:tcPr>
          <w:p w14:paraId="62B5A952"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套</w:t>
            </w:r>
          </w:p>
        </w:tc>
        <w:tc>
          <w:tcPr>
            <w:tcW w:w="2350" w:type="dxa"/>
            <w:vAlign w:val="center"/>
          </w:tcPr>
          <w:p w14:paraId="6E2DAA7E"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r w:rsidR="00BC41FA" w:rsidRPr="009C2108" w14:paraId="12D22486" w14:textId="77777777" w:rsidTr="009E0FA1">
        <w:trPr>
          <w:trHeight w:val="323"/>
        </w:trPr>
        <w:tc>
          <w:tcPr>
            <w:tcW w:w="1176" w:type="dxa"/>
            <w:vAlign w:val="center"/>
          </w:tcPr>
          <w:p w14:paraId="3EE5A704"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5</w:t>
            </w:r>
          </w:p>
        </w:tc>
        <w:tc>
          <w:tcPr>
            <w:tcW w:w="2855" w:type="dxa"/>
            <w:vAlign w:val="center"/>
          </w:tcPr>
          <w:p w14:paraId="0B450A24"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687" w:type="dxa"/>
            <w:vAlign w:val="center"/>
          </w:tcPr>
          <w:p w14:paraId="72A2B7B4"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件</w:t>
            </w:r>
          </w:p>
        </w:tc>
        <w:tc>
          <w:tcPr>
            <w:tcW w:w="2350" w:type="dxa"/>
            <w:vAlign w:val="center"/>
          </w:tcPr>
          <w:p w14:paraId="676E702C"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r w:rsidR="002C2D20" w:rsidRPr="009C2108" w14:paraId="5987A1FA" w14:textId="77777777" w:rsidTr="009E0FA1">
        <w:trPr>
          <w:trHeight w:val="59"/>
        </w:trPr>
        <w:tc>
          <w:tcPr>
            <w:tcW w:w="1176" w:type="dxa"/>
            <w:vAlign w:val="center"/>
          </w:tcPr>
          <w:p w14:paraId="22CFE8AC" w14:textId="77777777" w:rsidR="002C2D20" w:rsidRPr="009C2108" w:rsidRDefault="002C2D20" w:rsidP="002C2D20">
            <w:pPr>
              <w:ind w:firstLineChars="200" w:firstLine="480"/>
              <w:jc w:val="left"/>
              <w:rPr>
                <w:rFonts w:hAnsi="宋体" w:cs="宋体"/>
                <w:b w:val="0"/>
                <w:bCs/>
                <w:color w:val="000000" w:themeColor="text1"/>
                <w:position w:val="0"/>
                <w:szCs w:val="24"/>
              </w:rPr>
            </w:pPr>
            <w:r w:rsidRPr="009C2108">
              <w:rPr>
                <w:rFonts w:hAnsi="宋体" w:cs="宋体" w:hint="eastAsia"/>
                <w:b w:val="0"/>
                <w:bCs/>
                <w:color w:val="000000" w:themeColor="text1"/>
                <w:position w:val="0"/>
                <w:szCs w:val="24"/>
              </w:rPr>
              <w:t>6</w:t>
            </w:r>
          </w:p>
        </w:tc>
        <w:tc>
          <w:tcPr>
            <w:tcW w:w="2855" w:type="dxa"/>
            <w:vAlign w:val="center"/>
          </w:tcPr>
          <w:p w14:paraId="1D1DC69C" w14:textId="77777777" w:rsidR="002C2D20" w:rsidRPr="009C2108" w:rsidRDefault="002C2D20" w:rsidP="002C2D20">
            <w:pPr>
              <w:ind w:firstLineChars="200" w:firstLine="480"/>
              <w:jc w:val="left"/>
              <w:rPr>
                <w:rFonts w:hAnsi="宋体" w:cs="宋体"/>
                <w:b w:val="0"/>
                <w:bCs/>
                <w:color w:val="000000" w:themeColor="text1"/>
                <w:kern w:val="2"/>
                <w:position w:val="0"/>
                <w:szCs w:val="24"/>
              </w:rPr>
            </w:pPr>
            <w:r w:rsidRPr="009C2108">
              <w:rPr>
                <w:rFonts w:hAnsi="宋体" w:cs="宋体" w:hint="eastAsia"/>
                <w:b w:val="0"/>
                <w:bCs/>
                <w:color w:val="000000" w:themeColor="text1"/>
                <w:kern w:val="2"/>
                <w:position w:val="0"/>
                <w:szCs w:val="24"/>
              </w:rPr>
              <w:t>……</w:t>
            </w:r>
          </w:p>
        </w:tc>
        <w:tc>
          <w:tcPr>
            <w:tcW w:w="2687" w:type="dxa"/>
            <w:vAlign w:val="center"/>
          </w:tcPr>
          <w:p w14:paraId="1A590406" w14:textId="77777777" w:rsidR="002C2D20" w:rsidRPr="009C2108" w:rsidRDefault="002C2D20" w:rsidP="002C2D20">
            <w:pPr>
              <w:ind w:firstLineChars="200" w:firstLine="480"/>
              <w:jc w:val="left"/>
              <w:rPr>
                <w:rFonts w:hAnsi="宋体" w:cs="宋体"/>
                <w:b w:val="0"/>
                <w:bCs/>
                <w:color w:val="000000" w:themeColor="text1"/>
                <w:position w:val="0"/>
                <w:szCs w:val="24"/>
              </w:rPr>
            </w:pPr>
          </w:p>
        </w:tc>
        <w:tc>
          <w:tcPr>
            <w:tcW w:w="2350" w:type="dxa"/>
            <w:vAlign w:val="center"/>
          </w:tcPr>
          <w:p w14:paraId="63FC1A3E" w14:textId="77777777" w:rsidR="002C2D20" w:rsidRPr="009C2108" w:rsidRDefault="002C2D20" w:rsidP="002C2D20">
            <w:pPr>
              <w:ind w:firstLineChars="200" w:firstLine="480"/>
              <w:jc w:val="left"/>
              <w:rPr>
                <w:rFonts w:hAnsi="宋体" w:cs="宋体"/>
                <w:b w:val="0"/>
                <w:bCs/>
                <w:color w:val="000000" w:themeColor="text1"/>
                <w:position w:val="0"/>
                <w:szCs w:val="24"/>
              </w:rPr>
            </w:pPr>
          </w:p>
        </w:tc>
      </w:tr>
    </w:tbl>
    <w:p w14:paraId="1F4E86B2" w14:textId="77777777" w:rsidR="009E0FA1" w:rsidRPr="009C2108" w:rsidRDefault="009E0FA1" w:rsidP="002C2D20">
      <w:pPr>
        <w:ind w:firstLineChars="200" w:firstLine="480"/>
        <w:jc w:val="left"/>
        <w:rPr>
          <w:rFonts w:hAnsi="宋体" w:cs="宋体"/>
          <w:b w:val="0"/>
          <w:bCs/>
          <w:color w:val="000000" w:themeColor="text1"/>
          <w:kern w:val="2"/>
          <w:position w:val="0"/>
          <w:szCs w:val="24"/>
        </w:rPr>
      </w:pPr>
    </w:p>
    <w:p w14:paraId="4D2762D8" w14:textId="77777777" w:rsidR="002C2D20" w:rsidRPr="009C2108" w:rsidRDefault="002C2D20" w:rsidP="009E0FA1">
      <w:pPr>
        <w:jc w:val="left"/>
        <w:rPr>
          <w:rFonts w:hAnsi="宋体" w:cs="宋体"/>
          <w:b w:val="0"/>
          <w:bCs/>
          <w:color w:val="000000" w:themeColor="text1"/>
          <w:kern w:val="2"/>
          <w:position w:val="0"/>
          <w:szCs w:val="24"/>
        </w:rPr>
      </w:pPr>
    </w:p>
    <w:p w14:paraId="49D40AF1" w14:textId="08892B3E" w:rsidR="009E0FA1" w:rsidRPr="009C2108" w:rsidRDefault="00E324F5" w:rsidP="009E0FA1">
      <w:pPr>
        <w:pStyle w:val="a1"/>
        <w:spacing w:line="240" w:lineRule="auto"/>
        <w:ind w:leftChars="286" w:left="734" w:right="-381" w:hangingChars="14" w:hanging="45"/>
        <w:rPr>
          <w:rFonts w:hAnsi="宋体" w:cs="宋体"/>
          <w:b/>
          <w:bCs w:val="0"/>
          <w:color w:val="000000" w:themeColor="text1"/>
          <w:sz w:val="32"/>
          <w:szCs w:val="32"/>
        </w:rPr>
      </w:pPr>
      <w:r w:rsidRPr="009C2108">
        <w:rPr>
          <w:rFonts w:hAnsi="宋体" w:cs="宋体" w:hint="eastAsia"/>
          <w:b/>
          <w:bCs w:val="0"/>
          <w:color w:val="000000" w:themeColor="text1"/>
          <w:sz w:val="32"/>
          <w:szCs w:val="32"/>
        </w:rPr>
        <w:t>★</w:t>
      </w:r>
      <w:r w:rsidR="009E0FA1" w:rsidRPr="009C2108">
        <w:rPr>
          <w:rFonts w:hAnsi="宋体" w:cs="宋体" w:hint="eastAsia"/>
          <w:b/>
          <w:bCs w:val="0"/>
          <w:color w:val="000000" w:themeColor="text1"/>
          <w:sz w:val="32"/>
          <w:szCs w:val="32"/>
        </w:rPr>
        <w:t>商务要求</w:t>
      </w:r>
    </w:p>
    <w:p w14:paraId="300A4720" w14:textId="1CB52FEE" w:rsidR="00055CAA" w:rsidRPr="009C2108" w:rsidRDefault="00F445AD" w:rsidP="00F445AD">
      <w:pPr>
        <w:pStyle w:val="a1"/>
        <w:spacing w:line="240" w:lineRule="auto"/>
        <w:ind w:leftChars="0" w:left="0" w:rightChars="0" w:right="0" w:firstLineChars="100" w:firstLine="241"/>
        <w:jc w:val="left"/>
        <w:rPr>
          <w:rFonts w:hAnsi="宋体" w:cs="宋体"/>
          <w:color w:val="000000" w:themeColor="text1"/>
          <w:szCs w:val="24"/>
        </w:rPr>
      </w:pPr>
      <w:r w:rsidRPr="009C2108">
        <w:rPr>
          <w:rFonts w:hint="eastAsia"/>
          <w:b/>
          <w:bCs w:val="0"/>
          <w:color w:val="000000" w:themeColor="text1"/>
        </w:rPr>
        <w:t xml:space="preserve">1、 </w:t>
      </w:r>
      <w:r w:rsidR="00055CAA" w:rsidRPr="009C2108">
        <w:rPr>
          <w:rFonts w:hint="eastAsia"/>
          <w:b/>
          <w:bCs w:val="0"/>
          <w:color w:val="000000" w:themeColor="text1"/>
        </w:rPr>
        <w:t>付款方式：</w:t>
      </w:r>
    </w:p>
    <w:p w14:paraId="7707F334" w14:textId="35FD2A6F" w:rsidR="009E0FA1" w:rsidRPr="009C2108" w:rsidRDefault="00F445AD" w:rsidP="00055CAA">
      <w:pPr>
        <w:pStyle w:val="a1"/>
        <w:spacing w:line="240" w:lineRule="auto"/>
        <w:ind w:leftChars="0" w:left="0" w:rightChars="0" w:right="0" w:firstLineChars="0" w:firstLine="0"/>
        <w:jc w:val="left"/>
        <w:rPr>
          <w:rFonts w:hAnsi="宋体" w:cs="宋体"/>
          <w:color w:val="000000" w:themeColor="text1"/>
          <w:szCs w:val="24"/>
        </w:rPr>
      </w:pPr>
      <w:r w:rsidRPr="009C2108">
        <w:rPr>
          <w:rFonts w:hAnsi="宋体" w:cs="宋体" w:hint="eastAsia"/>
          <w:color w:val="000000" w:themeColor="text1"/>
          <w:szCs w:val="24"/>
        </w:rPr>
        <w:t>根据中标供应商单价按实用量结算，在</w:t>
      </w:r>
      <w:r w:rsidR="00055CAA" w:rsidRPr="009C2108">
        <w:rPr>
          <w:rFonts w:hAnsi="宋体" w:cs="宋体" w:hint="eastAsia"/>
          <w:color w:val="000000" w:themeColor="text1"/>
          <w:szCs w:val="24"/>
        </w:rPr>
        <w:t>完成任务当月工作</w:t>
      </w:r>
      <w:r w:rsidRPr="009C2108">
        <w:rPr>
          <w:rFonts w:hAnsi="宋体" w:cs="宋体" w:hint="eastAsia"/>
          <w:color w:val="000000" w:themeColor="text1"/>
          <w:szCs w:val="24"/>
        </w:rPr>
        <w:t>后</w:t>
      </w:r>
      <w:r w:rsidR="00055CAA" w:rsidRPr="009C2108">
        <w:rPr>
          <w:rFonts w:hAnsi="宋体" w:cs="宋体" w:hint="eastAsia"/>
          <w:color w:val="000000" w:themeColor="text1"/>
          <w:szCs w:val="24"/>
        </w:rPr>
        <w:t>，经医院考核合格，次月支付。</w:t>
      </w:r>
    </w:p>
    <w:p w14:paraId="0CA3387D" w14:textId="77777777" w:rsidR="00E324F5" w:rsidRPr="009C2108" w:rsidRDefault="00E324F5" w:rsidP="00055CAA">
      <w:pPr>
        <w:pStyle w:val="a1"/>
        <w:spacing w:line="240" w:lineRule="auto"/>
        <w:ind w:leftChars="0" w:left="0" w:rightChars="0" w:right="0" w:firstLineChars="0" w:firstLine="0"/>
        <w:jc w:val="left"/>
        <w:rPr>
          <w:rFonts w:hAnsi="宋体" w:cs="宋体"/>
          <w:color w:val="000000" w:themeColor="text1"/>
          <w:szCs w:val="24"/>
        </w:rPr>
      </w:pPr>
    </w:p>
    <w:p w14:paraId="5AD08606" w14:textId="09B62B28" w:rsidR="00055CAA" w:rsidRPr="009C2108" w:rsidRDefault="00F445AD" w:rsidP="00F445AD">
      <w:pPr>
        <w:pStyle w:val="a"/>
        <w:numPr>
          <w:ilvl w:val="0"/>
          <w:numId w:val="0"/>
        </w:numPr>
        <w:rPr>
          <w:rFonts w:cs="宋体"/>
          <w:kern w:val="2"/>
        </w:rPr>
      </w:pPr>
      <w:r w:rsidRPr="009C2108">
        <w:rPr>
          <w:rFonts w:cs="宋体" w:hint="eastAsia"/>
          <w:kern w:val="2"/>
        </w:rPr>
        <w:lastRenderedPageBreak/>
        <w:t>2</w:t>
      </w:r>
      <w:r w:rsidRPr="009C2108">
        <w:rPr>
          <w:rFonts w:cs="宋体" w:hint="eastAsia"/>
          <w:kern w:val="2"/>
        </w:rPr>
        <w:t>、</w:t>
      </w:r>
      <w:r w:rsidR="00055CAA" w:rsidRPr="009C2108">
        <w:rPr>
          <w:rFonts w:cs="宋体" w:hint="eastAsia"/>
          <w:kern w:val="2"/>
        </w:rPr>
        <w:t>服务时间：</w:t>
      </w:r>
    </w:p>
    <w:p w14:paraId="0CB28C08" w14:textId="743DFBCE" w:rsidR="00055CAA" w:rsidRPr="009C2108" w:rsidRDefault="00055CAA" w:rsidP="00055CAA">
      <w:pPr>
        <w:ind w:firstLineChars="200" w:firstLine="480"/>
        <w:rPr>
          <w:rFonts w:cs="宋体"/>
          <w:b w:val="0"/>
          <w:bCs/>
          <w:color w:val="000000" w:themeColor="text1"/>
          <w:kern w:val="2"/>
        </w:rPr>
      </w:pPr>
      <w:r w:rsidRPr="009C2108">
        <w:rPr>
          <w:rFonts w:cs="宋体" w:hint="eastAsia"/>
          <w:b w:val="0"/>
          <w:bCs/>
          <w:color w:val="000000" w:themeColor="text1"/>
          <w:kern w:val="2"/>
        </w:rPr>
        <w:t>合同生效后，接</w:t>
      </w:r>
      <w:r w:rsidRPr="009C2108">
        <w:rPr>
          <w:rFonts w:hAnsi="宋体" w:cs="宋体" w:hint="eastAsia"/>
          <w:color w:val="000000" w:themeColor="text1"/>
          <w:szCs w:val="24"/>
        </w:rPr>
        <w:t>医院</w:t>
      </w:r>
      <w:r w:rsidRPr="009C2108">
        <w:rPr>
          <w:rFonts w:cs="宋体" w:hint="eastAsia"/>
          <w:b w:val="0"/>
          <w:bCs/>
          <w:color w:val="000000" w:themeColor="text1"/>
          <w:kern w:val="2"/>
        </w:rPr>
        <w:t>指定部门通知7天内完成被服和工作服交接，完全具备被服和工作服租赁包装能力。</w:t>
      </w:r>
      <w:r w:rsidRPr="009C2108">
        <w:rPr>
          <w:rFonts w:hAnsi="宋体" w:cs="宋体" w:hint="eastAsia"/>
          <w:color w:val="000000" w:themeColor="text1"/>
        </w:rPr>
        <w:t>合同服务周期3年，合同期内一年一签，每年根据考核情况续签下一年度合同</w:t>
      </w:r>
      <w:r w:rsidRPr="009C2108">
        <w:rPr>
          <w:rFonts w:cs="宋体" w:hint="eastAsia"/>
          <w:b w:val="0"/>
          <w:bCs/>
          <w:color w:val="000000" w:themeColor="text1"/>
          <w:kern w:val="2"/>
        </w:rPr>
        <w:t>。</w:t>
      </w:r>
    </w:p>
    <w:p w14:paraId="4316ABE4" w14:textId="77777777" w:rsidR="00F445AD" w:rsidRPr="009C2108" w:rsidRDefault="00F445AD" w:rsidP="00F445AD">
      <w:pPr>
        <w:pStyle w:val="a1"/>
        <w:ind w:leftChars="0" w:left="0" w:right="-381" w:firstLineChars="0" w:firstLine="0"/>
        <w:rPr>
          <w:color w:val="000000" w:themeColor="text1"/>
        </w:rPr>
      </w:pPr>
    </w:p>
    <w:p w14:paraId="39AFB413" w14:textId="61249708" w:rsidR="002C2D20" w:rsidRPr="009C2108" w:rsidRDefault="00055CAA" w:rsidP="00055CAA">
      <w:pPr>
        <w:jc w:val="left"/>
        <w:rPr>
          <w:rFonts w:hAnsi="宋体"/>
          <w:color w:val="000000" w:themeColor="text1"/>
          <w:kern w:val="2"/>
          <w:position w:val="0"/>
          <w:szCs w:val="24"/>
        </w:rPr>
      </w:pPr>
      <w:r w:rsidRPr="009C2108">
        <w:rPr>
          <w:rFonts w:hAnsi="宋体" w:hint="eastAsia"/>
          <w:color w:val="000000" w:themeColor="text1"/>
          <w:kern w:val="2"/>
          <w:position w:val="0"/>
          <w:szCs w:val="24"/>
        </w:rPr>
        <w:t>3</w:t>
      </w:r>
      <w:r w:rsidR="002C2D20" w:rsidRPr="009C2108">
        <w:rPr>
          <w:rFonts w:hAnsi="宋体" w:hint="eastAsia"/>
          <w:color w:val="000000" w:themeColor="text1"/>
          <w:kern w:val="2"/>
          <w:position w:val="0"/>
          <w:szCs w:val="24"/>
        </w:rPr>
        <w:t>、投标时出具书面承诺，接受招标文件 合同模板中所有合同条款。</w:t>
      </w:r>
    </w:p>
    <w:p w14:paraId="07764550" w14:textId="77777777" w:rsidR="002C2D20" w:rsidRPr="009C2108" w:rsidRDefault="002C2D20">
      <w:pPr>
        <w:pStyle w:val="1"/>
        <w:spacing w:line="360" w:lineRule="auto"/>
        <w:rPr>
          <w:rFonts w:ascii="宋体" w:eastAsia="宋体" w:hAnsi="宋体" w:cs="宋体"/>
          <w:b/>
          <w:bCs/>
          <w:color w:val="000000" w:themeColor="text1"/>
          <w:sz w:val="44"/>
        </w:rPr>
      </w:pPr>
    </w:p>
    <w:p w14:paraId="524FBC87" w14:textId="77777777" w:rsidR="00055CAA" w:rsidRPr="009C2108" w:rsidRDefault="00055CAA" w:rsidP="00055CAA">
      <w:pPr>
        <w:rPr>
          <w:color w:val="000000" w:themeColor="text1"/>
        </w:rPr>
      </w:pPr>
    </w:p>
    <w:p w14:paraId="20F376E3" w14:textId="77777777" w:rsidR="00055CAA" w:rsidRPr="009C2108" w:rsidRDefault="00055CAA" w:rsidP="00055CAA">
      <w:pPr>
        <w:pStyle w:val="a1"/>
        <w:ind w:left="836" w:right="-381"/>
        <w:rPr>
          <w:color w:val="000000" w:themeColor="text1"/>
        </w:rPr>
      </w:pPr>
    </w:p>
    <w:p w14:paraId="16C074DD" w14:textId="77777777" w:rsidR="00055CAA" w:rsidRPr="009C2108" w:rsidRDefault="00055CAA" w:rsidP="00055CAA">
      <w:pPr>
        <w:pStyle w:val="a1"/>
        <w:ind w:left="836" w:right="-381"/>
        <w:rPr>
          <w:color w:val="000000" w:themeColor="text1"/>
        </w:rPr>
      </w:pPr>
    </w:p>
    <w:p w14:paraId="2F6582F6" w14:textId="77777777" w:rsidR="00D1092E" w:rsidRPr="009C2108" w:rsidRDefault="00D1092E" w:rsidP="00055CAA">
      <w:pPr>
        <w:pStyle w:val="a1"/>
        <w:ind w:left="836" w:right="-381"/>
        <w:rPr>
          <w:color w:val="000000" w:themeColor="text1"/>
        </w:rPr>
      </w:pPr>
    </w:p>
    <w:p w14:paraId="7FE4D37D" w14:textId="77777777" w:rsidR="00D1092E" w:rsidRPr="009C2108" w:rsidRDefault="00D1092E" w:rsidP="00055CAA">
      <w:pPr>
        <w:pStyle w:val="a1"/>
        <w:ind w:left="836" w:right="-381"/>
        <w:rPr>
          <w:color w:val="000000" w:themeColor="text1"/>
        </w:rPr>
      </w:pPr>
    </w:p>
    <w:p w14:paraId="70293206" w14:textId="77777777" w:rsidR="00D1092E" w:rsidRPr="009C2108" w:rsidRDefault="00D1092E" w:rsidP="00055CAA">
      <w:pPr>
        <w:pStyle w:val="a1"/>
        <w:ind w:left="836" w:right="-381"/>
        <w:rPr>
          <w:color w:val="000000" w:themeColor="text1"/>
        </w:rPr>
      </w:pPr>
    </w:p>
    <w:p w14:paraId="433023BB" w14:textId="77777777" w:rsidR="00D1092E" w:rsidRPr="009C2108" w:rsidRDefault="00D1092E" w:rsidP="00055CAA">
      <w:pPr>
        <w:pStyle w:val="a1"/>
        <w:ind w:left="836" w:right="-381"/>
        <w:rPr>
          <w:color w:val="000000" w:themeColor="text1"/>
        </w:rPr>
      </w:pPr>
    </w:p>
    <w:p w14:paraId="728EF24A" w14:textId="77777777" w:rsidR="00D1092E" w:rsidRPr="009C2108" w:rsidRDefault="00D1092E" w:rsidP="00055CAA">
      <w:pPr>
        <w:pStyle w:val="a1"/>
        <w:ind w:left="836" w:right="-381"/>
        <w:rPr>
          <w:color w:val="000000" w:themeColor="text1"/>
        </w:rPr>
      </w:pPr>
    </w:p>
    <w:p w14:paraId="0AD66C25" w14:textId="77777777" w:rsidR="00D1092E" w:rsidRPr="009C2108" w:rsidRDefault="00D1092E" w:rsidP="00055CAA">
      <w:pPr>
        <w:pStyle w:val="a1"/>
        <w:ind w:left="836" w:right="-381"/>
        <w:rPr>
          <w:color w:val="000000" w:themeColor="text1"/>
        </w:rPr>
      </w:pPr>
    </w:p>
    <w:p w14:paraId="0B4C0D57" w14:textId="77777777" w:rsidR="00D1092E" w:rsidRPr="009C2108" w:rsidRDefault="00D1092E" w:rsidP="00055CAA">
      <w:pPr>
        <w:pStyle w:val="a1"/>
        <w:ind w:left="836" w:right="-381"/>
        <w:rPr>
          <w:color w:val="000000" w:themeColor="text1"/>
        </w:rPr>
      </w:pPr>
    </w:p>
    <w:p w14:paraId="7A7C6FAE" w14:textId="77777777" w:rsidR="00D1092E" w:rsidRPr="009C2108" w:rsidRDefault="00D1092E" w:rsidP="00055CAA">
      <w:pPr>
        <w:pStyle w:val="a1"/>
        <w:ind w:left="836" w:right="-381"/>
        <w:rPr>
          <w:color w:val="000000" w:themeColor="text1"/>
        </w:rPr>
      </w:pPr>
    </w:p>
    <w:p w14:paraId="1F3CC877" w14:textId="77777777" w:rsidR="00D1092E" w:rsidRPr="009C2108" w:rsidRDefault="00D1092E" w:rsidP="00055CAA">
      <w:pPr>
        <w:pStyle w:val="a1"/>
        <w:ind w:left="836" w:right="-381"/>
        <w:rPr>
          <w:color w:val="000000" w:themeColor="text1"/>
        </w:rPr>
      </w:pPr>
    </w:p>
    <w:p w14:paraId="1DB06BD5" w14:textId="77777777" w:rsidR="00D1092E" w:rsidRPr="009C2108" w:rsidRDefault="00D1092E" w:rsidP="00055CAA">
      <w:pPr>
        <w:pStyle w:val="a1"/>
        <w:ind w:left="836" w:right="-381"/>
        <w:rPr>
          <w:color w:val="000000" w:themeColor="text1"/>
        </w:rPr>
      </w:pPr>
    </w:p>
    <w:p w14:paraId="4A7F3E60" w14:textId="77777777" w:rsidR="00055CAA" w:rsidRPr="009C2108" w:rsidRDefault="00055CAA" w:rsidP="00055CAA">
      <w:pPr>
        <w:pStyle w:val="a1"/>
        <w:ind w:left="836" w:right="-381"/>
        <w:rPr>
          <w:color w:val="000000" w:themeColor="text1"/>
        </w:rPr>
      </w:pPr>
    </w:p>
    <w:p w14:paraId="6373FC1E" w14:textId="77777777" w:rsidR="00055CAA" w:rsidRPr="009C2108" w:rsidRDefault="00055CAA" w:rsidP="00055CAA">
      <w:pPr>
        <w:pStyle w:val="a1"/>
        <w:ind w:left="836" w:right="-381"/>
        <w:rPr>
          <w:color w:val="000000" w:themeColor="text1"/>
        </w:rPr>
      </w:pPr>
    </w:p>
    <w:p w14:paraId="5966AEE3" w14:textId="77777777" w:rsidR="00055CAA" w:rsidRPr="009C2108" w:rsidRDefault="00055CAA" w:rsidP="00055CAA">
      <w:pPr>
        <w:pStyle w:val="a1"/>
        <w:ind w:left="836" w:right="-381"/>
        <w:rPr>
          <w:color w:val="000000" w:themeColor="text1"/>
        </w:rPr>
      </w:pPr>
    </w:p>
    <w:p w14:paraId="41758E07" w14:textId="77777777" w:rsidR="00055CAA" w:rsidRPr="009C2108" w:rsidRDefault="00055CAA" w:rsidP="00055CAA">
      <w:pPr>
        <w:pStyle w:val="a1"/>
        <w:ind w:left="836" w:right="-381"/>
        <w:rPr>
          <w:color w:val="000000" w:themeColor="text1"/>
        </w:rPr>
      </w:pPr>
    </w:p>
    <w:p w14:paraId="1E69248E" w14:textId="77777777" w:rsidR="00055CAA" w:rsidRPr="009C2108" w:rsidRDefault="00055CAA" w:rsidP="00055CAA">
      <w:pPr>
        <w:pStyle w:val="a1"/>
        <w:ind w:left="836" w:right="-381"/>
        <w:rPr>
          <w:color w:val="000000" w:themeColor="text1"/>
        </w:rPr>
      </w:pPr>
    </w:p>
    <w:p w14:paraId="5FA7D504" w14:textId="77777777" w:rsidR="00055CAA" w:rsidRPr="009C2108" w:rsidRDefault="00055CAA" w:rsidP="00055CAA">
      <w:pPr>
        <w:pStyle w:val="a1"/>
        <w:ind w:left="836" w:right="-381"/>
        <w:rPr>
          <w:color w:val="000000" w:themeColor="text1"/>
        </w:rPr>
      </w:pPr>
    </w:p>
    <w:p w14:paraId="5CFA0892" w14:textId="77777777" w:rsidR="00055CAA" w:rsidRPr="009C2108" w:rsidRDefault="00055CAA" w:rsidP="00055CAA">
      <w:pPr>
        <w:pStyle w:val="a1"/>
        <w:ind w:left="836" w:right="-381"/>
        <w:rPr>
          <w:color w:val="000000" w:themeColor="text1"/>
        </w:rPr>
      </w:pPr>
    </w:p>
    <w:p w14:paraId="30E5094A" w14:textId="77777777" w:rsidR="00055CAA" w:rsidRPr="009C2108" w:rsidRDefault="00055CAA" w:rsidP="00055CAA">
      <w:pPr>
        <w:pStyle w:val="a1"/>
        <w:ind w:left="836" w:right="-381"/>
        <w:rPr>
          <w:color w:val="000000" w:themeColor="text1"/>
        </w:rPr>
      </w:pPr>
    </w:p>
    <w:p w14:paraId="43F8DC64" w14:textId="59E37E6F" w:rsidR="002C2D20" w:rsidRPr="009C2108" w:rsidRDefault="002C2D20">
      <w:pPr>
        <w:pStyle w:val="1"/>
        <w:spacing w:line="360" w:lineRule="auto"/>
        <w:rPr>
          <w:rFonts w:ascii="宋体" w:eastAsia="宋体" w:hAnsi="宋体" w:cs="宋体"/>
          <w:b/>
          <w:bCs/>
          <w:color w:val="000000" w:themeColor="text1"/>
          <w:sz w:val="44"/>
        </w:rPr>
      </w:pPr>
      <w:r w:rsidRPr="009C2108">
        <w:rPr>
          <w:rFonts w:ascii="宋体" w:eastAsia="宋体" w:hAnsi="宋体" w:cs="宋体" w:hint="eastAsia"/>
          <w:b/>
          <w:bCs/>
          <w:color w:val="000000" w:themeColor="text1"/>
          <w:sz w:val="44"/>
        </w:rPr>
        <w:t>第五章  评标方法与评标标准</w:t>
      </w:r>
    </w:p>
    <w:p w14:paraId="3D2BB4FB" w14:textId="77777777" w:rsidR="002C2D20" w:rsidRPr="009C2108" w:rsidRDefault="002C2D20">
      <w:pPr>
        <w:spacing w:line="360" w:lineRule="auto"/>
        <w:jc w:val="left"/>
        <w:rPr>
          <w:rFonts w:hAnsi="宋体" w:cs="宋体"/>
          <w:b w:val="0"/>
          <w:bCs/>
          <w:snapToGrid w:val="0"/>
          <w:color w:val="000000" w:themeColor="text1"/>
          <w:sz w:val="28"/>
          <w:szCs w:val="28"/>
        </w:rPr>
      </w:pPr>
      <w:r w:rsidRPr="009C2108">
        <w:rPr>
          <w:rFonts w:hAnsi="宋体" w:cs="宋体" w:hint="eastAsia"/>
          <w:b w:val="0"/>
          <w:bCs/>
          <w:snapToGrid w:val="0"/>
          <w:color w:val="000000" w:themeColor="text1"/>
          <w:sz w:val="28"/>
          <w:szCs w:val="28"/>
        </w:rPr>
        <w:t>一、评标方法</w:t>
      </w:r>
    </w:p>
    <w:p w14:paraId="50CAD40E" w14:textId="77777777" w:rsidR="002C2D20" w:rsidRPr="009C2108" w:rsidRDefault="002C2D20">
      <w:pPr>
        <w:spacing w:line="360" w:lineRule="auto"/>
        <w:ind w:firstLine="420"/>
        <w:jc w:val="left"/>
        <w:rPr>
          <w:rFonts w:hAnsi="宋体" w:cs="宋体"/>
          <w:b w:val="0"/>
          <w:bCs/>
          <w:color w:val="000000" w:themeColor="text1"/>
        </w:rPr>
      </w:pPr>
      <w:r w:rsidRPr="009C2108">
        <w:rPr>
          <w:rFonts w:hAnsi="宋体" w:cs="宋体" w:hint="eastAsia"/>
          <w:b w:val="0"/>
          <w:bCs/>
          <w:color w:val="000000" w:themeColor="text1"/>
        </w:rPr>
        <w:lastRenderedPageBreak/>
        <w:t>评委会将对确定为实质性响应招标文件要求的投标文件进行评价和比较，评标</w:t>
      </w:r>
    </w:p>
    <w:p w14:paraId="1035F2E2" w14:textId="77777777" w:rsidR="002C2D20" w:rsidRPr="009C2108" w:rsidRDefault="002C2D20">
      <w:pPr>
        <w:spacing w:line="360" w:lineRule="auto"/>
        <w:jc w:val="left"/>
        <w:rPr>
          <w:rFonts w:hAnsi="宋体" w:cs="宋体"/>
          <w:b w:val="0"/>
          <w:bCs/>
          <w:color w:val="000000" w:themeColor="text1"/>
        </w:rPr>
      </w:pPr>
      <w:r w:rsidRPr="009C2108">
        <w:rPr>
          <w:rFonts w:hAnsi="宋体" w:cs="宋体" w:hint="eastAsia"/>
          <w:b w:val="0"/>
          <w:bCs/>
          <w:color w:val="000000" w:themeColor="text1"/>
        </w:rPr>
        <w:t>采用综合评分法。</w:t>
      </w:r>
    </w:p>
    <w:tbl>
      <w:tblPr>
        <w:tblW w:w="94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7580"/>
      </w:tblGrid>
      <w:tr w:rsidR="00BC41FA" w:rsidRPr="009C2108" w14:paraId="761DB172" w14:textId="77777777" w:rsidTr="007310C6">
        <w:trPr>
          <w:cantSplit/>
          <w:trHeight w:val="20"/>
        </w:trPr>
        <w:tc>
          <w:tcPr>
            <w:tcW w:w="710" w:type="dxa"/>
            <w:vAlign w:val="center"/>
          </w:tcPr>
          <w:p w14:paraId="0D45FD2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序号</w:t>
            </w:r>
          </w:p>
        </w:tc>
        <w:tc>
          <w:tcPr>
            <w:tcW w:w="1134" w:type="dxa"/>
            <w:vAlign w:val="center"/>
          </w:tcPr>
          <w:p w14:paraId="510D09B8"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分值</w:t>
            </w:r>
          </w:p>
        </w:tc>
        <w:tc>
          <w:tcPr>
            <w:tcW w:w="7580" w:type="dxa"/>
            <w:vAlign w:val="center"/>
          </w:tcPr>
          <w:p w14:paraId="7C3AC828"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评审标准</w:t>
            </w:r>
          </w:p>
        </w:tc>
      </w:tr>
      <w:tr w:rsidR="00BC41FA" w:rsidRPr="009C2108" w14:paraId="172E1428" w14:textId="77777777" w:rsidTr="007310C6">
        <w:trPr>
          <w:cantSplit/>
          <w:trHeight w:val="20"/>
        </w:trPr>
        <w:tc>
          <w:tcPr>
            <w:tcW w:w="710" w:type="dxa"/>
            <w:vAlign w:val="center"/>
          </w:tcPr>
          <w:p w14:paraId="6C2D599F"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1</w:t>
            </w:r>
          </w:p>
        </w:tc>
        <w:tc>
          <w:tcPr>
            <w:tcW w:w="1134" w:type="dxa"/>
            <w:vAlign w:val="center"/>
          </w:tcPr>
          <w:p w14:paraId="22D428AB"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价格</w:t>
            </w:r>
          </w:p>
          <w:p w14:paraId="4028DDFF"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w:t>
            </w:r>
            <w:r w:rsidRPr="009C2108">
              <w:rPr>
                <w:rFonts w:hAnsi="宋体"/>
                <w:b w:val="0"/>
                <w:bCs/>
                <w:color w:val="000000" w:themeColor="text1"/>
                <w:szCs w:val="24"/>
              </w:rPr>
              <w:t>1</w:t>
            </w:r>
            <w:r w:rsidRPr="009C2108">
              <w:rPr>
                <w:rFonts w:hAnsi="宋体" w:hint="eastAsia"/>
                <w:b w:val="0"/>
                <w:bCs/>
                <w:color w:val="000000" w:themeColor="text1"/>
                <w:szCs w:val="24"/>
              </w:rPr>
              <w:t>0分）</w:t>
            </w:r>
          </w:p>
        </w:tc>
        <w:tc>
          <w:tcPr>
            <w:tcW w:w="7580" w:type="dxa"/>
            <w:vAlign w:val="center"/>
          </w:tcPr>
          <w:p w14:paraId="7AD94A1D" w14:textId="6AADBBCC"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初步评审合格的各投标人的投标报价经勘误、缺漏项等因素修正后的投标价作为该投标人评标价，有效评标价格最低者得满分：</w:t>
            </w:r>
          </w:p>
          <w:p w14:paraId="7CFD2980"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其它家得分=评标最低价/各家的评标价×</w:t>
            </w:r>
            <w:r w:rsidRPr="009C2108">
              <w:rPr>
                <w:rFonts w:hAnsi="宋体"/>
                <w:b w:val="0"/>
                <w:bCs/>
                <w:color w:val="000000" w:themeColor="text1"/>
                <w:szCs w:val="24"/>
              </w:rPr>
              <w:t>1</w:t>
            </w:r>
            <w:r w:rsidRPr="009C2108">
              <w:rPr>
                <w:rFonts w:hAnsi="宋体" w:hint="eastAsia"/>
                <w:b w:val="0"/>
                <w:bCs/>
                <w:color w:val="000000" w:themeColor="text1"/>
                <w:szCs w:val="24"/>
              </w:rPr>
              <w:t>0分）</w:t>
            </w:r>
          </w:p>
        </w:tc>
      </w:tr>
      <w:tr w:rsidR="00BC41FA" w:rsidRPr="009C2108" w14:paraId="23E6CB90" w14:textId="77777777" w:rsidTr="007310C6">
        <w:trPr>
          <w:cantSplit/>
          <w:trHeight w:val="20"/>
        </w:trPr>
        <w:tc>
          <w:tcPr>
            <w:tcW w:w="710" w:type="dxa"/>
            <w:vMerge w:val="restart"/>
            <w:vAlign w:val="center"/>
          </w:tcPr>
          <w:p w14:paraId="5DC7F15C"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p>
        </w:tc>
        <w:tc>
          <w:tcPr>
            <w:tcW w:w="1134" w:type="dxa"/>
            <w:vMerge w:val="restart"/>
            <w:vAlign w:val="center"/>
          </w:tcPr>
          <w:p w14:paraId="5A83446A"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服务方案</w:t>
            </w:r>
          </w:p>
          <w:p w14:paraId="78E48938"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w:t>
            </w:r>
            <w:r w:rsidRPr="009C2108">
              <w:rPr>
                <w:rFonts w:hAnsi="宋体"/>
                <w:b w:val="0"/>
                <w:bCs/>
                <w:color w:val="000000" w:themeColor="text1"/>
                <w:szCs w:val="24"/>
              </w:rPr>
              <w:t>40</w:t>
            </w:r>
            <w:r w:rsidRPr="009C2108">
              <w:rPr>
                <w:rFonts w:hAnsi="宋体" w:hint="eastAsia"/>
                <w:b w:val="0"/>
                <w:bCs/>
                <w:color w:val="000000" w:themeColor="text1"/>
                <w:szCs w:val="24"/>
              </w:rPr>
              <w:t>分）</w:t>
            </w:r>
          </w:p>
        </w:tc>
        <w:tc>
          <w:tcPr>
            <w:tcW w:w="7580" w:type="dxa"/>
            <w:vAlign w:val="center"/>
          </w:tcPr>
          <w:p w14:paraId="72712D11"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2.1、服务总体方案（</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7ADACB99"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评委根据投标人提供的服务方案（包括服务管理工作目标定位、实施方案、工作流程等）的服务设想、起点、定位、针对性，以及本项目重点、难点把控等情况进行评分。</w:t>
            </w:r>
          </w:p>
          <w:p w14:paraId="36C1B879"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方案完善、科学可行、针对性强，重点、难点分析准确，应对措施有力得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40CED897"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方案具有一定的可行性，但相对完善性较差、针对性较弱的得3分；</w:t>
            </w:r>
          </w:p>
          <w:p w14:paraId="5A580281"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方案欠缺、重点、难点把控不准的得1分；</w:t>
            </w:r>
          </w:p>
          <w:p w14:paraId="7D64ED0B"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未提供服务方案的不得分。</w:t>
            </w:r>
          </w:p>
        </w:tc>
      </w:tr>
      <w:tr w:rsidR="00BC41FA" w:rsidRPr="009C2108" w14:paraId="4C6EA2E4" w14:textId="77777777" w:rsidTr="007310C6">
        <w:trPr>
          <w:cantSplit/>
          <w:trHeight w:val="20"/>
        </w:trPr>
        <w:tc>
          <w:tcPr>
            <w:tcW w:w="710" w:type="dxa"/>
            <w:vMerge/>
            <w:vAlign w:val="center"/>
          </w:tcPr>
          <w:p w14:paraId="681C23DC" w14:textId="77777777" w:rsidR="00055CAA" w:rsidRPr="009C2108" w:rsidRDefault="00055CAA" w:rsidP="007310C6">
            <w:pPr>
              <w:rPr>
                <w:rFonts w:hAnsi="宋体"/>
                <w:b w:val="0"/>
                <w:bCs/>
                <w:color w:val="000000" w:themeColor="text1"/>
                <w:szCs w:val="24"/>
              </w:rPr>
            </w:pPr>
          </w:p>
        </w:tc>
        <w:tc>
          <w:tcPr>
            <w:tcW w:w="1134" w:type="dxa"/>
            <w:vMerge/>
            <w:vAlign w:val="center"/>
          </w:tcPr>
          <w:p w14:paraId="1A9892E1" w14:textId="77777777" w:rsidR="00055CAA" w:rsidRPr="009C2108" w:rsidRDefault="00055CAA" w:rsidP="007310C6">
            <w:pPr>
              <w:rPr>
                <w:rFonts w:hAnsi="宋体"/>
                <w:b w:val="0"/>
                <w:bCs/>
                <w:color w:val="000000" w:themeColor="text1"/>
                <w:szCs w:val="24"/>
              </w:rPr>
            </w:pPr>
          </w:p>
        </w:tc>
        <w:tc>
          <w:tcPr>
            <w:tcW w:w="7580" w:type="dxa"/>
            <w:vAlign w:val="center"/>
          </w:tcPr>
          <w:p w14:paraId="6A47810D" w14:textId="44C0BD5D"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2.2、投标人内部管理规章制度（</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542EBC38" w14:textId="47C12E60"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为保证服务质量，根据投标人为本项目设立的相关组织架构、规章制度的计划性、合理性、及时性、适宜性情况评分。</w:t>
            </w:r>
          </w:p>
          <w:p w14:paraId="1FF78AC9"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组织架构合理、规章制度合理科学，有利于本项目的执行的得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7693FDB5"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组织架构合理性较弱，规章制度相对不全面的得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26790DE7"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组织架构合理性差，执行有效性差、规章制度不完整的得1分</w:t>
            </w:r>
          </w:p>
          <w:p w14:paraId="0D172838"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未提供方案的不得分。</w:t>
            </w:r>
          </w:p>
        </w:tc>
      </w:tr>
      <w:tr w:rsidR="00BC41FA" w:rsidRPr="009C2108" w14:paraId="6AC0CDB4" w14:textId="77777777" w:rsidTr="007310C6">
        <w:trPr>
          <w:cantSplit/>
          <w:trHeight w:val="20"/>
        </w:trPr>
        <w:tc>
          <w:tcPr>
            <w:tcW w:w="710" w:type="dxa"/>
            <w:vMerge/>
            <w:vAlign w:val="center"/>
          </w:tcPr>
          <w:p w14:paraId="4B6BE7A8" w14:textId="77777777" w:rsidR="00055CAA" w:rsidRPr="009C2108" w:rsidRDefault="00055CAA" w:rsidP="007310C6">
            <w:pPr>
              <w:rPr>
                <w:rFonts w:hAnsi="宋体"/>
                <w:b w:val="0"/>
                <w:bCs/>
                <w:color w:val="000000" w:themeColor="text1"/>
                <w:szCs w:val="24"/>
              </w:rPr>
            </w:pPr>
          </w:p>
        </w:tc>
        <w:tc>
          <w:tcPr>
            <w:tcW w:w="1134" w:type="dxa"/>
            <w:vMerge/>
            <w:vAlign w:val="center"/>
          </w:tcPr>
          <w:p w14:paraId="05A30847" w14:textId="77777777" w:rsidR="00055CAA" w:rsidRPr="009C2108" w:rsidRDefault="00055CAA" w:rsidP="007310C6">
            <w:pPr>
              <w:rPr>
                <w:rFonts w:hAnsi="宋体"/>
                <w:b w:val="0"/>
                <w:bCs/>
                <w:color w:val="000000" w:themeColor="text1"/>
                <w:szCs w:val="24"/>
              </w:rPr>
            </w:pPr>
          </w:p>
        </w:tc>
        <w:tc>
          <w:tcPr>
            <w:tcW w:w="7580" w:type="dxa"/>
            <w:vAlign w:val="center"/>
          </w:tcPr>
          <w:p w14:paraId="5A81430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r w:rsidRPr="009C2108">
              <w:rPr>
                <w:rFonts w:hAnsi="宋体"/>
                <w:b w:val="0"/>
                <w:bCs/>
                <w:color w:val="000000" w:themeColor="text1"/>
                <w:szCs w:val="24"/>
              </w:rPr>
              <w:t>3</w:t>
            </w:r>
            <w:r w:rsidRPr="009C2108">
              <w:rPr>
                <w:rFonts w:hAnsi="宋体" w:hint="eastAsia"/>
                <w:b w:val="0"/>
                <w:bCs/>
                <w:color w:val="000000" w:themeColor="text1"/>
                <w:szCs w:val="24"/>
              </w:rPr>
              <w:t>、人员配置方案（</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2BF4C546"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评委根据投标人提供针对医院特殊洗涤要求提供的岗位设置、人员配置方案，根据方案的全面性、合理性、质控标准、岗位的特征性及可操作性等进行评分。</w:t>
            </w:r>
          </w:p>
          <w:p w14:paraId="6840D995"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人员配置全面合理，科学可行，岗位设置完全满足项目需求得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1AE80A17"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岗位设置、人员配置具备可行性，但合理性较欠缺得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52D7C97B"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人员配置、岗位设置欠缺，合理性差得1分</w:t>
            </w:r>
          </w:p>
          <w:p w14:paraId="3B594535"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未提供的不得分。</w:t>
            </w:r>
          </w:p>
        </w:tc>
      </w:tr>
      <w:tr w:rsidR="00BC41FA" w:rsidRPr="009C2108" w14:paraId="033BB114" w14:textId="77777777" w:rsidTr="007310C6">
        <w:trPr>
          <w:cantSplit/>
          <w:trHeight w:val="20"/>
        </w:trPr>
        <w:tc>
          <w:tcPr>
            <w:tcW w:w="710" w:type="dxa"/>
            <w:vMerge/>
            <w:vAlign w:val="center"/>
          </w:tcPr>
          <w:p w14:paraId="01A06F3A" w14:textId="77777777" w:rsidR="00055CAA" w:rsidRPr="009C2108" w:rsidRDefault="00055CAA" w:rsidP="007310C6">
            <w:pPr>
              <w:rPr>
                <w:rFonts w:hAnsi="宋体"/>
                <w:b w:val="0"/>
                <w:bCs/>
                <w:color w:val="000000" w:themeColor="text1"/>
                <w:szCs w:val="24"/>
              </w:rPr>
            </w:pPr>
          </w:p>
        </w:tc>
        <w:tc>
          <w:tcPr>
            <w:tcW w:w="1134" w:type="dxa"/>
            <w:vMerge/>
            <w:vAlign w:val="center"/>
          </w:tcPr>
          <w:p w14:paraId="02D7A8B7" w14:textId="77777777" w:rsidR="00055CAA" w:rsidRPr="009C2108" w:rsidRDefault="00055CAA" w:rsidP="007310C6">
            <w:pPr>
              <w:rPr>
                <w:rFonts w:hAnsi="宋体"/>
                <w:b w:val="0"/>
                <w:bCs/>
                <w:color w:val="000000" w:themeColor="text1"/>
                <w:szCs w:val="24"/>
              </w:rPr>
            </w:pPr>
          </w:p>
        </w:tc>
        <w:tc>
          <w:tcPr>
            <w:tcW w:w="7580" w:type="dxa"/>
            <w:vAlign w:val="center"/>
          </w:tcPr>
          <w:p w14:paraId="2670212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r w:rsidRPr="009C2108">
              <w:rPr>
                <w:rFonts w:hAnsi="宋体"/>
                <w:b w:val="0"/>
                <w:bCs/>
                <w:color w:val="000000" w:themeColor="text1"/>
                <w:szCs w:val="24"/>
              </w:rPr>
              <w:t>4</w:t>
            </w:r>
            <w:r w:rsidRPr="009C2108">
              <w:rPr>
                <w:rFonts w:hAnsi="宋体" w:hint="eastAsia"/>
                <w:b w:val="0"/>
                <w:bCs/>
                <w:color w:val="000000" w:themeColor="text1"/>
                <w:szCs w:val="24"/>
              </w:rPr>
              <w:t>、突发事件应急预案（</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36B42AF2" w14:textId="04B63F4C"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投标人自行列举本项目可能各类突发事件的应急预案（如疫情、公共安全事件</w:t>
            </w:r>
            <w:r w:rsidR="00E324F5" w:rsidRPr="009C2108">
              <w:rPr>
                <w:rFonts w:hAnsi="宋体" w:hint="eastAsia"/>
                <w:b w:val="0"/>
                <w:bCs/>
                <w:color w:val="000000" w:themeColor="text1"/>
                <w:szCs w:val="24"/>
              </w:rPr>
              <w:t>、紧急加量服务</w:t>
            </w:r>
            <w:r w:rsidRPr="009C2108">
              <w:rPr>
                <w:rFonts w:hAnsi="宋体" w:hint="eastAsia"/>
                <w:b w:val="0"/>
                <w:bCs/>
                <w:color w:val="000000" w:themeColor="text1"/>
                <w:szCs w:val="24"/>
              </w:rPr>
              <w:t>等突发事件）。评委根据投标文件的应急预案的科学合理性等打分。</w:t>
            </w:r>
          </w:p>
          <w:p w14:paraId="38E04E55"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应急预案科学合理可行，措施有力的得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1029EEE5"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应急预案具备一定的可行性，但合理性较弱，措施应对方案较弱的得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33BE7CC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应急预案较差，措施应对方案较差的得</w:t>
            </w:r>
            <w:r w:rsidRPr="009C2108">
              <w:rPr>
                <w:rFonts w:hAnsi="宋体"/>
                <w:b w:val="0"/>
                <w:bCs/>
                <w:color w:val="000000" w:themeColor="text1"/>
                <w:szCs w:val="24"/>
              </w:rPr>
              <w:t>1</w:t>
            </w:r>
            <w:r w:rsidRPr="009C2108">
              <w:rPr>
                <w:rFonts w:hAnsi="宋体" w:hint="eastAsia"/>
                <w:b w:val="0"/>
                <w:bCs/>
                <w:color w:val="000000" w:themeColor="text1"/>
                <w:szCs w:val="24"/>
              </w:rPr>
              <w:t>分；</w:t>
            </w:r>
          </w:p>
          <w:p w14:paraId="2DC5402C"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未提供应急预案方案的不得分。</w:t>
            </w:r>
          </w:p>
        </w:tc>
      </w:tr>
      <w:tr w:rsidR="00BC41FA" w:rsidRPr="009C2108" w14:paraId="2CDD2646" w14:textId="77777777" w:rsidTr="007310C6">
        <w:trPr>
          <w:cantSplit/>
          <w:trHeight w:val="20"/>
        </w:trPr>
        <w:tc>
          <w:tcPr>
            <w:tcW w:w="710" w:type="dxa"/>
            <w:vMerge/>
            <w:vAlign w:val="center"/>
          </w:tcPr>
          <w:p w14:paraId="2404FE9F" w14:textId="77777777" w:rsidR="00055CAA" w:rsidRPr="009C2108" w:rsidRDefault="00055CAA" w:rsidP="007310C6">
            <w:pPr>
              <w:rPr>
                <w:rFonts w:hAnsi="宋体"/>
                <w:b w:val="0"/>
                <w:bCs/>
                <w:color w:val="000000" w:themeColor="text1"/>
                <w:szCs w:val="24"/>
              </w:rPr>
            </w:pPr>
          </w:p>
        </w:tc>
        <w:tc>
          <w:tcPr>
            <w:tcW w:w="1134" w:type="dxa"/>
            <w:vMerge/>
            <w:vAlign w:val="center"/>
          </w:tcPr>
          <w:p w14:paraId="6EA8CFA3" w14:textId="77777777" w:rsidR="00055CAA" w:rsidRPr="009C2108" w:rsidRDefault="00055CAA" w:rsidP="007310C6">
            <w:pPr>
              <w:rPr>
                <w:rFonts w:hAnsi="宋体"/>
                <w:b w:val="0"/>
                <w:bCs/>
                <w:color w:val="000000" w:themeColor="text1"/>
                <w:szCs w:val="24"/>
              </w:rPr>
            </w:pPr>
          </w:p>
        </w:tc>
        <w:tc>
          <w:tcPr>
            <w:tcW w:w="7580" w:type="dxa"/>
            <w:vAlign w:val="center"/>
          </w:tcPr>
          <w:p w14:paraId="5D3281B2"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r w:rsidRPr="009C2108">
              <w:rPr>
                <w:rFonts w:hAnsi="宋体"/>
                <w:b w:val="0"/>
                <w:bCs/>
                <w:color w:val="000000" w:themeColor="text1"/>
                <w:szCs w:val="24"/>
              </w:rPr>
              <w:t>5</w:t>
            </w:r>
            <w:r w:rsidRPr="009C2108">
              <w:rPr>
                <w:rFonts w:hAnsi="宋体" w:hint="eastAsia"/>
                <w:b w:val="0"/>
                <w:bCs/>
                <w:color w:val="000000" w:themeColor="text1"/>
                <w:szCs w:val="24"/>
              </w:rPr>
              <w:t>、</w:t>
            </w:r>
            <w:proofErr w:type="gramStart"/>
            <w:r w:rsidRPr="009C2108">
              <w:rPr>
                <w:rFonts w:hAnsi="宋体" w:hint="eastAsia"/>
                <w:b w:val="0"/>
                <w:bCs/>
                <w:color w:val="000000" w:themeColor="text1"/>
                <w:szCs w:val="24"/>
              </w:rPr>
              <w:t>感控管理</w:t>
            </w:r>
            <w:proofErr w:type="gramEnd"/>
            <w:r w:rsidRPr="009C2108">
              <w:rPr>
                <w:rFonts w:hAnsi="宋体" w:hint="eastAsia"/>
                <w:b w:val="0"/>
                <w:bCs/>
                <w:color w:val="000000" w:themeColor="text1"/>
                <w:szCs w:val="24"/>
              </w:rPr>
              <w:t>（</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75A66FA3"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因为医院洗涤服务存在行业特殊性，评委根据投标人提供洗涤过程中感控（防止交叉感染）的相关措施及方案进行打分。</w:t>
            </w:r>
          </w:p>
          <w:p w14:paraId="0D15C896" w14:textId="77777777" w:rsidR="00055CAA" w:rsidRPr="009C2108" w:rsidRDefault="00055CAA" w:rsidP="007310C6">
            <w:pPr>
              <w:rPr>
                <w:rFonts w:hAnsi="宋体"/>
                <w:b w:val="0"/>
                <w:bCs/>
                <w:color w:val="000000" w:themeColor="text1"/>
                <w:szCs w:val="24"/>
              </w:rPr>
            </w:pPr>
            <w:proofErr w:type="gramStart"/>
            <w:r w:rsidRPr="009C2108">
              <w:rPr>
                <w:rFonts w:hAnsi="宋体" w:hint="eastAsia"/>
                <w:b w:val="0"/>
                <w:bCs/>
                <w:color w:val="000000" w:themeColor="text1"/>
                <w:szCs w:val="24"/>
              </w:rPr>
              <w:t>感</w:t>
            </w:r>
            <w:proofErr w:type="gramEnd"/>
            <w:r w:rsidRPr="009C2108">
              <w:rPr>
                <w:rFonts w:hAnsi="宋体" w:hint="eastAsia"/>
                <w:b w:val="0"/>
                <w:bCs/>
                <w:color w:val="000000" w:themeColor="text1"/>
                <w:szCs w:val="24"/>
              </w:rPr>
              <w:t>控措施及方案完善、科学可行、针对性强，重点难点分析准确，应对措施有力得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17BCEC73"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措施及方案具有一定的可行性，但相对合理性较弱，措施应对方案相对较差的得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45C7B5F8"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措施及方案欠缺、重点、难点把控不准的得1分</w:t>
            </w:r>
          </w:p>
          <w:p w14:paraId="199CBBCB"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未提供服务方案的不得分。</w:t>
            </w:r>
          </w:p>
        </w:tc>
      </w:tr>
      <w:tr w:rsidR="00BC41FA" w:rsidRPr="009C2108" w14:paraId="454E831D" w14:textId="77777777" w:rsidTr="007310C6">
        <w:trPr>
          <w:cantSplit/>
          <w:trHeight w:val="20"/>
        </w:trPr>
        <w:tc>
          <w:tcPr>
            <w:tcW w:w="710" w:type="dxa"/>
            <w:vMerge/>
            <w:vAlign w:val="center"/>
          </w:tcPr>
          <w:p w14:paraId="3B1228DE" w14:textId="77777777" w:rsidR="00055CAA" w:rsidRPr="009C2108" w:rsidRDefault="00055CAA" w:rsidP="007310C6">
            <w:pPr>
              <w:rPr>
                <w:rFonts w:hAnsi="宋体"/>
                <w:b w:val="0"/>
                <w:bCs/>
                <w:color w:val="000000" w:themeColor="text1"/>
                <w:szCs w:val="24"/>
              </w:rPr>
            </w:pPr>
          </w:p>
        </w:tc>
        <w:tc>
          <w:tcPr>
            <w:tcW w:w="1134" w:type="dxa"/>
            <w:vMerge/>
            <w:vAlign w:val="center"/>
          </w:tcPr>
          <w:p w14:paraId="42B69388" w14:textId="77777777" w:rsidR="00055CAA" w:rsidRPr="009C2108" w:rsidRDefault="00055CAA" w:rsidP="007310C6">
            <w:pPr>
              <w:rPr>
                <w:rFonts w:hAnsi="宋体"/>
                <w:b w:val="0"/>
                <w:bCs/>
                <w:color w:val="000000" w:themeColor="text1"/>
                <w:szCs w:val="24"/>
              </w:rPr>
            </w:pPr>
          </w:p>
        </w:tc>
        <w:tc>
          <w:tcPr>
            <w:tcW w:w="7580" w:type="dxa"/>
            <w:vAlign w:val="center"/>
          </w:tcPr>
          <w:p w14:paraId="71469BCC" w14:textId="72779A92"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r w:rsidRPr="009C2108">
              <w:rPr>
                <w:rFonts w:hAnsi="宋体"/>
                <w:b w:val="0"/>
                <w:bCs/>
                <w:color w:val="000000" w:themeColor="text1"/>
                <w:szCs w:val="24"/>
              </w:rPr>
              <w:t>6</w:t>
            </w:r>
            <w:r w:rsidRPr="009C2108">
              <w:rPr>
                <w:rFonts w:hAnsi="宋体" w:hint="eastAsia"/>
                <w:b w:val="0"/>
                <w:bCs/>
                <w:color w:val="000000" w:themeColor="text1"/>
                <w:szCs w:val="24"/>
              </w:rPr>
              <w:t>、</w:t>
            </w:r>
            <w:r w:rsidR="00E324F5" w:rsidRPr="009C2108">
              <w:rPr>
                <w:rFonts w:hAnsi="宋体" w:hint="eastAsia"/>
                <w:b w:val="0"/>
                <w:bCs/>
                <w:color w:val="000000" w:themeColor="text1"/>
                <w:szCs w:val="24"/>
              </w:rPr>
              <w:t>洗涤</w:t>
            </w:r>
            <w:r w:rsidRPr="009C2108">
              <w:rPr>
                <w:rFonts w:hAnsi="宋体" w:hint="eastAsia"/>
                <w:b w:val="0"/>
                <w:bCs/>
                <w:color w:val="000000" w:themeColor="text1"/>
                <w:szCs w:val="24"/>
              </w:rPr>
              <w:t>现场质量控制（</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3CD3E7AE"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因为医院洗涤服务存在行业特殊性，评委根据投标人提供洗涤服务中现场（包括但不仅限于仓库、运输、医院转接现场）质量安全保障及控制的相关措施及方案。</w:t>
            </w:r>
          </w:p>
          <w:p w14:paraId="286BE0BE"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方案完善、科学可行、针对性强，重点、难点分析准确，应对措施有力得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4D99AD6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措施及方案具有一定的可行性，但相对合理性较差，措施应对方案相对较差的得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1B9DC366"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方案欠缺、重点、难点把控不准的得1分</w:t>
            </w:r>
          </w:p>
          <w:p w14:paraId="0E5DF361"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未提供服务方案的不得分。</w:t>
            </w:r>
          </w:p>
        </w:tc>
      </w:tr>
      <w:tr w:rsidR="00BC41FA" w:rsidRPr="009C2108" w14:paraId="30FCA962" w14:textId="77777777" w:rsidTr="007310C6">
        <w:trPr>
          <w:cantSplit/>
          <w:trHeight w:val="2283"/>
        </w:trPr>
        <w:tc>
          <w:tcPr>
            <w:tcW w:w="710" w:type="dxa"/>
            <w:vMerge/>
            <w:vAlign w:val="center"/>
          </w:tcPr>
          <w:p w14:paraId="7008D62F" w14:textId="77777777" w:rsidR="00055CAA" w:rsidRPr="009C2108" w:rsidRDefault="00055CAA" w:rsidP="007310C6">
            <w:pPr>
              <w:rPr>
                <w:rFonts w:hAnsi="宋体"/>
                <w:b w:val="0"/>
                <w:bCs/>
                <w:color w:val="000000" w:themeColor="text1"/>
                <w:szCs w:val="24"/>
              </w:rPr>
            </w:pPr>
          </w:p>
        </w:tc>
        <w:tc>
          <w:tcPr>
            <w:tcW w:w="1134" w:type="dxa"/>
            <w:vMerge/>
            <w:vAlign w:val="center"/>
          </w:tcPr>
          <w:p w14:paraId="1E0DC36F" w14:textId="77777777" w:rsidR="00055CAA" w:rsidRPr="009C2108" w:rsidRDefault="00055CAA" w:rsidP="007310C6">
            <w:pPr>
              <w:rPr>
                <w:rFonts w:hAnsi="宋体"/>
                <w:b w:val="0"/>
                <w:bCs/>
                <w:color w:val="000000" w:themeColor="text1"/>
                <w:szCs w:val="24"/>
              </w:rPr>
            </w:pPr>
          </w:p>
        </w:tc>
        <w:tc>
          <w:tcPr>
            <w:tcW w:w="7580" w:type="dxa"/>
            <w:vAlign w:val="center"/>
          </w:tcPr>
          <w:p w14:paraId="110F44A1"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w:t>
            </w:r>
            <w:r w:rsidRPr="009C2108">
              <w:rPr>
                <w:rFonts w:hAnsi="宋体"/>
                <w:b w:val="0"/>
                <w:bCs/>
                <w:color w:val="000000" w:themeColor="text1"/>
                <w:szCs w:val="24"/>
              </w:rPr>
              <w:t>7</w:t>
            </w:r>
            <w:r w:rsidRPr="009C2108">
              <w:rPr>
                <w:rFonts w:hAnsi="宋体" w:hint="eastAsia"/>
                <w:b w:val="0"/>
                <w:bCs/>
                <w:color w:val="000000" w:themeColor="text1"/>
                <w:szCs w:val="24"/>
              </w:rPr>
              <w:t>、生产质量控制（</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11C89D06"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因为医院洗涤服务存在行业特殊性，投标人提供洗涤服务生产质量保障及控制的相关措施及方案。</w:t>
            </w:r>
          </w:p>
          <w:p w14:paraId="583C9C10"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方案完善、科学可行、针对性强，重点、难点分析准确，应对措施有力得</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283BE416"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方案较为完善、针对性强，重点、难点把控大致准确得</w:t>
            </w:r>
            <w:r w:rsidRPr="009C2108">
              <w:rPr>
                <w:rFonts w:hAnsi="宋体"/>
                <w:b w:val="0"/>
                <w:bCs/>
                <w:color w:val="000000" w:themeColor="text1"/>
                <w:szCs w:val="24"/>
              </w:rPr>
              <w:t>3</w:t>
            </w:r>
            <w:r w:rsidRPr="009C2108">
              <w:rPr>
                <w:rFonts w:hAnsi="宋体" w:hint="eastAsia"/>
                <w:b w:val="0"/>
                <w:bCs/>
                <w:color w:val="000000" w:themeColor="text1"/>
                <w:szCs w:val="24"/>
              </w:rPr>
              <w:t>分；</w:t>
            </w:r>
          </w:p>
          <w:p w14:paraId="1CA9E467"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方案欠缺、重点、难点把控不准的得1分</w:t>
            </w:r>
          </w:p>
          <w:p w14:paraId="3CAC170A"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未提供服务方案的不得分。</w:t>
            </w:r>
          </w:p>
        </w:tc>
      </w:tr>
      <w:tr w:rsidR="00BC41FA" w:rsidRPr="009C2108" w14:paraId="768B1565" w14:textId="77777777" w:rsidTr="007310C6">
        <w:trPr>
          <w:cantSplit/>
          <w:trHeight w:val="20"/>
        </w:trPr>
        <w:tc>
          <w:tcPr>
            <w:tcW w:w="710" w:type="dxa"/>
            <w:vMerge/>
            <w:vAlign w:val="center"/>
          </w:tcPr>
          <w:p w14:paraId="67FAEAC4" w14:textId="77777777" w:rsidR="00055CAA" w:rsidRPr="009C2108" w:rsidRDefault="00055CAA" w:rsidP="007310C6">
            <w:pPr>
              <w:rPr>
                <w:rFonts w:hAnsi="宋体"/>
                <w:b w:val="0"/>
                <w:bCs/>
                <w:color w:val="000000" w:themeColor="text1"/>
                <w:szCs w:val="24"/>
              </w:rPr>
            </w:pPr>
          </w:p>
        </w:tc>
        <w:tc>
          <w:tcPr>
            <w:tcW w:w="1134" w:type="dxa"/>
            <w:vMerge/>
            <w:vAlign w:val="center"/>
          </w:tcPr>
          <w:p w14:paraId="200D5D10" w14:textId="77777777" w:rsidR="00055CAA" w:rsidRPr="009C2108" w:rsidRDefault="00055CAA" w:rsidP="007310C6">
            <w:pPr>
              <w:rPr>
                <w:rFonts w:hAnsi="宋体"/>
                <w:b w:val="0"/>
                <w:bCs/>
                <w:color w:val="000000" w:themeColor="text1"/>
                <w:szCs w:val="24"/>
              </w:rPr>
            </w:pPr>
          </w:p>
        </w:tc>
        <w:tc>
          <w:tcPr>
            <w:tcW w:w="7580" w:type="dxa"/>
            <w:vAlign w:val="center"/>
          </w:tcPr>
          <w:p w14:paraId="3BB7EBF4"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2.8、运输保障方案（</w:t>
            </w:r>
            <w:r w:rsidRPr="009C2108">
              <w:rPr>
                <w:rFonts w:hAnsi="宋体"/>
                <w:b w:val="0"/>
                <w:bCs/>
                <w:color w:val="000000" w:themeColor="text1"/>
                <w:szCs w:val="24"/>
              </w:rPr>
              <w:t>5</w:t>
            </w:r>
            <w:r w:rsidRPr="009C2108">
              <w:rPr>
                <w:rFonts w:hAnsi="宋体" w:hint="eastAsia"/>
                <w:b w:val="0"/>
                <w:bCs/>
                <w:color w:val="000000" w:themeColor="text1"/>
                <w:szCs w:val="24"/>
              </w:rPr>
              <w:t>分）</w:t>
            </w:r>
          </w:p>
          <w:p w14:paraId="19E3D1E0"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根据投标人提供的洗涤服务中现场（包括但不仅限于仓库、运输、医院转接现场、运输车辆密闭性、洁净物与污物的区分、运输车辆的定期消毒、运输车辆的数量等）质量安全保障及控制的相关措施及方案进行打分。</w:t>
            </w:r>
          </w:p>
          <w:p w14:paraId="53F736DF"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方案完善、科学可行、针对性强，重点、难点分析准确，应对措施有力得5分；</w:t>
            </w:r>
          </w:p>
          <w:p w14:paraId="4E00E134"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措施及方案具有一定的可行性，但相对合理性较差，措施应对方案相对较差的得3分；</w:t>
            </w:r>
          </w:p>
          <w:p w14:paraId="12CC59B7"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方案欠缺、重点、难点把控不准的得1分</w:t>
            </w:r>
          </w:p>
          <w:p w14:paraId="449A8271" w14:textId="4D24AD9F" w:rsidR="00F445AD" w:rsidRPr="009C2108" w:rsidRDefault="00055CAA" w:rsidP="00F445AD">
            <w:pPr>
              <w:rPr>
                <w:color w:val="000000" w:themeColor="text1"/>
              </w:rPr>
            </w:pPr>
            <w:r w:rsidRPr="009C2108">
              <w:rPr>
                <w:rFonts w:hAnsi="宋体" w:cs="宋体" w:hint="eastAsia"/>
                <w:b w:val="0"/>
                <w:bCs/>
                <w:color w:val="000000" w:themeColor="text1"/>
                <w:szCs w:val="24"/>
              </w:rPr>
              <w:t>未提供服务方案的不得分。</w:t>
            </w:r>
          </w:p>
        </w:tc>
      </w:tr>
      <w:tr w:rsidR="00BC41FA" w:rsidRPr="009C2108" w14:paraId="57F19CDF" w14:textId="77777777" w:rsidTr="0025715E">
        <w:trPr>
          <w:cantSplit/>
          <w:trHeight w:val="1163"/>
        </w:trPr>
        <w:tc>
          <w:tcPr>
            <w:tcW w:w="710" w:type="dxa"/>
            <w:vMerge w:val="restart"/>
            <w:tcBorders>
              <w:top w:val="single" w:sz="4" w:space="0" w:color="auto"/>
              <w:left w:val="single" w:sz="4" w:space="0" w:color="auto"/>
              <w:right w:val="single" w:sz="4" w:space="0" w:color="auto"/>
            </w:tcBorders>
            <w:vAlign w:val="center"/>
          </w:tcPr>
          <w:p w14:paraId="50C0B68E" w14:textId="77777777" w:rsidR="00F445AD" w:rsidRPr="009C2108" w:rsidRDefault="00F445AD" w:rsidP="007310C6">
            <w:pPr>
              <w:rPr>
                <w:rFonts w:hAnsi="宋体"/>
                <w:b w:val="0"/>
                <w:bCs/>
                <w:color w:val="000000" w:themeColor="text1"/>
                <w:szCs w:val="24"/>
              </w:rPr>
            </w:pPr>
            <w:r w:rsidRPr="009C2108">
              <w:rPr>
                <w:rFonts w:hAnsi="宋体"/>
                <w:b w:val="0"/>
                <w:bCs/>
                <w:color w:val="000000" w:themeColor="text1"/>
                <w:szCs w:val="24"/>
              </w:rPr>
              <w:t>3</w:t>
            </w:r>
          </w:p>
        </w:tc>
        <w:tc>
          <w:tcPr>
            <w:tcW w:w="1134" w:type="dxa"/>
            <w:tcBorders>
              <w:top w:val="single" w:sz="4" w:space="0" w:color="auto"/>
              <w:left w:val="single" w:sz="4" w:space="0" w:color="auto"/>
              <w:right w:val="single" w:sz="4" w:space="0" w:color="auto"/>
            </w:tcBorders>
            <w:vAlign w:val="center"/>
          </w:tcPr>
          <w:p w14:paraId="0C2850F6" w14:textId="5CA0EB9B" w:rsidR="00F445AD" w:rsidRPr="009C2108" w:rsidRDefault="00F445AD" w:rsidP="007310C6">
            <w:pPr>
              <w:rPr>
                <w:rFonts w:hAnsi="宋体" w:cs="宋体"/>
                <w:b w:val="0"/>
                <w:bCs/>
                <w:color w:val="000000" w:themeColor="text1"/>
                <w:szCs w:val="24"/>
              </w:rPr>
            </w:pPr>
            <w:r w:rsidRPr="009C2108">
              <w:rPr>
                <w:rFonts w:hAnsi="宋体" w:cs="宋体" w:hint="eastAsia"/>
                <w:b w:val="0"/>
                <w:bCs/>
                <w:color w:val="000000" w:themeColor="text1"/>
                <w:szCs w:val="24"/>
              </w:rPr>
              <w:t>业绩（9分）</w:t>
            </w:r>
          </w:p>
        </w:tc>
        <w:tc>
          <w:tcPr>
            <w:tcW w:w="7580" w:type="dxa"/>
            <w:tcBorders>
              <w:top w:val="single" w:sz="4" w:space="0" w:color="auto"/>
              <w:left w:val="single" w:sz="4" w:space="0" w:color="auto"/>
              <w:bottom w:val="single" w:sz="4" w:space="0" w:color="auto"/>
              <w:right w:val="single" w:sz="4" w:space="0" w:color="auto"/>
            </w:tcBorders>
            <w:vAlign w:val="center"/>
          </w:tcPr>
          <w:p w14:paraId="0EB481A2" w14:textId="34137481" w:rsidR="00F445AD" w:rsidRPr="009C2108" w:rsidRDefault="00F445AD" w:rsidP="007310C6">
            <w:pPr>
              <w:rPr>
                <w:rFonts w:hAnsi="宋体" w:cs="宋体"/>
                <w:b w:val="0"/>
                <w:bCs/>
                <w:color w:val="000000" w:themeColor="text1"/>
                <w:szCs w:val="24"/>
              </w:rPr>
            </w:pPr>
            <w:r w:rsidRPr="009C2108">
              <w:rPr>
                <w:rFonts w:hAnsi="宋体" w:cs="宋体" w:hint="eastAsia"/>
                <w:b w:val="0"/>
                <w:bCs/>
                <w:color w:val="000000" w:themeColor="text1"/>
                <w:szCs w:val="24"/>
              </w:rPr>
              <w:t>根据投标人承担过</w:t>
            </w:r>
            <w:r w:rsidRPr="009C2108">
              <w:rPr>
                <w:rFonts w:hAnsi="宋体" w:cs="宋体"/>
                <w:b w:val="0"/>
                <w:bCs/>
                <w:color w:val="000000" w:themeColor="text1"/>
                <w:szCs w:val="24"/>
              </w:rPr>
              <w:t>2023年1月以来</w:t>
            </w:r>
            <w:r w:rsidRPr="009C2108">
              <w:rPr>
                <w:rFonts w:hAnsi="宋体" w:cs="宋体" w:hint="eastAsia"/>
                <w:b w:val="0"/>
                <w:bCs/>
                <w:color w:val="000000" w:themeColor="text1"/>
                <w:szCs w:val="24"/>
              </w:rPr>
              <w:t>与本项目性质类似（医疗卫生机构的洗涤服务）的服务业绩，有一份得3分，最多得9分</w:t>
            </w:r>
          </w:p>
          <w:p w14:paraId="01B6AC03" w14:textId="2F4ECBCE" w:rsidR="00F445AD" w:rsidRPr="009C2108" w:rsidRDefault="00F445AD" w:rsidP="007310C6">
            <w:pPr>
              <w:rPr>
                <w:rFonts w:hAnsi="宋体"/>
                <w:b w:val="0"/>
                <w:bCs/>
                <w:color w:val="000000" w:themeColor="text1"/>
                <w:szCs w:val="24"/>
              </w:rPr>
            </w:pPr>
            <w:r w:rsidRPr="009C2108">
              <w:rPr>
                <w:rFonts w:hAnsi="宋体" w:cs="宋体"/>
                <w:b w:val="0"/>
                <w:color w:val="000000" w:themeColor="text1"/>
                <w:kern w:val="2"/>
                <w:position w:val="0"/>
                <w:szCs w:val="24"/>
                <w:shd w:val="clear" w:color="auto" w:fill="FFFFFF"/>
              </w:rPr>
              <w:t>（须提供合同复印件并加盖公章，合同主要信息不得遮盖</w:t>
            </w:r>
            <w:r w:rsidRPr="009C2108">
              <w:rPr>
                <w:rFonts w:hAnsi="宋体" w:cs="宋体" w:hint="eastAsia"/>
                <w:b w:val="0"/>
                <w:color w:val="000000" w:themeColor="text1"/>
                <w:kern w:val="2"/>
                <w:position w:val="0"/>
                <w:szCs w:val="24"/>
                <w:shd w:val="clear" w:color="auto" w:fill="FFFFFF"/>
              </w:rPr>
              <w:t>，以及对应合同服务期内开具的任意发票。</w:t>
            </w:r>
            <w:r w:rsidRPr="009C2108">
              <w:rPr>
                <w:rFonts w:hAnsi="宋体" w:cs="宋体"/>
                <w:b w:val="0"/>
                <w:color w:val="000000" w:themeColor="text1"/>
                <w:kern w:val="2"/>
                <w:position w:val="0"/>
                <w:szCs w:val="24"/>
                <w:shd w:val="clear" w:color="auto" w:fill="FFFFFF"/>
              </w:rPr>
              <w:t>未提供不得分,</w:t>
            </w:r>
            <w:r w:rsidRPr="009C2108">
              <w:rPr>
                <w:rFonts w:hAnsi="宋体" w:cs="宋体" w:hint="eastAsia"/>
                <w:b w:val="0"/>
                <w:color w:val="000000" w:themeColor="text1"/>
                <w:kern w:val="2"/>
                <w:position w:val="0"/>
                <w:szCs w:val="24"/>
                <w:shd w:val="clear" w:color="auto" w:fill="FFFFFF"/>
              </w:rPr>
              <w:t>同一个用户单位不重复计分）。</w:t>
            </w:r>
          </w:p>
        </w:tc>
      </w:tr>
      <w:tr w:rsidR="00BC41FA" w:rsidRPr="009C2108" w14:paraId="6E4F277F" w14:textId="77777777" w:rsidTr="0025715E">
        <w:trPr>
          <w:cantSplit/>
          <w:trHeight w:val="81"/>
        </w:trPr>
        <w:tc>
          <w:tcPr>
            <w:tcW w:w="710" w:type="dxa"/>
            <w:vMerge/>
            <w:tcBorders>
              <w:left w:val="single" w:sz="4" w:space="0" w:color="auto"/>
              <w:bottom w:val="single" w:sz="4" w:space="0" w:color="auto"/>
              <w:right w:val="single" w:sz="4" w:space="0" w:color="auto"/>
            </w:tcBorders>
            <w:vAlign w:val="center"/>
          </w:tcPr>
          <w:p w14:paraId="0208A89D" w14:textId="77777777" w:rsidR="00F445AD" w:rsidRPr="009C2108" w:rsidRDefault="00F445AD" w:rsidP="007310C6">
            <w:pPr>
              <w:rPr>
                <w:rFonts w:hAnsi="宋体"/>
                <w:b w:val="0"/>
                <w:bCs/>
                <w:color w:val="000000" w:themeColor="text1"/>
                <w:szCs w:val="24"/>
              </w:rPr>
            </w:pPr>
          </w:p>
        </w:tc>
        <w:tc>
          <w:tcPr>
            <w:tcW w:w="1134" w:type="dxa"/>
            <w:tcBorders>
              <w:left w:val="single" w:sz="4" w:space="0" w:color="auto"/>
              <w:bottom w:val="single" w:sz="4" w:space="0" w:color="auto"/>
              <w:right w:val="single" w:sz="4" w:space="0" w:color="auto"/>
            </w:tcBorders>
            <w:vAlign w:val="center"/>
          </w:tcPr>
          <w:p w14:paraId="213946C9" w14:textId="2E23D7C1" w:rsidR="00F445AD" w:rsidRPr="009C2108" w:rsidRDefault="00F445AD" w:rsidP="007310C6">
            <w:pPr>
              <w:rPr>
                <w:rFonts w:hAnsi="宋体" w:cs="宋体"/>
                <w:b w:val="0"/>
                <w:bCs/>
                <w:color w:val="000000" w:themeColor="text1"/>
                <w:szCs w:val="24"/>
              </w:rPr>
            </w:pPr>
            <w:r w:rsidRPr="009C2108">
              <w:rPr>
                <w:rFonts w:hAnsi="宋体" w:cs="宋体" w:hint="eastAsia"/>
                <w:b w:val="0"/>
                <w:bCs/>
                <w:color w:val="000000" w:themeColor="text1"/>
                <w:szCs w:val="24"/>
              </w:rPr>
              <w:t>用户评价（3分）</w:t>
            </w:r>
          </w:p>
        </w:tc>
        <w:tc>
          <w:tcPr>
            <w:tcW w:w="7580" w:type="dxa"/>
            <w:tcBorders>
              <w:top w:val="single" w:sz="4" w:space="0" w:color="auto"/>
              <w:left w:val="single" w:sz="4" w:space="0" w:color="auto"/>
              <w:bottom w:val="single" w:sz="4" w:space="0" w:color="auto"/>
              <w:right w:val="single" w:sz="4" w:space="0" w:color="auto"/>
            </w:tcBorders>
            <w:vAlign w:val="center"/>
          </w:tcPr>
          <w:p w14:paraId="2D5D45E5" w14:textId="3018C0CF" w:rsidR="00F445AD" w:rsidRPr="009C2108" w:rsidRDefault="00F445AD" w:rsidP="00F445AD">
            <w:pPr>
              <w:pStyle w:val="a1"/>
              <w:spacing w:line="240" w:lineRule="auto"/>
              <w:ind w:leftChars="0" w:left="0" w:right="-381" w:firstLineChars="0" w:firstLine="0"/>
              <w:rPr>
                <w:rFonts w:hAnsi="宋体" w:cs="宋体"/>
                <w:b/>
                <w:bCs w:val="0"/>
                <w:color w:val="000000" w:themeColor="text1"/>
                <w:szCs w:val="24"/>
              </w:rPr>
            </w:pPr>
            <w:r w:rsidRPr="009C2108">
              <w:rPr>
                <w:rFonts w:hAnsi="宋体" w:cs="宋体" w:hint="eastAsia"/>
                <w:bCs w:val="0"/>
                <w:color w:val="000000" w:themeColor="text1"/>
                <w:szCs w:val="24"/>
                <w:shd w:val="clear" w:color="auto" w:fill="FFFFFF"/>
              </w:rPr>
              <w:t>供应商具有上述业绩项目用户评价（评价为优秀或类似表述）复印件，每提供</w:t>
            </w:r>
            <w:r w:rsidRPr="009C2108">
              <w:rPr>
                <w:rFonts w:hAnsi="宋体" w:cs="宋体"/>
                <w:bCs w:val="0"/>
                <w:color w:val="000000" w:themeColor="text1"/>
                <w:szCs w:val="24"/>
                <w:shd w:val="clear" w:color="auto" w:fill="FFFFFF"/>
              </w:rPr>
              <w:t>1</w:t>
            </w:r>
            <w:r w:rsidRPr="009C2108">
              <w:rPr>
                <w:rFonts w:hAnsi="宋体" w:cs="宋体" w:hint="eastAsia"/>
                <w:bCs w:val="0"/>
                <w:color w:val="000000" w:themeColor="text1"/>
                <w:szCs w:val="24"/>
                <w:shd w:val="clear" w:color="auto" w:fill="FFFFFF"/>
              </w:rPr>
              <w:t>份得1分，最多得3分（需加盖用户单位公章，同一个用户单位不重复计分），不提供不得分。</w:t>
            </w:r>
          </w:p>
        </w:tc>
      </w:tr>
      <w:tr w:rsidR="00BC41FA" w:rsidRPr="009C2108" w14:paraId="1E536A78" w14:textId="77777777" w:rsidTr="007310C6">
        <w:trPr>
          <w:cantSplit/>
          <w:trHeight w:val="111"/>
        </w:trPr>
        <w:tc>
          <w:tcPr>
            <w:tcW w:w="710" w:type="dxa"/>
            <w:tcBorders>
              <w:top w:val="single" w:sz="4" w:space="0" w:color="auto"/>
              <w:left w:val="single" w:sz="4" w:space="0" w:color="auto"/>
              <w:bottom w:val="single" w:sz="4" w:space="0" w:color="auto"/>
              <w:right w:val="single" w:sz="4" w:space="0" w:color="auto"/>
            </w:tcBorders>
            <w:vAlign w:val="center"/>
          </w:tcPr>
          <w:p w14:paraId="6B1BF02D" w14:textId="77777777" w:rsidR="00055CAA" w:rsidRPr="009C2108" w:rsidRDefault="00055CAA" w:rsidP="007310C6">
            <w:pPr>
              <w:rPr>
                <w:rFonts w:hAnsi="宋体"/>
                <w:b w:val="0"/>
                <w:bCs/>
                <w:color w:val="000000" w:themeColor="text1"/>
                <w:szCs w:val="24"/>
              </w:rPr>
            </w:pPr>
            <w:r w:rsidRPr="009C2108">
              <w:rPr>
                <w:rFonts w:hAnsi="宋体"/>
                <w:b w:val="0"/>
                <w:bCs/>
                <w:color w:val="000000" w:themeColor="text1"/>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29D9E509" w14:textId="77777777" w:rsidR="00055CAA" w:rsidRPr="009C2108" w:rsidRDefault="00055CAA" w:rsidP="007310C6">
            <w:pPr>
              <w:rPr>
                <w:rFonts w:hAnsi="宋体" w:cs="宋体"/>
                <w:b w:val="0"/>
                <w:bCs/>
                <w:color w:val="000000" w:themeColor="text1"/>
                <w:szCs w:val="24"/>
              </w:rPr>
            </w:pPr>
            <w:proofErr w:type="gramStart"/>
            <w:r w:rsidRPr="009C2108">
              <w:rPr>
                <w:rFonts w:hAnsi="宋体" w:cs="宋体" w:hint="eastAsia"/>
                <w:b w:val="0"/>
                <w:bCs/>
                <w:color w:val="000000" w:themeColor="text1"/>
                <w:szCs w:val="24"/>
              </w:rPr>
              <w:t>布草卫生</w:t>
            </w:r>
            <w:proofErr w:type="gramEnd"/>
            <w:r w:rsidRPr="009C2108">
              <w:rPr>
                <w:rFonts w:hAnsi="宋体" w:cs="宋体" w:hint="eastAsia"/>
                <w:b w:val="0"/>
                <w:bCs/>
                <w:color w:val="000000" w:themeColor="text1"/>
                <w:szCs w:val="24"/>
              </w:rPr>
              <w:t>检测报告（</w:t>
            </w:r>
            <w:r w:rsidRPr="009C2108">
              <w:rPr>
                <w:rFonts w:hAnsi="宋体" w:cs="宋体"/>
                <w:b w:val="0"/>
                <w:bCs/>
                <w:color w:val="000000" w:themeColor="text1"/>
                <w:szCs w:val="24"/>
              </w:rPr>
              <w:t>3</w:t>
            </w:r>
            <w:r w:rsidRPr="009C2108">
              <w:rPr>
                <w:rFonts w:hAnsi="宋体" w:hint="eastAsia"/>
                <w:b w:val="0"/>
                <w:bCs/>
                <w:color w:val="000000" w:themeColor="text1"/>
                <w:szCs w:val="24"/>
              </w:rPr>
              <w:t>分</w:t>
            </w:r>
            <w:r w:rsidRPr="009C2108">
              <w:rPr>
                <w:rFonts w:hAnsi="宋体" w:cs="宋体" w:hint="eastAsia"/>
                <w:b w:val="0"/>
                <w:bCs/>
                <w:color w:val="000000" w:themeColor="text1"/>
                <w:szCs w:val="24"/>
              </w:rPr>
              <w:t>）</w:t>
            </w:r>
          </w:p>
        </w:tc>
        <w:tc>
          <w:tcPr>
            <w:tcW w:w="7580" w:type="dxa"/>
            <w:tcBorders>
              <w:top w:val="single" w:sz="4" w:space="0" w:color="auto"/>
              <w:left w:val="single" w:sz="4" w:space="0" w:color="auto"/>
              <w:bottom w:val="single" w:sz="4" w:space="0" w:color="auto"/>
              <w:right w:val="single" w:sz="4" w:space="0" w:color="auto"/>
            </w:tcBorders>
            <w:vAlign w:val="center"/>
          </w:tcPr>
          <w:p w14:paraId="1C756A39" w14:textId="77777777" w:rsidR="00E324F5" w:rsidRPr="009C2108" w:rsidRDefault="00055CAA" w:rsidP="007310C6">
            <w:pPr>
              <w:rPr>
                <w:rFonts w:hAnsi="宋体" w:cs="宋体"/>
                <w:b w:val="0"/>
                <w:bCs/>
                <w:color w:val="000000" w:themeColor="text1"/>
                <w:szCs w:val="24"/>
              </w:rPr>
            </w:pPr>
            <w:r w:rsidRPr="009C2108">
              <w:rPr>
                <w:rFonts w:hAnsi="宋体" w:cs="宋体" w:hint="eastAsia"/>
                <w:b w:val="0"/>
                <w:color w:val="000000" w:themeColor="text1"/>
              </w:rPr>
              <w:t>提供（</w:t>
            </w:r>
            <w:r w:rsidRPr="009C2108">
              <w:rPr>
                <w:rFonts w:hAnsi="宋体" w:cs="宋体"/>
                <w:b w:val="0"/>
                <w:bCs/>
                <w:color w:val="000000" w:themeColor="text1"/>
                <w:szCs w:val="24"/>
              </w:rPr>
              <w:t>2023</w:t>
            </w:r>
            <w:r w:rsidRPr="009C2108">
              <w:rPr>
                <w:rFonts w:hAnsi="宋体" w:cs="宋体" w:hint="eastAsia"/>
                <w:b w:val="0"/>
                <w:bCs/>
                <w:color w:val="000000" w:themeColor="text1"/>
                <w:szCs w:val="24"/>
              </w:rPr>
              <w:t>年至今</w:t>
            </w:r>
            <w:r w:rsidRPr="009C2108">
              <w:rPr>
                <w:rFonts w:hAnsi="宋体" w:cs="宋体" w:hint="eastAsia"/>
                <w:b w:val="0"/>
                <w:color w:val="000000" w:themeColor="text1"/>
              </w:rPr>
              <w:t>）第三方检测机构</w:t>
            </w:r>
            <w:r w:rsidRPr="009C2108">
              <w:rPr>
                <w:rFonts w:hAnsi="宋体" w:hint="eastAsia"/>
                <w:b w:val="0"/>
                <w:color w:val="000000" w:themeColor="text1"/>
              </w:rPr>
              <w:t>（报告有CMA标识）</w:t>
            </w:r>
            <w:r w:rsidRPr="009C2108">
              <w:rPr>
                <w:rFonts w:hAnsi="宋体" w:cs="宋体" w:hint="eastAsia"/>
                <w:b w:val="0"/>
                <w:color w:val="000000" w:themeColor="text1"/>
              </w:rPr>
              <w:t>出具的洗涤后产品</w:t>
            </w:r>
            <w:r w:rsidR="00E324F5" w:rsidRPr="009C2108">
              <w:rPr>
                <w:rFonts w:hAnsi="宋体" w:cs="宋体" w:hint="eastAsia"/>
                <w:b w:val="0"/>
                <w:color w:val="000000" w:themeColor="text1"/>
              </w:rPr>
              <w:t>（与本次招标项目同类产品）</w:t>
            </w:r>
            <w:r w:rsidRPr="009C2108">
              <w:rPr>
                <w:rFonts w:hAnsi="宋体" w:cs="宋体" w:hint="eastAsia"/>
                <w:b w:val="0"/>
                <w:color w:val="000000" w:themeColor="text1"/>
              </w:rPr>
              <w:t>质量合格的检测报告，</w:t>
            </w:r>
            <w:r w:rsidRPr="009C2108">
              <w:rPr>
                <w:rFonts w:hAnsi="宋体" w:cs="宋体" w:hint="eastAsia"/>
                <w:b w:val="0"/>
                <w:bCs/>
                <w:color w:val="000000" w:themeColor="text1"/>
                <w:szCs w:val="24"/>
              </w:rPr>
              <w:t>每提供一份得1分，最多得3分。</w:t>
            </w:r>
          </w:p>
          <w:p w14:paraId="27345952" w14:textId="5FF98576"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检测标准为中华人民共和国卫生行业标准，委托送检单位必须是投标人，否则不得分。</w:t>
            </w:r>
          </w:p>
        </w:tc>
      </w:tr>
      <w:tr w:rsidR="00BC41FA" w:rsidRPr="009C2108" w14:paraId="2915C8B3" w14:textId="77777777" w:rsidTr="007310C6">
        <w:trPr>
          <w:cantSplit/>
          <w:trHeight w:val="206"/>
        </w:trPr>
        <w:tc>
          <w:tcPr>
            <w:tcW w:w="710" w:type="dxa"/>
            <w:tcBorders>
              <w:top w:val="single" w:sz="4" w:space="0" w:color="auto"/>
              <w:left w:val="single" w:sz="4" w:space="0" w:color="auto"/>
              <w:right w:val="single" w:sz="4" w:space="0" w:color="auto"/>
            </w:tcBorders>
            <w:vAlign w:val="center"/>
          </w:tcPr>
          <w:p w14:paraId="0128429B" w14:textId="77777777" w:rsidR="00055CAA" w:rsidRPr="009C2108" w:rsidRDefault="00055CAA" w:rsidP="007310C6">
            <w:pPr>
              <w:rPr>
                <w:rFonts w:hAnsi="宋体"/>
                <w:b w:val="0"/>
                <w:bCs/>
                <w:color w:val="000000" w:themeColor="text1"/>
                <w:szCs w:val="24"/>
              </w:rPr>
            </w:pPr>
            <w:r w:rsidRPr="009C2108">
              <w:rPr>
                <w:rFonts w:hAnsi="宋体"/>
                <w:b w:val="0"/>
                <w:bCs/>
                <w:color w:val="000000" w:themeColor="text1"/>
                <w:szCs w:val="24"/>
              </w:rPr>
              <w:t>5</w:t>
            </w:r>
          </w:p>
        </w:tc>
        <w:tc>
          <w:tcPr>
            <w:tcW w:w="1134" w:type="dxa"/>
            <w:tcBorders>
              <w:top w:val="single" w:sz="4" w:space="0" w:color="auto"/>
              <w:left w:val="single" w:sz="4" w:space="0" w:color="auto"/>
              <w:right w:val="single" w:sz="4" w:space="0" w:color="auto"/>
            </w:tcBorders>
            <w:vAlign w:val="center"/>
          </w:tcPr>
          <w:p w14:paraId="008FF2F4"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检测报告</w:t>
            </w:r>
          </w:p>
          <w:p w14:paraId="2D68286D"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w:t>
            </w:r>
            <w:r w:rsidRPr="009C2108">
              <w:rPr>
                <w:rFonts w:hAnsi="宋体" w:cs="宋体"/>
                <w:b w:val="0"/>
                <w:bCs/>
                <w:color w:val="000000" w:themeColor="text1"/>
                <w:szCs w:val="24"/>
              </w:rPr>
              <w:t>3</w:t>
            </w:r>
            <w:r w:rsidRPr="009C2108">
              <w:rPr>
                <w:rFonts w:hAnsi="宋体" w:cs="宋体" w:hint="eastAsia"/>
                <w:b w:val="0"/>
                <w:bCs/>
                <w:color w:val="000000" w:themeColor="text1"/>
                <w:szCs w:val="24"/>
              </w:rPr>
              <w:t>分）</w:t>
            </w:r>
          </w:p>
        </w:tc>
        <w:tc>
          <w:tcPr>
            <w:tcW w:w="7580" w:type="dxa"/>
            <w:tcBorders>
              <w:top w:val="single" w:sz="4" w:space="0" w:color="auto"/>
              <w:left w:val="single" w:sz="4" w:space="0" w:color="auto"/>
              <w:bottom w:val="single" w:sz="4" w:space="0" w:color="auto"/>
              <w:right w:val="single" w:sz="4" w:space="0" w:color="auto"/>
            </w:tcBorders>
            <w:vAlign w:val="center"/>
          </w:tcPr>
          <w:p w14:paraId="50686362" w14:textId="39660428" w:rsidR="00E324F5"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提供</w:t>
            </w:r>
            <w:r w:rsidRPr="009C2108">
              <w:rPr>
                <w:rFonts w:hAnsi="宋体" w:cs="宋体"/>
                <w:b w:val="0"/>
                <w:bCs/>
                <w:color w:val="000000" w:themeColor="text1"/>
                <w:szCs w:val="24"/>
              </w:rPr>
              <w:t>2023年1月以来第三方检测机构出具的租赁品种</w:t>
            </w:r>
            <w:r w:rsidRPr="009C2108">
              <w:rPr>
                <w:rFonts w:hAnsi="宋体" w:cs="宋体"/>
                <w:color w:val="000000" w:themeColor="text1"/>
                <w:szCs w:val="24"/>
              </w:rPr>
              <w:t xml:space="preserve">（仅针对 </w:t>
            </w:r>
            <w:proofErr w:type="gramStart"/>
            <w:r w:rsidRPr="009C2108">
              <w:rPr>
                <w:rFonts w:hAnsi="宋体" w:cs="宋体" w:hint="eastAsia"/>
                <w:color w:val="000000" w:themeColor="text1"/>
                <w:szCs w:val="24"/>
              </w:rPr>
              <w:t>床品单元</w:t>
            </w:r>
            <w:proofErr w:type="gramEnd"/>
            <w:r w:rsidRPr="009C2108">
              <w:rPr>
                <w:rFonts w:hAnsi="宋体" w:cs="宋体" w:hint="eastAsia"/>
                <w:color w:val="000000" w:themeColor="text1"/>
                <w:szCs w:val="24"/>
              </w:rPr>
              <w:t>、</w:t>
            </w:r>
            <w:proofErr w:type="gramStart"/>
            <w:r w:rsidRPr="009C2108">
              <w:rPr>
                <w:rFonts w:hAnsi="宋体" w:cs="宋体" w:hint="eastAsia"/>
                <w:color w:val="000000" w:themeColor="text1"/>
                <w:szCs w:val="24"/>
              </w:rPr>
              <w:t>刷手衣、刷手裤</w:t>
            </w:r>
            <w:proofErr w:type="gramEnd"/>
            <w:r w:rsidRPr="009C2108">
              <w:rPr>
                <w:rFonts w:hAnsi="宋体" w:cs="宋体"/>
                <w:color w:val="000000" w:themeColor="text1"/>
                <w:szCs w:val="24"/>
              </w:rPr>
              <w:t>）</w:t>
            </w:r>
            <w:r w:rsidRPr="009C2108">
              <w:rPr>
                <w:rFonts w:hAnsi="宋体" w:cs="宋体"/>
                <w:b w:val="0"/>
                <w:bCs/>
                <w:color w:val="000000" w:themeColor="text1"/>
                <w:szCs w:val="24"/>
              </w:rPr>
              <w:t>的质量检测报告。</w:t>
            </w:r>
          </w:p>
          <w:p w14:paraId="29E09DE3" w14:textId="6E10E54F" w:rsidR="00055CAA" w:rsidRPr="009C2108" w:rsidRDefault="00E324F5" w:rsidP="007310C6">
            <w:pPr>
              <w:rPr>
                <w:rFonts w:hAnsi="宋体" w:cs="宋体"/>
                <w:b w:val="0"/>
                <w:bCs/>
                <w:color w:val="000000" w:themeColor="text1"/>
                <w:szCs w:val="24"/>
              </w:rPr>
            </w:pPr>
            <w:r w:rsidRPr="009C2108">
              <w:rPr>
                <w:rFonts w:hAnsi="宋体" w:cs="宋体" w:hint="eastAsia"/>
                <w:b w:val="0"/>
                <w:bCs/>
                <w:color w:val="000000" w:themeColor="text1"/>
                <w:szCs w:val="24"/>
              </w:rPr>
              <w:t>检测标准为</w:t>
            </w:r>
            <w:r w:rsidR="0022228F" w:rsidRPr="009C2108">
              <w:rPr>
                <w:rFonts w:hAnsi="宋体" w:cs="宋体" w:hint="eastAsia"/>
                <w:b w:val="0"/>
                <w:bCs/>
                <w:color w:val="000000" w:themeColor="text1"/>
                <w:szCs w:val="24"/>
              </w:rPr>
              <w:t>国家或</w:t>
            </w:r>
            <w:r w:rsidRPr="009C2108">
              <w:rPr>
                <w:rFonts w:hAnsi="宋体" w:cs="宋体" w:hint="eastAsia"/>
                <w:b w:val="0"/>
                <w:bCs/>
                <w:color w:val="000000" w:themeColor="text1"/>
                <w:szCs w:val="24"/>
              </w:rPr>
              <w:t>行业标准，委托送检单位必须是投标人，否则不得分。</w:t>
            </w:r>
          </w:p>
        </w:tc>
      </w:tr>
      <w:tr w:rsidR="00BC41FA" w:rsidRPr="009C2108" w14:paraId="3179D1E2" w14:textId="77777777" w:rsidTr="007310C6">
        <w:trPr>
          <w:cantSplit/>
          <w:trHeight w:val="1765"/>
        </w:trPr>
        <w:tc>
          <w:tcPr>
            <w:tcW w:w="710" w:type="dxa"/>
            <w:tcBorders>
              <w:top w:val="single" w:sz="4" w:space="0" w:color="auto"/>
              <w:left w:val="single" w:sz="4" w:space="0" w:color="auto"/>
              <w:bottom w:val="single" w:sz="4" w:space="0" w:color="auto"/>
              <w:right w:val="single" w:sz="4" w:space="0" w:color="auto"/>
            </w:tcBorders>
            <w:vAlign w:val="center"/>
          </w:tcPr>
          <w:p w14:paraId="43C131D6" w14:textId="77777777" w:rsidR="00055CAA" w:rsidRPr="009C2108" w:rsidRDefault="00055CAA" w:rsidP="007310C6">
            <w:pPr>
              <w:rPr>
                <w:rFonts w:hAnsi="宋体"/>
                <w:b w:val="0"/>
                <w:bCs/>
                <w:color w:val="000000" w:themeColor="text1"/>
                <w:szCs w:val="24"/>
              </w:rPr>
            </w:pPr>
            <w:r w:rsidRPr="009C2108">
              <w:rPr>
                <w:rFonts w:hAnsi="宋体"/>
                <w:b w:val="0"/>
                <w:bCs/>
                <w:color w:val="000000" w:themeColor="text1"/>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14:paraId="65A1C6C7" w14:textId="77777777" w:rsidR="00055CAA" w:rsidRPr="009C2108" w:rsidRDefault="00055CAA" w:rsidP="007310C6">
            <w:pPr>
              <w:rPr>
                <w:rFonts w:hAnsi="宋体" w:cs="宋体"/>
                <w:b w:val="0"/>
                <w:color w:val="000000" w:themeColor="text1"/>
                <w:szCs w:val="24"/>
              </w:rPr>
            </w:pPr>
            <w:proofErr w:type="gramStart"/>
            <w:r w:rsidRPr="009C2108">
              <w:rPr>
                <w:rFonts w:hAnsi="宋体" w:cs="宋体" w:hint="eastAsia"/>
                <w:b w:val="0"/>
                <w:color w:val="000000" w:themeColor="text1"/>
                <w:szCs w:val="24"/>
              </w:rPr>
              <w:t>感</w:t>
            </w:r>
            <w:proofErr w:type="gramEnd"/>
            <w:r w:rsidRPr="009C2108">
              <w:rPr>
                <w:rFonts w:hAnsi="宋体" w:cs="宋体" w:hint="eastAsia"/>
                <w:b w:val="0"/>
                <w:color w:val="000000" w:themeColor="text1"/>
                <w:szCs w:val="24"/>
              </w:rPr>
              <w:t>控专职人员</w:t>
            </w:r>
          </w:p>
          <w:p w14:paraId="0A53B556" w14:textId="51F5290E" w:rsidR="00055CAA" w:rsidRPr="009C2108" w:rsidRDefault="00055CAA" w:rsidP="007310C6">
            <w:pPr>
              <w:jc w:val="center"/>
              <w:rPr>
                <w:rFonts w:hAnsi="宋体" w:cs="宋体"/>
                <w:b w:val="0"/>
                <w:color w:val="000000" w:themeColor="text1"/>
                <w:szCs w:val="24"/>
              </w:rPr>
            </w:pPr>
            <w:r w:rsidRPr="009C2108">
              <w:rPr>
                <w:rFonts w:hAnsi="宋体" w:cs="宋体" w:hint="eastAsia"/>
                <w:b w:val="0"/>
                <w:color w:val="000000" w:themeColor="text1"/>
                <w:szCs w:val="24"/>
              </w:rPr>
              <w:t>（</w:t>
            </w:r>
            <w:r w:rsidR="00E324F5" w:rsidRPr="009C2108">
              <w:rPr>
                <w:rFonts w:hAnsi="宋体" w:cs="宋体" w:hint="eastAsia"/>
                <w:b w:val="0"/>
                <w:color w:val="000000" w:themeColor="text1"/>
                <w:szCs w:val="24"/>
              </w:rPr>
              <w:t>4</w:t>
            </w:r>
            <w:r w:rsidRPr="009C2108">
              <w:rPr>
                <w:rFonts w:hAnsi="宋体" w:cs="宋体" w:hint="eastAsia"/>
                <w:b w:val="0"/>
                <w:color w:val="000000" w:themeColor="text1"/>
                <w:szCs w:val="24"/>
              </w:rPr>
              <w:t>分）</w:t>
            </w:r>
          </w:p>
        </w:tc>
        <w:tc>
          <w:tcPr>
            <w:tcW w:w="7580" w:type="dxa"/>
            <w:tcBorders>
              <w:top w:val="single" w:sz="4" w:space="0" w:color="auto"/>
              <w:left w:val="single" w:sz="4" w:space="0" w:color="auto"/>
              <w:bottom w:val="single" w:sz="4" w:space="0" w:color="auto"/>
              <w:right w:val="single" w:sz="4" w:space="0" w:color="auto"/>
            </w:tcBorders>
            <w:vAlign w:val="center"/>
          </w:tcPr>
          <w:p w14:paraId="48604D14" w14:textId="361002FF" w:rsidR="00055CAA" w:rsidRPr="009C2108" w:rsidRDefault="00055CAA" w:rsidP="007310C6">
            <w:pPr>
              <w:rPr>
                <w:rFonts w:hAnsi="宋体"/>
                <w:b w:val="0"/>
                <w:color w:val="000000" w:themeColor="text1"/>
                <w:szCs w:val="24"/>
              </w:rPr>
            </w:pPr>
            <w:r w:rsidRPr="009C2108">
              <w:rPr>
                <w:rFonts w:hAnsi="宋体" w:cs="宋体" w:hint="eastAsia"/>
                <w:b w:val="0"/>
                <w:color w:val="000000" w:themeColor="text1"/>
                <w:szCs w:val="24"/>
              </w:rPr>
              <w:t>投标人设有感染质量管理岗位，有专职</w:t>
            </w:r>
            <w:proofErr w:type="gramStart"/>
            <w:r w:rsidRPr="009C2108">
              <w:rPr>
                <w:rFonts w:hAnsi="宋体" w:cs="宋体" w:hint="eastAsia"/>
                <w:b w:val="0"/>
                <w:color w:val="000000" w:themeColor="text1"/>
                <w:szCs w:val="24"/>
              </w:rPr>
              <w:t>感控医生</w:t>
            </w:r>
            <w:proofErr w:type="gramEnd"/>
            <w:r w:rsidRPr="009C2108">
              <w:rPr>
                <w:rFonts w:hAnsi="宋体" w:cs="宋体" w:hint="eastAsia"/>
                <w:b w:val="0"/>
                <w:color w:val="000000" w:themeColor="text1"/>
                <w:szCs w:val="24"/>
              </w:rPr>
              <w:t>或护士或技术人员，且</w:t>
            </w:r>
            <w:proofErr w:type="gramStart"/>
            <w:r w:rsidRPr="009C2108">
              <w:rPr>
                <w:rFonts w:hAnsi="宋体" w:cs="宋体" w:hint="eastAsia"/>
                <w:b w:val="0"/>
                <w:color w:val="000000" w:themeColor="text1"/>
                <w:szCs w:val="24"/>
              </w:rPr>
              <w:t>专职感控人员</w:t>
            </w:r>
            <w:proofErr w:type="gramEnd"/>
            <w:r w:rsidRPr="009C2108">
              <w:rPr>
                <w:rFonts w:hAnsi="宋体" w:cs="宋体" w:hint="eastAsia"/>
                <w:b w:val="0"/>
                <w:color w:val="000000" w:themeColor="text1"/>
                <w:szCs w:val="24"/>
              </w:rPr>
              <w:t>具有感染控制的相关经验或者医学背景的，需提供</w:t>
            </w:r>
            <w:proofErr w:type="gramStart"/>
            <w:r w:rsidRPr="009C2108">
              <w:rPr>
                <w:rFonts w:hAnsi="宋体" w:cs="宋体" w:hint="eastAsia"/>
                <w:b w:val="0"/>
                <w:color w:val="000000" w:themeColor="text1"/>
                <w:szCs w:val="24"/>
              </w:rPr>
              <w:t>专职感控人员</w:t>
            </w:r>
            <w:proofErr w:type="gramEnd"/>
            <w:r w:rsidRPr="009C2108">
              <w:rPr>
                <w:rFonts w:hAnsi="宋体" w:cs="宋体" w:hint="eastAsia"/>
                <w:b w:val="0"/>
                <w:color w:val="000000" w:themeColor="text1"/>
                <w:szCs w:val="24"/>
              </w:rPr>
              <w:t>的工作记录或劳动合同或服务协议（三者选其一提供）、身份证复印件、从业证明等相关证明材料（备注：从业证明等相关证明</w:t>
            </w:r>
            <w:proofErr w:type="gramStart"/>
            <w:r w:rsidRPr="009C2108">
              <w:rPr>
                <w:rFonts w:hAnsi="宋体" w:cs="宋体" w:hint="eastAsia"/>
                <w:b w:val="0"/>
                <w:color w:val="000000" w:themeColor="text1"/>
                <w:szCs w:val="24"/>
              </w:rPr>
              <w:t>材料需能反映</w:t>
            </w:r>
            <w:proofErr w:type="gramEnd"/>
            <w:r w:rsidRPr="009C2108">
              <w:rPr>
                <w:rFonts w:hAnsi="宋体" w:cs="宋体" w:hint="eastAsia"/>
                <w:b w:val="0"/>
                <w:color w:val="000000" w:themeColor="text1"/>
                <w:szCs w:val="24"/>
              </w:rPr>
              <w:t>出上述要求），有得</w:t>
            </w:r>
            <w:r w:rsidR="00E324F5" w:rsidRPr="009C2108">
              <w:rPr>
                <w:rFonts w:hAnsi="宋体" w:cs="宋体" w:hint="eastAsia"/>
                <w:b w:val="0"/>
                <w:color w:val="000000" w:themeColor="text1"/>
                <w:szCs w:val="24"/>
              </w:rPr>
              <w:t>4</w:t>
            </w:r>
            <w:r w:rsidRPr="009C2108">
              <w:rPr>
                <w:rFonts w:hAnsi="宋体" w:cs="宋体" w:hint="eastAsia"/>
                <w:b w:val="0"/>
                <w:color w:val="000000" w:themeColor="text1"/>
                <w:szCs w:val="24"/>
              </w:rPr>
              <w:t>分，未提供或未按要求提供或未能体现上述内容的不得分。</w:t>
            </w:r>
          </w:p>
        </w:tc>
      </w:tr>
      <w:tr w:rsidR="00BC41FA" w:rsidRPr="009C2108" w14:paraId="36373C6B" w14:textId="77777777" w:rsidTr="007310C6">
        <w:trPr>
          <w:cantSplit/>
          <w:trHeight w:val="94"/>
        </w:trPr>
        <w:tc>
          <w:tcPr>
            <w:tcW w:w="710" w:type="dxa"/>
            <w:tcBorders>
              <w:top w:val="single" w:sz="4" w:space="0" w:color="auto"/>
              <w:left w:val="single" w:sz="4" w:space="0" w:color="auto"/>
              <w:bottom w:val="single" w:sz="4" w:space="0" w:color="auto"/>
              <w:right w:val="single" w:sz="4" w:space="0" w:color="auto"/>
            </w:tcBorders>
            <w:vAlign w:val="center"/>
          </w:tcPr>
          <w:p w14:paraId="297587DF"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14:paraId="1CEA3567" w14:textId="77777777" w:rsidR="00055CAA" w:rsidRPr="009C2108" w:rsidRDefault="00055CAA" w:rsidP="007310C6">
            <w:pPr>
              <w:jc w:val="center"/>
              <w:rPr>
                <w:rFonts w:hAnsi="宋体" w:cs="宋体"/>
                <w:b w:val="0"/>
                <w:color w:val="000000" w:themeColor="text1"/>
                <w:szCs w:val="24"/>
              </w:rPr>
            </w:pPr>
            <w:r w:rsidRPr="009C2108">
              <w:rPr>
                <w:rFonts w:hAnsi="宋体" w:hint="eastAsia"/>
                <w:b w:val="0"/>
                <w:color w:val="000000" w:themeColor="text1"/>
                <w:szCs w:val="24"/>
              </w:rPr>
              <w:t>信息化  服务能力（5分）</w:t>
            </w:r>
          </w:p>
        </w:tc>
        <w:tc>
          <w:tcPr>
            <w:tcW w:w="7580" w:type="dxa"/>
            <w:tcBorders>
              <w:top w:val="single" w:sz="4" w:space="0" w:color="auto"/>
              <w:left w:val="single" w:sz="4" w:space="0" w:color="auto"/>
              <w:bottom w:val="single" w:sz="4" w:space="0" w:color="auto"/>
              <w:right w:val="single" w:sz="4" w:space="0" w:color="auto"/>
            </w:tcBorders>
            <w:vAlign w:val="center"/>
          </w:tcPr>
          <w:p w14:paraId="1C1BFE29" w14:textId="77777777" w:rsidR="00E324F5" w:rsidRPr="009C2108" w:rsidRDefault="00055CAA" w:rsidP="007310C6">
            <w:pPr>
              <w:rPr>
                <w:rFonts w:hAnsi="宋体"/>
                <w:b w:val="0"/>
                <w:color w:val="000000" w:themeColor="text1"/>
                <w:szCs w:val="24"/>
              </w:rPr>
            </w:pPr>
            <w:r w:rsidRPr="009C2108">
              <w:rPr>
                <w:rFonts w:hAnsi="宋体" w:hint="eastAsia"/>
                <w:b w:val="0"/>
                <w:color w:val="000000" w:themeColor="text1"/>
                <w:szCs w:val="24"/>
              </w:rPr>
              <w:t>投标人具有信息化管理的相关专业能力，投标人需配置“被服管理”或“被服分拣”相关信息管理系统软件。</w:t>
            </w:r>
          </w:p>
          <w:p w14:paraId="600F7D84" w14:textId="19BA5357" w:rsidR="00055CAA" w:rsidRPr="009C2108" w:rsidRDefault="00055CAA" w:rsidP="007310C6">
            <w:pPr>
              <w:rPr>
                <w:rFonts w:hAnsi="宋体"/>
                <w:b w:val="0"/>
                <w:color w:val="000000" w:themeColor="text1"/>
                <w:szCs w:val="24"/>
              </w:rPr>
            </w:pPr>
            <w:r w:rsidRPr="009C2108">
              <w:rPr>
                <w:rFonts w:hAnsi="宋体" w:hint="eastAsia"/>
                <w:b w:val="0"/>
                <w:color w:val="000000" w:themeColor="text1"/>
                <w:szCs w:val="24"/>
              </w:rPr>
              <w:t>提供投标人所使用的信息管理系统软件下列操作、功能操作截图，并提供相应功能描述。由评委评议是否具备对应的功能：</w:t>
            </w:r>
          </w:p>
          <w:p w14:paraId="4D4F2DA2" w14:textId="77777777" w:rsidR="00055CAA" w:rsidRPr="009C2108" w:rsidRDefault="00055CAA" w:rsidP="007310C6">
            <w:pPr>
              <w:rPr>
                <w:rFonts w:hAnsi="宋体"/>
                <w:b w:val="0"/>
                <w:color w:val="000000" w:themeColor="text1"/>
                <w:szCs w:val="24"/>
              </w:rPr>
            </w:pPr>
            <w:r w:rsidRPr="009C2108">
              <w:rPr>
                <w:rFonts w:hAnsi="宋体" w:hint="eastAsia"/>
                <w:b w:val="0"/>
                <w:color w:val="000000" w:themeColor="text1"/>
                <w:szCs w:val="24"/>
              </w:rPr>
              <w:t>（1）回收电子信息记录功能、（2）分拣电子信息记录功能、（3）配货电子信息记录功能、（4）发放过程电子信息记录功能、（5）查询单件织物的流转和洗涤次数追溯电子信息记录功能。</w:t>
            </w:r>
          </w:p>
          <w:p w14:paraId="71968347" w14:textId="77777777" w:rsidR="00055CAA" w:rsidRPr="009C2108" w:rsidRDefault="00055CAA" w:rsidP="007310C6">
            <w:pPr>
              <w:rPr>
                <w:rFonts w:hAnsi="宋体" w:cs="宋体"/>
                <w:b w:val="0"/>
                <w:color w:val="000000" w:themeColor="text1"/>
                <w:szCs w:val="24"/>
              </w:rPr>
            </w:pPr>
            <w:r w:rsidRPr="009C2108">
              <w:rPr>
                <w:rFonts w:hAnsi="宋体" w:hint="eastAsia"/>
                <w:b w:val="0"/>
                <w:color w:val="000000" w:themeColor="text1"/>
                <w:szCs w:val="24"/>
              </w:rPr>
              <w:t>全部具备得5分。每缺少一个功能扣1分。</w:t>
            </w:r>
          </w:p>
        </w:tc>
      </w:tr>
      <w:tr w:rsidR="00BC41FA" w:rsidRPr="009C2108" w14:paraId="0F92F834" w14:textId="77777777" w:rsidTr="007310C6">
        <w:trPr>
          <w:cantSplit/>
          <w:trHeight w:val="20"/>
        </w:trPr>
        <w:tc>
          <w:tcPr>
            <w:tcW w:w="710" w:type="dxa"/>
            <w:tcBorders>
              <w:top w:val="single" w:sz="4" w:space="0" w:color="auto"/>
              <w:left w:val="single" w:sz="4" w:space="0" w:color="auto"/>
              <w:bottom w:val="single" w:sz="4" w:space="0" w:color="auto"/>
              <w:right w:val="single" w:sz="4" w:space="0" w:color="auto"/>
            </w:tcBorders>
            <w:vAlign w:val="center"/>
          </w:tcPr>
          <w:p w14:paraId="0015B801" w14:textId="77777777" w:rsidR="00055CAA" w:rsidRPr="009C2108" w:rsidRDefault="00055CAA" w:rsidP="007310C6">
            <w:pPr>
              <w:rPr>
                <w:rFonts w:hAnsi="宋体"/>
                <w:b w:val="0"/>
                <w:bCs/>
                <w:color w:val="000000" w:themeColor="text1"/>
                <w:szCs w:val="24"/>
              </w:rPr>
            </w:pPr>
            <w:r w:rsidRPr="009C2108">
              <w:rPr>
                <w:rFonts w:hAnsi="宋体" w:hint="eastAsia"/>
                <w:b w:val="0"/>
                <w:bCs/>
                <w:color w:val="000000" w:themeColor="text1"/>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14:paraId="5C40BDC0" w14:textId="09F58B4B" w:rsidR="00055CAA" w:rsidRPr="009C2108" w:rsidRDefault="00055CAA" w:rsidP="00E324F5">
            <w:pPr>
              <w:rPr>
                <w:rFonts w:hAnsi="宋体" w:cs="宋体"/>
                <w:b w:val="0"/>
                <w:bCs/>
                <w:color w:val="000000" w:themeColor="text1"/>
                <w:szCs w:val="24"/>
              </w:rPr>
            </w:pPr>
            <w:r w:rsidRPr="009C2108">
              <w:rPr>
                <w:rFonts w:hAnsi="宋体" w:cs="宋体" w:hint="eastAsia"/>
                <w:b w:val="0"/>
                <w:bCs/>
                <w:color w:val="000000" w:themeColor="text1"/>
                <w:szCs w:val="24"/>
              </w:rPr>
              <w:t>设备设施（</w:t>
            </w:r>
            <w:r w:rsidR="00771A37" w:rsidRPr="009C2108">
              <w:rPr>
                <w:rFonts w:hAnsi="宋体" w:cs="宋体"/>
                <w:b w:val="0"/>
                <w:bCs/>
                <w:color w:val="000000" w:themeColor="text1"/>
                <w:szCs w:val="24"/>
              </w:rPr>
              <w:t>5</w:t>
            </w:r>
            <w:r w:rsidRPr="009C2108">
              <w:rPr>
                <w:rFonts w:hAnsi="宋体" w:cs="宋体" w:hint="eastAsia"/>
                <w:b w:val="0"/>
                <w:bCs/>
                <w:color w:val="000000" w:themeColor="text1"/>
                <w:szCs w:val="24"/>
              </w:rPr>
              <w:t>分）</w:t>
            </w:r>
          </w:p>
        </w:tc>
        <w:tc>
          <w:tcPr>
            <w:tcW w:w="7580" w:type="dxa"/>
            <w:tcBorders>
              <w:top w:val="single" w:sz="4" w:space="0" w:color="auto"/>
              <w:left w:val="single" w:sz="4" w:space="0" w:color="auto"/>
              <w:bottom w:val="single" w:sz="4" w:space="0" w:color="auto"/>
              <w:right w:val="single" w:sz="4" w:space="0" w:color="auto"/>
            </w:tcBorders>
            <w:vAlign w:val="center"/>
          </w:tcPr>
          <w:p w14:paraId="4B080BFF" w14:textId="1BB6C58A" w:rsidR="00055CAA" w:rsidRPr="009C2108" w:rsidRDefault="00055CAA" w:rsidP="00E324F5">
            <w:pPr>
              <w:rPr>
                <w:b w:val="0"/>
                <w:bCs/>
                <w:color w:val="000000" w:themeColor="text1"/>
                <w:szCs w:val="24"/>
              </w:rPr>
            </w:pPr>
            <w:r w:rsidRPr="009C2108">
              <w:rPr>
                <w:rFonts w:hint="eastAsia"/>
                <w:b w:val="0"/>
                <w:bCs/>
                <w:color w:val="000000" w:themeColor="text1"/>
                <w:szCs w:val="24"/>
              </w:rPr>
              <w:t>投标人提供投入</w:t>
            </w:r>
            <w:r w:rsidR="00440ACB" w:rsidRPr="009C2108">
              <w:rPr>
                <w:rFonts w:hint="eastAsia"/>
                <w:b w:val="0"/>
                <w:bCs/>
                <w:color w:val="000000" w:themeColor="text1"/>
                <w:szCs w:val="24"/>
              </w:rPr>
              <w:t>有利于</w:t>
            </w:r>
            <w:r w:rsidRPr="009C2108">
              <w:rPr>
                <w:rFonts w:hint="eastAsia"/>
                <w:b w:val="0"/>
                <w:bCs/>
                <w:color w:val="000000" w:themeColor="text1"/>
                <w:szCs w:val="24"/>
              </w:rPr>
              <w:t>本项目</w:t>
            </w:r>
            <w:r w:rsidR="00440ACB" w:rsidRPr="009C2108">
              <w:rPr>
                <w:rFonts w:hint="eastAsia"/>
                <w:b w:val="0"/>
                <w:bCs/>
                <w:color w:val="000000" w:themeColor="text1"/>
                <w:szCs w:val="24"/>
              </w:rPr>
              <w:t>实施的</w:t>
            </w:r>
            <w:r w:rsidRPr="009C2108">
              <w:rPr>
                <w:rFonts w:hint="eastAsia"/>
                <w:b w:val="0"/>
                <w:bCs/>
                <w:color w:val="000000" w:themeColor="text1"/>
                <w:szCs w:val="24"/>
              </w:rPr>
              <w:t>详细工具、物资耗材、设备配置情况(包括但不仅限于洗涤、烘干、熨烫、折叠</w:t>
            </w:r>
            <w:r w:rsidR="00E324F5" w:rsidRPr="009C2108">
              <w:rPr>
                <w:rFonts w:hint="eastAsia"/>
                <w:b w:val="0"/>
                <w:bCs/>
                <w:color w:val="000000" w:themeColor="text1"/>
                <w:szCs w:val="24"/>
              </w:rPr>
              <w:t>、消毒、隔离</w:t>
            </w:r>
            <w:r w:rsidRPr="009C2108">
              <w:rPr>
                <w:rFonts w:hint="eastAsia"/>
                <w:b w:val="0"/>
                <w:bCs/>
                <w:color w:val="000000" w:themeColor="text1"/>
                <w:szCs w:val="24"/>
              </w:rPr>
              <w:t>等设备，提供详细设备数量，型号)等进行打分。</w:t>
            </w:r>
          </w:p>
          <w:p w14:paraId="0EC11014" w14:textId="77777777" w:rsidR="00055CAA" w:rsidRPr="009C2108" w:rsidRDefault="00055CAA" w:rsidP="00E324F5">
            <w:pPr>
              <w:rPr>
                <w:b w:val="0"/>
                <w:bCs/>
                <w:color w:val="000000" w:themeColor="text1"/>
                <w:szCs w:val="24"/>
              </w:rPr>
            </w:pPr>
            <w:r w:rsidRPr="009C2108">
              <w:rPr>
                <w:rFonts w:hint="eastAsia"/>
                <w:b w:val="0"/>
                <w:bCs/>
                <w:color w:val="000000" w:themeColor="text1"/>
                <w:szCs w:val="24"/>
              </w:rPr>
              <w:t>评委根据供应商所投入的设备质量、硬件服务能力的了解，对供应商投入设备情况进行综合评价并评分。</w:t>
            </w:r>
          </w:p>
          <w:p w14:paraId="1F928BF6" w14:textId="0EA27EB5" w:rsidR="00055CAA" w:rsidRPr="009C2108" w:rsidRDefault="00055CAA" w:rsidP="00E324F5">
            <w:pPr>
              <w:rPr>
                <w:b w:val="0"/>
                <w:bCs/>
                <w:color w:val="000000" w:themeColor="text1"/>
                <w:szCs w:val="24"/>
              </w:rPr>
            </w:pPr>
            <w:r w:rsidRPr="009C2108">
              <w:rPr>
                <w:rFonts w:hint="eastAsia"/>
                <w:b w:val="0"/>
                <w:bCs/>
                <w:color w:val="000000" w:themeColor="text1"/>
                <w:szCs w:val="24"/>
              </w:rPr>
              <w:t>供应商所投设备配置科学、种类齐全，具备良好的硬件服务能力的得</w:t>
            </w:r>
            <w:r w:rsidR="00771A37" w:rsidRPr="009C2108">
              <w:rPr>
                <w:b w:val="0"/>
                <w:bCs/>
                <w:color w:val="000000" w:themeColor="text1"/>
                <w:szCs w:val="24"/>
              </w:rPr>
              <w:t>5</w:t>
            </w:r>
            <w:r w:rsidRPr="009C2108">
              <w:rPr>
                <w:rFonts w:hint="eastAsia"/>
                <w:b w:val="0"/>
                <w:bCs/>
                <w:color w:val="000000" w:themeColor="text1"/>
                <w:szCs w:val="24"/>
              </w:rPr>
              <w:t>分;</w:t>
            </w:r>
          </w:p>
          <w:p w14:paraId="541014CA" w14:textId="77777777" w:rsidR="00055CAA" w:rsidRPr="009C2108" w:rsidRDefault="00055CAA" w:rsidP="00E324F5">
            <w:pPr>
              <w:rPr>
                <w:b w:val="0"/>
                <w:bCs/>
                <w:color w:val="000000" w:themeColor="text1"/>
                <w:szCs w:val="24"/>
              </w:rPr>
            </w:pPr>
            <w:r w:rsidRPr="009C2108">
              <w:rPr>
                <w:rFonts w:hint="eastAsia"/>
                <w:b w:val="0"/>
                <w:bCs/>
                <w:color w:val="000000" w:themeColor="text1"/>
                <w:szCs w:val="24"/>
              </w:rPr>
              <w:t>供应商所投设备配置合理性较差、硬件服务能力较一般的得</w:t>
            </w:r>
            <w:r w:rsidRPr="009C2108">
              <w:rPr>
                <w:b w:val="0"/>
                <w:bCs/>
                <w:color w:val="000000" w:themeColor="text1"/>
                <w:szCs w:val="24"/>
              </w:rPr>
              <w:t>3</w:t>
            </w:r>
            <w:r w:rsidRPr="009C2108">
              <w:rPr>
                <w:rFonts w:hint="eastAsia"/>
                <w:b w:val="0"/>
                <w:bCs/>
                <w:color w:val="000000" w:themeColor="text1"/>
                <w:szCs w:val="24"/>
              </w:rPr>
              <w:t>分;</w:t>
            </w:r>
          </w:p>
          <w:p w14:paraId="07FA5A9C" w14:textId="77777777" w:rsidR="00055CAA" w:rsidRPr="009C2108" w:rsidRDefault="00055CAA" w:rsidP="00E324F5">
            <w:pPr>
              <w:rPr>
                <w:b w:val="0"/>
                <w:bCs/>
                <w:color w:val="000000" w:themeColor="text1"/>
                <w:szCs w:val="24"/>
              </w:rPr>
            </w:pPr>
            <w:r w:rsidRPr="009C2108">
              <w:rPr>
                <w:rFonts w:hint="eastAsia"/>
                <w:b w:val="0"/>
                <w:bCs/>
                <w:color w:val="000000" w:themeColor="text1"/>
                <w:szCs w:val="24"/>
              </w:rPr>
              <w:t>供应商所投设备配置不科学、种类不齐全，硬件服务能力差的得1分;</w:t>
            </w:r>
          </w:p>
          <w:p w14:paraId="2A72C241" w14:textId="77777777" w:rsidR="00055CAA" w:rsidRPr="009C2108" w:rsidRDefault="00055CAA" w:rsidP="00E324F5">
            <w:pPr>
              <w:rPr>
                <w:b w:val="0"/>
                <w:bCs/>
                <w:color w:val="000000" w:themeColor="text1"/>
                <w:szCs w:val="24"/>
              </w:rPr>
            </w:pPr>
            <w:r w:rsidRPr="009C2108">
              <w:rPr>
                <w:rFonts w:hint="eastAsia"/>
                <w:b w:val="0"/>
                <w:bCs/>
                <w:color w:val="000000" w:themeColor="text1"/>
                <w:szCs w:val="24"/>
              </w:rPr>
              <w:t>未提供不得分。</w:t>
            </w:r>
          </w:p>
        </w:tc>
      </w:tr>
      <w:tr w:rsidR="00BC41FA" w:rsidRPr="009C2108" w14:paraId="4B8E39ED" w14:textId="77777777" w:rsidTr="007310C6">
        <w:trPr>
          <w:cantSplit/>
          <w:trHeight w:val="20"/>
        </w:trPr>
        <w:tc>
          <w:tcPr>
            <w:tcW w:w="710" w:type="dxa"/>
            <w:tcBorders>
              <w:top w:val="single" w:sz="4" w:space="0" w:color="auto"/>
              <w:left w:val="single" w:sz="4" w:space="0" w:color="auto"/>
              <w:bottom w:val="single" w:sz="4" w:space="0" w:color="auto"/>
              <w:right w:val="single" w:sz="4" w:space="0" w:color="auto"/>
            </w:tcBorders>
            <w:vAlign w:val="center"/>
          </w:tcPr>
          <w:p w14:paraId="1448AC66" w14:textId="77777777" w:rsidR="00055CAA" w:rsidRPr="009C2108" w:rsidRDefault="00055CAA" w:rsidP="007310C6">
            <w:pPr>
              <w:rPr>
                <w:rFonts w:hAnsi="宋体"/>
                <w:b w:val="0"/>
                <w:bCs/>
                <w:color w:val="000000" w:themeColor="text1"/>
                <w:szCs w:val="24"/>
              </w:rPr>
            </w:pPr>
            <w:r w:rsidRPr="009C2108">
              <w:rPr>
                <w:rFonts w:hAnsi="宋体"/>
                <w:b w:val="0"/>
                <w:bCs/>
                <w:color w:val="000000" w:themeColor="text1"/>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14:paraId="430A7FCC" w14:textId="77777777"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采购需求响应程度</w:t>
            </w:r>
          </w:p>
          <w:p w14:paraId="04D59E8A" w14:textId="385252D6" w:rsidR="00055CAA" w:rsidRPr="009C2108" w:rsidRDefault="00055CAA" w:rsidP="007310C6">
            <w:pPr>
              <w:rPr>
                <w:rFonts w:hAnsi="宋体" w:cs="宋体"/>
                <w:b w:val="0"/>
                <w:bCs/>
                <w:color w:val="000000" w:themeColor="text1"/>
                <w:szCs w:val="24"/>
              </w:rPr>
            </w:pPr>
            <w:r w:rsidRPr="009C2108">
              <w:rPr>
                <w:rFonts w:hAnsi="宋体" w:cs="宋体" w:hint="eastAsia"/>
                <w:b w:val="0"/>
                <w:bCs/>
                <w:color w:val="000000" w:themeColor="text1"/>
                <w:szCs w:val="24"/>
              </w:rPr>
              <w:t>（</w:t>
            </w:r>
            <w:r w:rsidR="00F445AD" w:rsidRPr="009C2108">
              <w:rPr>
                <w:rFonts w:hAnsi="宋体" w:cs="宋体" w:hint="eastAsia"/>
                <w:b w:val="0"/>
                <w:bCs/>
                <w:color w:val="000000" w:themeColor="text1"/>
                <w:szCs w:val="24"/>
              </w:rPr>
              <w:t>18</w:t>
            </w:r>
            <w:r w:rsidRPr="009C2108">
              <w:rPr>
                <w:rFonts w:hAnsi="宋体" w:cs="宋体" w:hint="eastAsia"/>
                <w:b w:val="0"/>
                <w:bCs/>
                <w:color w:val="000000" w:themeColor="text1"/>
                <w:szCs w:val="24"/>
              </w:rPr>
              <w:t>分）</w:t>
            </w:r>
          </w:p>
        </w:tc>
        <w:tc>
          <w:tcPr>
            <w:tcW w:w="7580" w:type="dxa"/>
            <w:tcBorders>
              <w:top w:val="single" w:sz="4" w:space="0" w:color="auto"/>
              <w:left w:val="single" w:sz="4" w:space="0" w:color="auto"/>
              <w:bottom w:val="single" w:sz="4" w:space="0" w:color="auto"/>
              <w:right w:val="single" w:sz="4" w:space="0" w:color="auto"/>
            </w:tcBorders>
            <w:vAlign w:val="center"/>
          </w:tcPr>
          <w:p w14:paraId="122FB70D" w14:textId="1D2DBE16" w:rsidR="00055CAA" w:rsidRPr="009C2108" w:rsidRDefault="00055CAA" w:rsidP="007310C6">
            <w:pPr>
              <w:rPr>
                <w:rFonts w:hAnsi="宋体" w:cs="宋体"/>
                <w:b w:val="0"/>
                <w:bCs/>
                <w:color w:val="000000" w:themeColor="text1"/>
                <w:szCs w:val="24"/>
              </w:rPr>
            </w:pPr>
            <w:r w:rsidRPr="009C2108">
              <w:rPr>
                <w:rFonts w:hint="eastAsia"/>
                <w:b w:val="0"/>
                <w:bCs/>
                <w:color w:val="000000" w:themeColor="text1"/>
                <w:szCs w:val="24"/>
              </w:rPr>
              <w:t>（满足招标文件第四章 全部</w:t>
            </w:r>
            <w:r w:rsidR="00F445AD" w:rsidRPr="009C2108">
              <w:rPr>
                <w:rFonts w:hint="eastAsia"/>
                <w:b w:val="0"/>
                <w:bCs/>
                <w:color w:val="000000" w:themeColor="text1"/>
                <w:szCs w:val="24"/>
              </w:rPr>
              <w:t>技术、商务</w:t>
            </w:r>
            <w:r w:rsidRPr="009C2108">
              <w:rPr>
                <w:rFonts w:hint="eastAsia"/>
                <w:b w:val="0"/>
                <w:bCs/>
                <w:color w:val="000000" w:themeColor="text1"/>
                <w:szCs w:val="24"/>
              </w:rPr>
              <w:t>要求，并逐条做出响应的得</w:t>
            </w:r>
            <w:r w:rsidR="00F445AD" w:rsidRPr="009C2108">
              <w:rPr>
                <w:rFonts w:hint="eastAsia"/>
                <w:b w:val="0"/>
                <w:bCs/>
                <w:color w:val="000000" w:themeColor="text1"/>
                <w:szCs w:val="24"/>
              </w:rPr>
              <w:t>18</w:t>
            </w:r>
            <w:r w:rsidRPr="009C2108">
              <w:rPr>
                <w:rFonts w:hint="eastAsia"/>
                <w:b w:val="0"/>
                <w:bCs/>
                <w:color w:val="000000" w:themeColor="text1"/>
                <w:szCs w:val="24"/>
              </w:rPr>
              <w:t>分，正偏离不加分，有一项★</w:t>
            </w:r>
            <w:proofErr w:type="gramStart"/>
            <w:r w:rsidRPr="009C2108">
              <w:rPr>
                <w:rFonts w:hint="eastAsia"/>
                <w:b w:val="0"/>
                <w:bCs/>
                <w:color w:val="000000" w:themeColor="text1"/>
                <w:szCs w:val="24"/>
              </w:rPr>
              <w:t>号指标</w:t>
            </w:r>
            <w:r w:rsidRPr="009C2108">
              <w:rPr>
                <w:b w:val="0"/>
                <w:bCs/>
                <w:color w:val="000000" w:themeColor="text1"/>
                <w:szCs w:val="24"/>
              </w:rPr>
              <w:t>负</w:t>
            </w:r>
            <w:proofErr w:type="gramEnd"/>
            <w:r w:rsidRPr="009C2108">
              <w:rPr>
                <w:b w:val="0"/>
                <w:bCs/>
                <w:color w:val="000000" w:themeColor="text1"/>
                <w:szCs w:val="24"/>
              </w:rPr>
              <w:t>偏离</w:t>
            </w:r>
            <w:proofErr w:type="gramStart"/>
            <w:r w:rsidRPr="009C2108">
              <w:rPr>
                <w:b w:val="0"/>
                <w:bCs/>
                <w:color w:val="000000" w:themeColor="text1"/>
                <w:szCs w:val="24"/>
              </w:rPr>
              <w:t>做废</w:t>
            </w:r>
            <w:proofErr w:type="gramEnd"/>
            <w:r w:rsidRPr="009C2108">
              <w:rPr>
                <w:b w:val="0"/>
                <w:bCs/>
                <w:color w:val="000000" w:themeColor="text1"/>
                <w:szCs w:val="24"/>
              </w:rPr>
              <w:t>标处理。</w:t>
            </w:r>
            <w:r w:rsidRPr="009C2108">
              <w:rPr>
                <w:rFonts w:hint="eastAsia"/>
                <w:b w:val="0"/>
                <w:bCs/>
                <w:color w:val="000000" w:themeColor="text1"/>
                <w:szCs w:val="24"/>
              </w:rPr>
              <w:t>非★</w:t>
            </w:r>
            <w:proofErr w:type="gramStart"/>
            <w:r w:rsidRPr="009C2108">
              <w:rPr>
                <w:rFonts w:hint="eastAsia"/>
                <w:b w:val="0"/>
                <w:bCs/>
                <w:color w:val="000000" w:themeColor="text1"/>
                <w:szCs w:val="24"/>
              </w:rPr>
              <w:t>号指标每负</w:t>
            </w:r>
            <w:proofErr w:type="gramEnd"/>
            <w:r w:rsidRPr="009C2108">
              <w:rPr>
                <w:rFonts w:hint="eastAsia"/>
                <w:b w:val="0"/>
                <w:bCs/>
                <w:color w:val="000000" w:themeColor="text1"/>
                <w:szCs w:val="24"/>
              </w:rPr>
              <w:t>偏离一项扣</w:t>
            </w:r>
            <w:r w:rsidRPr="009C2108">
              <w:rPr>
                <w:b w:val="0"/>
                <w:bCs/>
                <w:color w:val="000000" w:themeColor="text1"/>
                <w:szCs w:val="24"/>
              </w:rPr>
              <w:t>1</w:t>
            </w:r>
            <w:r w:rsidRPr="009C2108">
              <w:rPr>
                <w:rFonts w:hint="eastAsia"/>
                <w:b w:val="0"/>
                <w:bCs/>
                <w:color w:val="000000" w:themeColor="text1"/>
                <w:szCs w:val="24"/>
              </w:rPr>
              <w:t>分，扣完为止）</w:t>
            </w:r>
          </w:p>
        </w:tc>
      </w:tr>
    </w:tbl>
    <w:p w14:paraId="6D1C5656" w14:textId="77777777" w:rsidR="002C2D20" w:rsidRPr="009C2108" w:rsidRDefault="002C2D20">
      <w:pPr>
        <w:kinsoku w:val="0"/>
        <w:rPr>
          <w:rFonts w:hAnsi="宋体"/>
          <w:color w:val="000000" w:themeColor="text1"/>
        </w:rPr>
      </w:pPr>
    </w:p>
    <w:p w14:paraId="07743819" w14:textId="77777777" w:rsidR="002C2D20" w:rsidRPr="009C2108" w:rsidRDefault="002C2D20">
      <w:pPr>
        <w:spacing w:line="360" w:lineRule="auto"/>
        <w:jc w:val="left"/>
        <w:rPr>
          <w:rFonts w:hAnsi="宋体" w:cs="宋体"/>
          <w:b w:val="0"/>
          <w:bCs/>
          <w:snapToGrid w:val="0"/>
          <w:color w:val="000000" w:themeColor="text1"/>
          <w:sz w:val="28"/>
          <w:szCs w:val="28"/>
        </w:rPr>
      </w:pPr>
      <w:r w:rsidRPr="009C2108">
        <w:rPr>
          <w:rFonts w:hAnsi="宋体" w:cs="宋体" w:hint="eastAsia"/>
          <w:b w:val="0"/>
          <w:bCs/>
          <w:snapToGrid w:val="0"/>
          <w:color w:val="000000" w:themeColor="text1"/>
          <w:sz w:val="28"/>
          <w:szCs w:val="28"/>
        </w:rPr>
        <w:t>二、评标标准</w:t>
      </w:r>
    </w:p>
    <w:p w14:paraId="1098DB0C" w14:textId="77777777" w:rsidR="002C2D20" w:rsidRPr="009C2108" w:rsidRDefault="002C2D20">
      <w:pPr>
        <w:rPr>
          <w:rFonts w:hAnsi="宋体" w:cs="宋体"/>
          <w:color w:val="000000" w:themeColor="text1"/>
        </w:rPr>
      </w:pPr>
      <w:bookmarkStart w:id="192" w:name="_Toc120614283"/>
      <w:bookmarkStart w:id="193" w:name="_Toc49090577"/>
      <w:bookmarkStart w:id="194" w:name="_Toc23828478"/>
      <w:bookmarkStart w:id="195" w:name="_Toc22356580"/>
      <w:bookmarkStart w:id="196" w:name="_Toc513029276"/>
      <w:bookmarkStart w:id="197" w:name="_Toc26554095"/>
      <w:bookmarkStart w:id="198" w:name="_Toc460901585"/>
      <w:bookmarkEnd w:id="189"/>
      <w:bookmarkEnd w:id="190"/>
      <w:bookmarkEnd w:id="191"/>
      <w:r w:rsidRPr="009C2108">
        <w:rPr>
          <w:rFonts w:hAnsi="宋体" w:cs="宋体" w:hint="eastAsia"/>
          <w:color w:val="000000" w:themeColor="text1"/>
        </w:rPr>
        <w:t>说明：</w:t>
      </w:r>
    </w:p>
    <w:p w14:paraId="5318052B" w14:textId="77777777" w:rsidR="002C2D20" w:rsidRPr="009C2108" w:rsidRDefault="002C2D20">
      <w:pPr>
        <w:spacing w:line="360" w:lineRule="auto"/>
        <w:ind w:firstLine="420"/>
        <w:jc w:val="left"/>
        <w:rPr>
          <w:rFonts w:hAnsi="宋体" w:cs="宋体"/>
          <w:b w:val="0"/>
          <w:bCs/>
          <w:color w:val="000000" w:themeColor="text1"/>
        </w:rPr>
      </w:pPr>
      <w:r w:rsidRPr="009C2108">
        <w:rPr>
          <w:rFonts w:hAnsi="宋体" w:cs="宋体" w:hint="eastAsia"/>
          <w:b w:val="0"/>
          <w:bCs/>
          <w:color w:val="000000" w:themeColor="text1"/>
        </w:rPr>
        <w:t>1、促进中小企业发展政策</w:t>
      </w:r>
    </w:p>
    <w:p w14:paraId="5B8B2A19"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color w:val="000000" w:themeColor="text1"/>
          <w:szCs w:val="22"/>
        </w:rPr>
        <w:lastRenderedPageBreak/>
        <w:t>①本项目为非专门面向中小</w:t>
      </w:r>
      <w:proofErr w:type="gramStart"/>
      <w:r w:rsidRPr="009C2108">
        <w:rPr>
          <w:rFonts w:hAnsi="宋体" w:cs="宋体" w:hint="eastAsia"/>
          <w:b w:val="0"/>
          <w:bCs/>
          <w:color w:val="000000" w:themeColor="text1"/>
        </w:rPr>
        <w:t>微企业</w:t>
      </w:r>
      <w:proofErr w:type="gramEnd"/>
      <w:r w:rsidRPr="009C2108">
        <w:rPr>
          <w:rFonts w:hAnsi="宋体" w:cs="宋体" w:hint="eastAsia"/>
          <w:b w:val="0"/>
          <w:bCs/>
          <w:color w:val="000000" w:themeColor="text1"/>
        </w:rPr>
        <w:t>的项目，对</w:t>
      </w:r>
      <w:r w:rsidRPr="009C2108">
        <w:rPr>
          <w:rFonts w:hAnsi="宋体" w:cs="宋体" w:hint="eastAsia"/>
          <w:color w:val="000000" w:themeColor="text1"/>
        </w:rPr>
        <w:t>小型和微型企业产品价格给予10</w:t>
      </w:r>
      <w:r w:rsidRPr="009C2108">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4DAD501" w14:textId="77777777" w:rsidR="002C2D20" w:rsidRPr="009C2108" w:rsidRDefault="002C2D20">
      <w:pPr>
        <w:tabs>
          <w:tab w:val="left" w:pos="8200"/>
        </w:tabs>
        <w:spacing w:line="360" w:lineRule="auto"/>
        <w:ind w:firstLineChars="200" w:firstLine="480"/>
        <w:rPr>
          <w:rFonts w:hAnsi="宋体" w:cs="宋体"/>
          <w:b w:val="0"/>
          <w:bCs/>
          <w:color w:val="000000" w:themeColor="text1"/>
          <w:szCs w:val="22"/>
        </w:rPr>
      </w:pPr>
      <w:r w:rsidRPr="009C2108">
        <w:rPr>
          <w:rFonts w:hAnsi="宋体" w:cs="宋体" w:hint="eastAsia"/>
          <w:b w:val="0"/>
          <w:bCs/>
          <w:color w:val="000000" w:themeColor="text1"/>
          <w:szCs w:val="22"/>
        </w:rPr>
        <w:t>在政府采购活动中，投标人提供的货物、工程或者服务符合下列情形的，享受价格扣除：</w:t>
      </w:r>
    </w:p>
    <w:p w14:paraId="5A2A4B9F" w14:textId="77777777" w:rsidR="002C2D20" w:rsidRPr="009C2108" w:rsidRDefault="002C2D20">
      <w:pPr>
        <w:numPr>
          <w:ilvl w:val="0"/>
          <w:numId w:val="6"/>
        </w:numPr>
        <w:tabs>
          <w:tab w:val="left" w:pos="8200"/>
        </w:tabs>
        <w:spacing w:line="360" w:lineRule="auto"/>
        <w:ind w:firstLineChars="200" w:firstLine="480"/>
        <w:rPr>
          <w:rFonts w:hAnsi="宋体" w:cs="宋体"/>
          <w:b w:val="0"/>
          <w:bCs/>
          <w:color w:val="000000" w:themeColor="text1"/>
          <w:szCs w:val="22"/>
        </w:rPr>
      </w:pPr>
      <w:r w:rsidRPr="009C2108">
        <w:rPr>
          <w:rFonts w:hAnsi="宋体" w:cs="宋体" w:hint="eastAsia"/>
          <w:b w:val="0"/>
          <w:bCs/>
          <w:color w:val="000000" w:themeColor="text1"/>
          <w:szCs w:val="22"/>
        </w:rPr>
        <w:t>在货物采购项目中，货物由小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制造，即货物由小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生产且使用该小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商号或者注册商标；</w:t>
      </w:r>
    </w:p>
    <w:p w14:paraId="23A3FECF" w14:textId="77777777" w:rsidR="002C2D20" w:rsidRPr="009C2108" w:rsidRDefault="002C2D20">
      <w:pPr>
        <w:numPr>
          <w:ilvl w:val="0"/>
          <w:numId w:val="6"/>
        </w:numPr>
        <w:tabs>
          <w:tab w:val="left" w:pos="8200"/>
        </w:tabs>
        <w:spacing w:line="360" w:lineRule="auto"/>
        <w:ind w:firstLineChars="200" w:firstLine="480"/>
        <w:rPr>
          <w:rFonts w:hAnsi="宋体" w:cs="宋体"/>
          <w:b w:val="0"/>
          <w:bCs/>
          <w:color w:val="000000" w:themeColor="text1"/>
          <w:szCs w:val="22"/>
        </w:rPr>
      </w:pPr>
      <w:r w:rsidRPr="009C2108">
        <w:rPr>
          <w:rFonts w:hAnsi="宋体" w:cs="宋体" w:hint="eastAsia"/>
          <w:b w:val="0"/>
          <w:bCs/>
          <w:color w:val="000000" w:themeColor="text1"/>
          <w:szCs w:val="22"/>
        </w:rPr>
        <w:t>在服务采购项目中，服务由小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承接，即提供服务的人员为小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依照《中华人民共和国劳动合同法》订立劳动合同的从业人员。</w:t>
      </w:r>
    </w:p>
    <w:p w14:paraId="65732230" w14:textId="77777777" w:rsidR="002C2D20" w:rsidRPr="009C2108" w:rsidRDefault="002C2D20">
      <w:pPr>
        <w:tabs>
          <w:tab w:val="left" w:pos="8200"/>
        </w:tabs>
        <w:spacing w:line="360" w:lineRule="auto"/>
        <w:ind w:firstLineChars="200" w:firstLine="480"/>
        <w:rPr>
          <w:rFonts w:hAnsi="宋体" w:cs="宋体"/>
          <w:b w:val="0"/>
          <w:bCs/>
          <w:color w:val="000000" w:themeColor="text1"/>
          <w:szCs w:val="22"/>
        </w:rPr>
      </w:pPr>
      <w:r w:rsidRPr="009C2108">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w:t>
      </w:r>
      <w:proofErr w:type="gramStart"/>
      <w:r w:rsidRPr="009C2108">
        <w:rPr>
          <w:rFonts w:hAnsi="宋体" w:cs="宋体" w:hint="eastAsia"/>
          <w:b w:val="0"/>
          <w:bCs/>
          <w:color w:val="000000" w:themeColor="text1"/>
          <w:szCs w:val="22"/>
        </w:rPr>
        <w:t>式参加</w:t>
      </w:r>
      <w:proofErr w:type="gramEnd"/>
      <w:r w:rsidRPr="009C2108">
        <w:rPr>
          <w:rFonts w:hAnsi="宋体" w:cs="宋体" w:hint="eastAsia"/>
          <w:b w:val="0"/>
          <w:bCs/>
          <w:color w:val="000000" w:themeColor="text1"/>
          <w:szCs w:val="22"/>
        </w:rPr>
        <w:t>政府采购活动，联合体各方均为中小企业的，联合体视同中小企业。其中，联合体各方均为小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的，联合体视同小微企业。接受大中型企业与小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组成联合体或者允许大中型企业向一家或者多家小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分包的采购项目，对于联合协议或者分包意向协议约定小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的合同份额占到合同总金额30%以上的，采购人、采购代理机构应当对联合体或者大中型企业的报价给予4%的扣除，用扣除后的价格参加评审。组成联合体或者接受分包的小</w:t>
      </w:r>
      <w:proofErr w:type="gramStart"/>
      <w:r w:rsidRPr="009C2108">
        <w:rPr>
          <w:rFonts w:hAnsi="宋体" w:cs="宋体" w:hint="eastAsia"/>
          <w:b w:val="0"/>
          <w:bCs/>
          <w:color w:val="000000" w:themeColor="text1"/>
          <w:szCs w:val="22"/>
        </w:rPr>
        <w:t>微企业</w:t>
      </w:r>
      <w:proofErr w:type="gramEnd"/>
      <w:r w:rsidRPr="009C2108">
        <w:rPr>
          <w:rFonts w:hAnsi="宋体" w:cs="宋体" w:hint="eastAsia"/>
          <w:b w:val="0"/>
          <w:bCs/>
          <w:color w:val="000000" w:themeColor="text1"/>
          <w:szCs w:val="22"/>
        </w:rPr>
        <w:t>与联合体内其他企业、分包企业之间存在直接控股、管理关系的，不享受价格扣除优惠政策。</w:t>
      </w:r>
    </w:p>
    <w:p w14:paraId="0CF38739"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5974BE1"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846DD17" w14:textId="77777777" w:rsidR="002C2D20" w:rsidRPr="009C2108" w:rsidRDefault="002C2D20">
      <w:pPr>
        <w:tabs>
          <w:tab w:val="left" w:pos="8200"/>
        </w:tabs>
        <w:spacing w:line="360" w:lineRule="auto"/>
        <w:ind w:firstLineChars="200" w:firstLine="480"/>
        <w:rPr>
          <w:b w:val="0"/>
          <w:bCs/>
          <w:color w:val="000000" w:themeColor="text1"/>
        </w:rPr>
      </w:pPr>
      <w:r w:rsidRPr="009C2108">
        <w:rPr>
          <w:rFonts w:hAnsi="宋体" w:cs="宋体" w:hint="eastAsia"/>
          <w:b w:val="0"/>
          <w:bCs/>
          <w:color w:val="000000" w:themeColor="text1"/>
        </w:rPr>
        <w:t>④</w:t>
      </w:r>
      <w:r w:rsidRPr="009C2108">
        <w:rPr>
          <w:rFonts w:hAnsi="宋体" w:hint="eastAsia"/>
          <w:b w:val="0"/>
          <w:bCs/>
          <w:color w:val="000000" w:themeColor="text1"/>
          <w:kern w:val="2"/>
        </w:rPr>
        <w:t>残疾人福利单位、监狱企业属于小型、微型企业的，不重复享受政策。</w:t>
      </w:r>
    </w:p>
    <w:p w14:paraId="619C99FD"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2、根据财政部、</w:t>
      </w:r>
      <w:proofErr w:type="gramStart"/>
      <w:r w:rsidRPr="009C2108">
        <w:rPr>
          <w:rFonts w:hAnsi="宋体" w:cs="宋体" w:hint="eastAsia"/>
          <w:b w:val="0"/>
          <w:bCs/>
          <w:color w:val="000000" w:themeColor="text1"/>
        </w:rPr>
        <w:t>国家发改委</w:t>
      </w:r>
      <w:proofErr w:type="gramEnd"/>
      <w:r w:rsidRPr="009C2108">
        <w:rPr>
          <w:rFonts w:hAnsi="宋体" w:cs="宋体" w:hint="eastAsia"/>
          <w:b w:val="0"/>
          <w:bCs/>
          <w:color w:val="000000" w:themeColor="text1"/>
        </w:rPr>
        <w:t>《节能产品政府采购实施意见》，投标产品属于《节能</w:t>
      </w:r>
      <w:r w:rsidRPr="009C2108">
        <w:rPr>
          <w:rFonts w:hAnsi="宋体" w:cs="宋体" w:hint="eastAsia"/>
          <w:b w:val="0"/>
          <w:bCs/>
          <w:color w:val="000000" w:themeColor="text1"/>
        </w:rPr>
        <w:lastRenderedPageBreak/>
        <w:t>产品政府采购清单》（最新一期）内的政府采购的节能产品，对相应产品的价格给予1%的扣除，用扣除后的价格参与评审。</w:t>
      </w:r>
    </w:p>
    <w:p w14:paraId="4FCC688F"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6FD41422"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投标产品如为节能产品的，投标人需提供产品及型号所在清单页的复印件并用标识标明，如未提供，评委会</w:t>
      </w:r>
      <w:r w:rsidRPr="009C2108">
        <w:rPr>
          <w:rFonts w:hAnsi="宋体" w:cs="宋体" w:hint="eastAsia"/>
          <w:b w:val="0"/>
          <w:color w:val="000000" w:themeColor="text1"/>
        </w:rPr>
        <w:t>将仅按</w:t>
      </w:r>
      <w:r w:rsidRPr="009C2108">
        <w:rPr>
          <w:rFonts w:hAnsi="宋体" w:cs="宋体" w:hint="eastAsia"/>
          <w:b w:val="0"/>
          <w:bCs/>
          <w:color w:val="000000" w:themeColor="text1"/>
        </w:rPr>
        <w:t>可明确进行价格扣除的内容进行扣除。</w:t>
      </w:r>
    </w:p>
    <w:p w14:paraId="3615428E"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rPr>
        <w:t>3、根据财政部、国家环保总局《关于环境标志产品政府采购实施的意见》，投标产品属于《环境标志产品政府采购清单》（最新一期）内的产品），对相应产品的价格给予1%的扣除，用扣除后的价格参与评审。</w:t>
      </w:r>
    </w:p>
    <w:p w14:paraId="68A71222" w14:textId="77777777" w:rsidR="002C2D20" w:rsidRPr="009C2108" w:rsidRDefault="002C2D20">
      <w:pPr>
        <w:tabs>
          <w:tab w:val="left" w:pos="8200"/>
        </w:tabs>
        <w:spacing w:line="360" w:lineRule="auto"/>
        <w:ind w:firstLineChars="200" w:firstLine="480"/>
        <w:rPr>
          <w:rFonts w:hAnsi="宋体" w:cs="宋体"/>
          <w:b w:val="0"/>
          <w:bCs/>
          <w:color w:val="000000" w:themeColor="text1"/>
          <w:szCs w:val="22"/>
        </w:rPr>
      </w:pPr>
      <w:r w:rsidRPr="009C2108">
        <w:rPr>
          <w:rFonts w:hAnsi="宋体" w:cs="宋体" w:hint="eastAsia"/>
          <w:b w:val="0"/>
          <w:bCs/>
          <w:color w:val="000000" w:themeColor="text1"/>
        </w:rPr>
        <w:t>评标委员会根据投标人填制的《环境标志产品报价表》（格式自拟），计算其所投</w:t>
      </w:r>
      <w:r w:rsidRPr="009C2108">
        <w:rPr>
          <w:rFonts w:hAnsi="宋体" w:cs="宋体" w:hint="eastAsia"/>
          <w:b w:val="0"/>
          <w:bCs/>
          <w:color w:val="000000" w:themeColor="text1"/>
          <w:szCs w:val="22"/>
        </w:rPr>
        <w:t>环境标志产品享受价格折扣部分的多少</w:t>
      </w:r>
      <w:r w:rsidRPr="009C2108">
        <w:rPr>
          <w:rFonts w:hAnsi="宋体" w:cs="宋体" w:hint="eastAsia"/>
          <w:b w:val="0"/>
          <w:bCs/>
          <w:color w:val="000000" w:themeColor="text1"/>
        </w:rPr>
        <w:t>，如未提供或价格数据不全（必须包括产品名称、单价数量明细和汇总报价），评委会</w:t>
      </w:r>
      <w:r w:rsidRPr="009C2108">
        <w:rPr>
          <w:rFonts w:hAnsi="宋体" w:cs="宋体" w:hint="eastAsia"/>
          <w:b w:val="0"/>
          <w:color w:val="000000" w:themeColor="text1"/>
        </w:rPr>
        <w:t>将仅</w:t>
      </w:r>
      <w:r w:rsidRPr="009C2108">
        <w:rPr>
          <w:rFonts w:hAnsi="宋体" w:cs="宋体" w:hint="eastAsia"/>
          <w:b w:val="0"/>
          <w:bCs/>
          <w:color w:val="000000" w:themeColor="text1"/>
        </w:rPr>
        <w:t>按可明确进行价格扣除的内容进行扣除</w:t>
      </w:r>
      <w:r w:rsidRPr="009C2108">
        <w:rPr>
          <w:rFonts w:hAnsi="宋体" w:cs="宋体" w:hint="eastAsia"/>
          <w:b w:val="0"/>
          <w:bCs/>
          <w:color w:val="000000" w:themeColor="text1"/>
          <w:szCs w:val="22"/>
        </w:rPr>
        <w:t>。</w:t>
      </w:r>
    </w:p>
    <w:p w14:paraId="6C6F864E" w14:textId="77777777" w:rsidR="002C2D20" w:rsidRPr="009C2108" w:rsidRDefault="002C2D20">
      <w:pPr>
        <w:tabs>
          <w:tab w:val="left" w:pos="8200"/>
        </w:tabs>
        <w:spacing w:line="360" w:lineRule="auto"/>
        <w:ind w:firstLineChars="200" w:firstLine="480"/>
        <w:rPr>
          <w:rFonts w:hAnsi="宋体" w:cs="宋体"/>
          <w:b w:val="0"/>
          <w:bCs/>
          <w:color w:val="000000" w:themeColor="text1"/>
        </w:rPr>
      </w:pPr>
      <w:r w:rsidRPr="009C2108">
        <w:rPr>
          <w:rFonts w:hAnsi="宋体" w:cs="宋体" w:hint="eastAsia"/>
          <w:b w:val="0"/>
          <w:bCs/>
          <w:color w:val="000000" w:themeColor="text1"/>
          <w:szCs w:val="22"/>
        </w:rPr>
        <w:t>投标产品如为环境标志产品的，投标人需提供产品及型号所在清单页的复印件并用标识标明，如未提供，</w:t>
      </w:r>
      <w:r w:rsidRPr="009C2108">
        <w:rPr>
          <w:rFonts w:hAnsi="宋体" w:cs="宋体" w:hint="eastAsia"/>
          <w:b w:val="0"/>
          <w:bCs/>
          <w:color w:val="000000" w:themeColor="text1"/>
        </w:rPr>
        <w:t>评委会</w:t>
      </w:r>
      <w:r w:rsidRPr="009C2108">
        <w:rPr>
          <w:rFonts w:hAnsi="宋体" w:cs="宋体" w:hint="eastAsia"/>
          <w:b w:val="0"/>
          <w:color w:val="000000" w:themeColor="text1"/>
        </w:rPr>
        <w:t>将仅</w:t>
      </w:r>
      <w:r w:rsidRPr="009C2108">
        <w:rPr>
          <w:rFonts w:hAnsi="宋体" w:cs="宋体" w:hint="eastAsia"/>
          <w:b w:val="0"/>
          <w:bCs/>
          <w:color w:val="000000" w:themeColor="text1"/>
        </w:rPr>
        <w:t>按可明确进行价格扣除的内容进行扣除</w:t>
      </w:r>
      <w:r w:rsidRPr="009C2108">
        <w:rPr>
          <w:rFonts w:hAnsi="宋体" w:cs="宋体" w:hint="eastAsia"/>
          <w:b w:val="0"/>
          <w:bCs/>
          <w:color w:val="000000" w:themeColor="text1"/>
          <w:szCs w:val="22"/>
        </w:rPr>
        <w:t>。</w:t>
      </w:r>
      <w:r w:rsidRPr="009C2108">
        <w:rPr>
          <w:rFonts w:hAnsi="宋体" w:cs="宋体" w:hint="eastAsia"/>
          <w:b w:val="0"/>
          <w:bCs/>
          <w:color w:val="000000" w:themeColor="text1"/>
        </w:rPr>
        <w:br w:type="page"/>
      </w:r>
    </w:p>
    <w:p w14:paraId="52A1C499" w14:textId="0D804404" w:rsidR="009170D2" w:rsidRPr="009C2108" w:rsidRDefault="002C2D20">
      <w:pPr>
        <w:pStyle w:val="1"/>
        <w:spacing w:line="360" w:lineRule="auto"/>
        <w:rPr>
          <w:rFonts w:ascii="宋体" w:eastAsia="宋体" w:hAnsi="宋体" w:cs="宋体"/>
          <w:b/>
          <w:bCs/>
          <w:color w:val="000000" w:themeColor="text1"/>
          <w:sz w:val="44"/>
          <w:szCs w:val="44"/>
        </w:rPr>
      </w:pPr>
      <w:bookmarkStart w:id="199" w:name="_Toc4661"/>
      <w:bookmarkEnd w:id="192"/>
      <w:bookmarkEnd w:id="193"/>
      <w:bookmarkEnd w:id="194"/>
      <w:bookmarkEnd w:id="195"/>
      <w:bookmarkEnd w:id="196"/>
      <w:bookmarkEnd w:id="197"/>
      <w:bookmarkEnd w:id="198"/>
      <w:r w:rsidRPr="009C2108">
        <w:rPr>
          <w:rFonts w:ascii="宋体" w:eastAsia="宋体" w:hAnsi="宋体" w:cs="宋体" w:hint="eastAsia"/>
          <w:b/>
          <w:bCs/>
          <w:color w:val="000000" w:themeColor="text1"/>
          <w:sz w:val="44"/>
          <w:szCs w:val="44"/>
        </w:rPr>
        <w:lastRenderedPageBreak/>
        <w:t>第六章  投标文件参考格式</w:t>
      </w:r>
      <w:bookmarkEnd w:id="185"/>
      <w:bookmarkEnd w:id="186"/>
      <w:bookmarkEnd w:id="199"/>
    </w:p>
    <w:p w14:paraId="2300065D" w14:textId="77777777" w:rsidR="009170D2" w:rsidRPr="009C2108" w:rsidRDefault="00CE5558">
      <w:pPr>
        <w:rPr>
          <w:rFonts w:ascii="Times New Roman" w:eastAsia="黑体"/>
          <w:color w:val="000000" w:themeColor="text1"/>
          <w:kern w:val="2"/>
          <w:position w:val="0"/>
          <w:sz w:val="32"/>
          <w:szCs w:val="24"/>
        </w:rPr>
      </w:pPr>
      <w:r w:rsidRPr="009C2108">
        <w:rPr>
          <w:rFonts w:ascii="Times New Roman" w:eastAsia="黑体" w:hint="eastAsia"/>
          <w:color w:val="000000" w:themeColor="text1"/>
          <w:kern w:val="2"/>
          <w:position w:val="0"/>
          <w:sz w:val="32"/>
          <w:szCs w:val="24"/>
        </w:rPr>
        <w:t>一、投标格式</w:t>
      </w:r>
    </w:p>
    <w:p w14:paraId="5300E87D"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评分索引表</w:t>
      </w:r>
    </w:p>
    <w:p w14:paraId="64E3E0EB"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w:t>
      </w:r>
      <w:proofErr w:type="gramStart"/>
      <w:r w:rsidRPr="009C2108">
        <w:rPr>
          <w:rFonts w:hint="eastAsia"/>
          <w:b w:val="0"/>
          <w:color w:val="000000" w:themeColor="text1"/>
          <w:kern w:val="2"/>
          <w:position w:val="0"/>
          <w:szCs w:val="24"/>
        </w:rPr>
        <w:t>一</w:t>
      </w:r>
      <w:proofErr w:type="gramEnd"/>
      <w:r w:rsidRPr="009C2108">
        <w:rPr>
          <w:rFonts w:hint="eastAsia"/>
          <w:b w:val="0"/>
          <w:color w:val="000000" w:themeColor="text1"/>
          <w:kern w:val="2"/>
          <w:position w:val="0"/>
          <w:szCs w:val="24"/>
        </w:rPr>
        <w:t>：投标函</w:t>
      </w:r>
    </w:p>
    <w:p w14:paraId="15388B96"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格式二：开标一览表</w:t>
      </w:r>
    </w:p>
    <w:p w14:paraId="354FC8C4"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格式三：分项报价表</w:t>
      </w:r>
    </w:p>
    <w:p w14:paraId="50D5E7C9"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格式四：参数偏离表</w:t>
      </w:r>
    </w:p>
    <w:p w14:paraId="3929E908"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格式五：技术/服务方案及承诺</w:t>
      </w:r>
    </w:p>
    <w:p w14:paraId="17DD97AC"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格式六：业绩表</w:t>
      </w:r>
    </w:p>
    <w:p w14:paraId="2B106B11"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格式七：中小企业声明函</w:t>
      </w:r>
    </w:p>
    <w:p w14:paraId="2FE82CE4"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格式八：其他声明函</w:t>
      </w:r>
    </w:p>
    <w:p w14:paraId="790EE5C4"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格式九：招标文件要求提供的其他材料或投标人认为需提供的材料</w:t>
      </w:r>
    </w:p>
    <w:p w14:paraId="4B918038"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格式十：法定代表人授权书</w:t>
      </w:r>
    </w:p>
    <w:p w14:paraId="27F0D377" w14:textId="77777777" w:rsidR="009170D2" w:rsidRPr="009C2108" w:rsidRDefault="00CE5558">
      <w:pPr>
        <w:spacing w:line="500" w:lineRule="exact"/>
        <w:rPr>
          <w:rFonts w:ascii="Times New Roman" w:eastAsia="黑体"/>
          <w:color w:val="000000" w:themeColor="text1"/>
          <w:kern w:val="2"/>
          <w:position w:val="0"/>
          <w:sz w:val="32"/>
          <w:szCs w:val="24"/>
        </w:rPr>
      </w:pPr>
      <w:r w:rsidRPr="009C2108">
        <w:rPr>
          <w:rFonts w:ascii="Times New Roman" w:eastAsia="黑体" w:hint="eastAsia"/>
          <w:color w:val="000000" w:themeColor="text1"/>
          <w:kern w:val="2"/>
          <w:position w:val="0"/>
          <w:sz w:val="32"/>
          <w:szCs w:val="24"/>
        </w:rPr>
        <w:t>二、资格证明文件</w:t>
      </w:r>
    </w:p>
    <w:p w14:paraId="5CED3E04" w14:textId="77777777" w:rsidR="009170D2" w:rsidRPr="009C2108" w:rsidRDefault="009170D2">
      <w:pPr>
        <w:pStyle w:val="af"/>
        <w:rPr>
          <w:color w:val="000000" w:themeColor="text1"/>
        </w:rPr>
      </w:pPr>
    </w:p>
    <w:p w14:paraId="14710BBA" w14:textId="77777777" w:rsidR="009170D2" w:rsidRPr="009C2108" w:rsidRDefault="009170D2">
      <w:pPr>
        <w:rPr>
          <w:rFonts w:ascii="Times New Roman" w:eastAsia="黑体"/>
          <w:color w:val="000000" w:themeColor="text1"/>
          <w:kern w:val="2"/>
          <w:position w:val="0"/>
          <w:sz w:val="32"/>
          <w:szCs w:val="24"/>
        </w:rPr>
      </w:pPr>
    </w:p>
    <w:p w14:paraId="4FDBA41A" w14:textId="77777777" w:rsidR="009170D2" w:rsidRPr="009C2108" w:rsidRDefault="00CE5558">
      <w:pPr>
        <w:spacing w:line="500" w:lineRule="exact"/>
        <w:rPr>
          <w:b w:val="0"/>
          <w:color w:val="000000" w:themeColor="text1"/>
          <w:kern w:val="2"/>
          <w:position w:val="0"/>
          <w:szCs w:val="24"/>
        </w:rPr>
      </w:pPr>
      <w:r w:rsidRPr="009C2108">
        <w:rPr>
          <w:b w:val="0"/>
          <w:color w:val="000000" w:themeColor="text1"/>
          <w:kern w:val="2"/>
          <w:position w:val="0"/>
          <w:szCs w:val="24"/>
        </w:rPr>
        <w:br w:type="page"/>
      </w:r>
    </w:p>
    <w:p w14:paraId="383368DD" w14:textId="77777777" w:rsidR="009170D2" w:rsidRPr="009C2108" w:rsidRDefault="00CE5558">
      <w:pPr>
        <w:spacing w:line="500" w:lineRule="exact"/>
        <w:rPr>
          <w:rFonts w:ascii="Times New Roman" w:eastAsia="黑体"/>
          <w:b w:val="0"/>
          <w:color w:val="000000" w:themeColor="text1"/>
          <w:kern w:val="2"/>
          <w:position w:val="0"/>
          <w:sz w:val="44"/>
          <w:szCs w:val="24"/>
        </w:rPr>
      </w:pPr>
      <w:r w:rsidRPr="009C2108">
        <w:rPr>
          <w:rFonts w:hint="eastAsia"/>
          <w:b w:val="0"/>
          <w:color w:val="000000" w:themeColor="text1"/>
          <w:kern w:val="2"/>
          <w:position w:val="0"/>
          <w:szCs w:val="24"/>
        </w:rPr>
        <w:lastRenderedPageBreak/>
        <w:t xml:space="preserve">格式一    </w:t>
      </w:r>
    </w:p>
    <w:p w14:paraId="274AC3F3" w14:textId="77777777" w:rsidR="009170D2" w:rsidRPr="009C2108" w:rsidRDefault="00CE5558">
      <w:pPr>
        <w:spacing w:line="500" w:lineRule="exact"/>
        <w:jc w:val="center"/>
        <w:rPr>
          <w:rFonts w:ascii="Times New Roman" w:eastAsia="黑体"/>
          <w:b w:val="0"/>
          <w:color w:val="000000" w:themeColor="text1"/>
          <w:kern w:val="2"/>
          <w:position w:val="0"/>
          <w:sz w:val="44"/>
          <w:szCs w:val="24"/>
        </w:rPr>
      </w:pPr>
      <w:r w:rsidRPr="009C2108">
        <w:rPr>
          <w:rFonts w:ascii="Times New Roman" w:eastAsia="黑体" w:hint="eastAsia"/>
          <w:b w:val="0"/>
          <w:color w:val="000000" w:themeColor="text1"/>
          <w:kern w:val="2"/>
          <w:position w:val="0"/>
          <w:sz w:val="44"/>
          <w:szCs w:val="24"/>
        </w:rPr>
        <w:t>投标函</w:t>
      </w:r>
    </w:p>
    <w:p w14:paraId="7A4BF6B3" w14:textId="77777777" w:rsidR="009170D2" w:rsidRPr="009C2108" w:rsidRDefault="009170D2">
      <w:pPr>
        <w:spacing w:line="500" w:lineRule="exact"/>
        <w:rPr>
          <w:b w:val="0"/>
          <w:color w:val="000000" w:themeColor="text1"/>
          <w:kern w:val="2"/>
          <w:position w:val="0"/>
          <w:szCs w:val="24"/>
        </w:rPr>
      </w:pPr>
    </w:p>
    <w:p w14:paraId="4F441E6C"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致：江苏海外集团国际工程咨询有限公司</w:t>
      </w:r>
    </w:p>
    <w:p w14:paraId="034FF692" w14:textId="77777777" w:rsidR="009170D2" w:rsidRPr="009C2108" w:rsidRDefault="009170D2">
      <w:pPr>
        <w:spacing w:line="500" w:lineRule="exact"/>
        <w:ind w:firstLineChars="200" w:firstLine="480"/>
        <w:rPr>
          <w:b w:val="0"/>
          <w:color w:val="000000" w:themeColor="text1"/>
          <w:kern w:val="2"/>
          <w:position w:val="0"/>
          <w:szCs w:val="24"/>
        </w:rPr>
      </w:pPr>
    </w:p>
    <w:p w14:paraId="2DB2F0A5" w14:textId="77777777" w:rsidR="009170D2" w:rsidRPr="009C2108" w:rsidRDefault="00CE5558">
      <w:pPr>
        <w:spacing w:line="500" w:lineRule="exact"/>
        <w:ind w:firstLineChars="200" w:firstLine="480"/>
        <w:rPr>
          <w:b w:val="0"/>
          <w:color w:val="000000" w:themeColor="text1"/>
          <w:kern w:val="2"/>
          <w:position w:val="0"/>
          <w:szCs w:val="24"/>
        </w:rPr>
      </w:pPr>
      <w:r w:rsidRPr="009C2108">
        <w:rPr>
          <w:rFonts w:hint="eastAsia"/>
          <w:b w:val="0"/>
          <w:color w:val="000000" w:themeColor="text1"/>
          <w:kern w:val="2"/>
          <w:position w:val="0"/>
          <w:szCs w:val="24"/>
        </w:rPr>
        <w:t>根据贵方为</w:t>
      </w:r>
      <w:r w:rsidRPr="009C2108">
        <w:rPr>
          <w:rFonts w:hint="eastAsia"/>
          <w:b w:val="0"/>
          <w:i/>
          <w:iCs/>
          <w:color w:val="000000" w:themeColor="text1"/>
          <w:kern w:val="2"/>
          <w:position w:val="0"/>
          <w:szCs w:val="24"/>
          <w:u w:val="single"/>
        </w:rPr>
        <w:t>（项目名称）</w:t>
      </w:r>
      <w:r w:rsidRPr="009C2108">
        <w:rPr>
          <w:rFonts w:hint="eastAsia"/>
          <w:b w:val="0"/>
          <w:color w:val="000000" w:themeColor="text1"/>
          <w:kern w:val="2"/>
          <w:position w:val="0"/>
          <w:szCs w:val="24"/>
        </w:rPr>
        <w:t>项目招标采购货物及服务的投标邀请</w:t>
      </w:r>
      <w:r w:rsidRPr="009C2108">
        <w:rPr>
          <w:rFonts w:hint="eastAsia"/>
          <w:b w:val="0"/>
          <w:i/>
          <w:iCs/>
          <w:color w:val="000000" w:themeColor="text1"/>
          <w:kern w:val="2"/>
          <w:position w:val="0"/>
          <w:szCs w:val="24"/>
          <w:u w:val="single"/>
        </w:rPr>
        <w:t>（项目编号：项目代理编号：）</w:t>
      </w:r>
      <w:r w:rsidRPr="009C2108">
        <w:rPr>
          <w:rFonts w:hint="eastAsia"/>
          <w:b w:val="0"/>
          <w:color w:val="000000" w:themeColor="text1"/>
          <w:kern w:val="2"/>
          <w:position w:val="0"/>
          <w:szCs w:val="24"/>
        </w:rPr>
        <w:t>，投标人代表</w:t>
      </w:r>
      <w:r w:rsidRPr="009C2108">
        <w:rPr>
          <w:rFonts w:hint="eastAsia"/>
          <w:b w:val="0"/>
          <w:i/>
          <w:iCs/>
          <w:color w:val="000000" w:themeColor="text1"/>
          <w:kern w:val="2"/>
          <w:position w:val="0"/>
          <w:szCs w:val="24"/>
          <w:u w:val="single"/>
        </w:rPr>
        <w:t>（姓名、职务）</w:t>
      </w:r>
      <w:r w:rsidRPr="009C2108">
        <w:rPr>
          <w:rFonts w:hint="eastAsia"/>
          <w:b w:val="0"/>
          <w:color w:val="000000" w:themeColor="text1"/>
          <w:kern w:val="2"/>
          <w:position w:val="0"/>
          <w:szCs w:val="24"/>
        </w:rPr>
        <w:t>经正式授权并代表投标人</w:t>
      </w:r>
      <w:r w:rsidRPr="009C2108">
        <w:rPr>
          <w:rFonts w:hint="eastAsia"/>
          <w:b w:val="0"/>
          <w:i/>
          <w:iCs/>
          <w:color w:val="000000" w:themeColor="text1"/>
          <w:kern w:val="2"/>
          <w:position w:val="0"/>
          <w:szCs w:val="24"/>
          <w:u w:val="single"/>
        </w:rPr>
        <w:t>（投标人名称、地址）</w:t>
      </w:r>
      <w:r w:rsidRPr="009C2108">
        <w:rPr>
          <w:rFonts w:hint="eastAsia"/>
          <w:b w:val="0"/>
          <w:color w:val="000000" w:themeColor="text1"/>
          <w:kern w:val="2"/>
          <w:position w:val="0"/>
          <w:szCs w:val="24"/>
        </w:rPr>
        <w:t>提交投标文件。</w:t>
      </w:r>
    </w:p>
    <w:p w14:paraId="44C6A6DC" w14:textId="77777777" w:rsidR="009170D2" w:rsidRPr="009C2108" w:rsidRDefault="009170D2">
      <w:pPr>
        <w:spacing w:line="500" w:lineRule="exact"/>
        <w:ind w:firstLineChars="200" w:firstLine="480"/>
        <w:rPr>
          <w:b w:val="0"/>
          <w:color w:val="000000" w:themeColor="text1"/>
          <w:kern w:val="2"/>
          <w:position w:val="0"/>
          <w:szCs w:val="24"/>
        </w:rPr>
      </w:pPr>
    </w:p>
    <w:p w14:paraId="13FC2A41" w14:textId="77777777" w:rsidR="009170D2" w:rsidRPr="009C2108" w:rsidRDefault="00CE5558">
      <w:pPr>
        <w:spacing w:line="500" w:lineRule="exact"/>
        <w:ind w:firstLineChars="200" w:firstLine="480"/>
        <w:rPr>
          <w:b w:val="0"/>
          <w:color w:val="000000" w:themeColor="text1"/>
          <w:kern w:val="2"/>
          <w:position w:val="0"/>
          <w:szCs w:val="24"/>
        </w:rPr>
      </w:pPr>
      <w:r w:rsidRPr="009C2108">
        <w:rPr>
          <w:rFonts w:hint="eastAsia"/>
          <w:b w:val="0"/>
          <w:color w:val="000000" w:themeColor="text1"/>
          <w:kern w:val="2"/>
          <w:position w:val="0"/>
          <w:szCs w:val="24"/>
        </w:rPr>
        <w:t>据此函，签字代表宣布同意如下：</w:t>
      </w:r>
    </w:p>
    <w:p w14:paraId="4BEDBB68"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1、所附投标价格表中规定的应提交和交付的投标总价为</w:t>
      </w:r>
      <w:r w:rsidRPr="009C2108">
        <w:rPr>
          <w:rFonts w:hint="eastAsia"/>
          <w:b w:val="0"/>
          <w:i/>
          <w:iCs/>
          <w:color w:val="000000" w:themeColor="text1"/>
          <w:kern w:val="2"/>
          <w:position w:val="0"/>
          <w:szCs w:val="24"/>
          <w:u w:val="single"/>
        </w:rPr>
        <w:t>（并用文字和数字表示的投标总价）</w:t>
      </w:r>
      <w:r w:rsidRPr="009C2108">
        <w:rPr>
          <w:rFonts w:hint="eastAsia"/>
          <w:b w:val="0"/>
          <w:color w:val="000000" w:themeColor="text1"/>
          <w:kern w:val="2"/>
          <w:position w:val="0"/>
          <w:szCs w:val="24"/>
        </w:rPr>
        <w:t>。</w:t>
      </w:r>
    </w:p>
    <w:p w14:paraId="7A3B5CAB"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2、投标人将按招标文件的规定履行合同责任和义务。</w:t>
      </w:r>
    </w:p>
    <w:p w14:paraId="525F0ECC"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3、投标人已详细审查全部招标文件，包括有关澄清和修改说明（如果有的话）。我们完全理解并同意放弃对这方面有不明及误解的权力。</w:t>
      </w:r>
    </w:p>
    <w:p w14:paraId="23C7798F"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4、本投标有效期为自开标日起</w:t>
      </w:r>
      <w:r w:rsidRPr="009C2108">
        <w:rPr>
          <w:b w:val="0"/>
          <w:color w:val="000000" w:themeColor="text1"/>
          <w:kern w:val="2"/>
          <w:position w:val="0"/>
          <w:szCs w:val="24"/>
          <w:u w:val="single"/>
        </w:rPr>
        <w:t>90</w:t>
      </w:r>
      <w:r w:rsidRPr="009C2108">
        <w:rPr>
          <w:rFonts w:hint="eastAsia"/>
          <w:b w:val="0"/>
          <w:color w:val="000000" w:themeColor="text1"/>
          <w:kern w:val="2"/>
          <w:position w:val="0"/>
          <w:szCs w:val="24"/>
        </w:rPr>
        <w:t>个日历日。在这期间，本投标文件将始终对我方具有约束力。如果中标，本次招标文件和本投标文件（</w:t>
      </w:r>
      <w:proofErr w:type="gramStart"/>
      <w:r w:rsidRPr="009C2108">
        <w:rPr>
          <w:rFonts w:hint="eastAsia"/>
          <w:b w:val="0"/>
          <w:color w:val="000000" w:themeColor="text1"/>
          <w:kern w:val="2"/>
          <w:position w:val="0"/>
          <w:szCs w:val="24"/>
        </w:rPr>
        <w:t>含承诺</w:t>
      </w:r>
      <w:proofErr w:type="gramEnd"/>
      <w:r w:rsidRPr="009C2108">
        <w:rPr>
          <w:rFonts w:hint="eastAsia"/>
          <w:b w:val="0"/>
          <w:color w:val="000000" w:themeColor="text1"/>
          <w:kern w:val="2"/>
          <w:position w:val="0"/>
          <w:szCs w:val="24"/>
        </w:rPr>
        <w:t>书）将作为买卖合同的附件。</w:t>
      </w:r>
    </w:p>
    <w:p w14:paraId="368F276F"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5、我方愿意向采购人提供任何与本次招标有关的其他资料。</w:t>
      </w:r>
    </w:p>
    <w:p w14:paraId="2CE8A7EA"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6、我方愿意履行自己在投标文件中的全部承诺和责任。</w:t>
      </w:r>
    </w:p>
    <w:p w14:paraId="747E86A2"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7、我方愿意遵守招标文件中对投标者的所有规定。</w:t>
      </w:r>
    </w:p>
    <w:p w14:paraId="34FFF1C2"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8、我方承诺不以任何形式向评标委员会成员和参与评标的有关工作人员探听对投标文件的评审和比较、中标候选人的推荐情况以及与评标有关的其他情况。</w:t>
      </w:r>
    </w:p>
    <w:p w14:paraId="59EA7186"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9、我方完全理解</w:t>
      </w:r>
      <w:r w:rsidRPr="009C2108">
        <w:rPr>
          <w:rFonts w:ascii="Times New Roman" w:hint="eastAsia"/>
          <w:b w:val="0"/>
          <w:bCs/>
          <w:color w:val="000000" w:themeColor="text1"/>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1211F78D"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10、在规定的开标时间后，我方如在投标有效期内撤回投标，将无条件同意贵方没收投标保证金。</w:t>
      </w:r>
    </w:p>
    <w:p w14:paraId="565295D7"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lastRenderedPageBreak/>
        <w:t>11、我方承诺，与采购人聘请的为此项目提供咨询服务的公司及任何附属机构均无关联，我方不是采购人的附属机构。</w:t>
      </w:r>
    </w:p>
    <w:p w14:paraId="394B4D18"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12、投标人同意提供按照贵方可能要求的与其投标有关的一切数据或资料，完全理解贵方不一定接受最低价的投标或收到的任何投标。</w:t>
      </w:r>
    </w:p>
    <w:p w14:paraId="18D97274"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13、其他说明：</w:t>
      </w:r>
    </w:p>
    <w:p w14:paraId="690892B9" w14:textId="77777777" w:rsidR="009170D2" w:rsidRPr="009C2108" w:rsidRDefault="00CE5558">
      <w:pPr>
        <w:spacing w:line="500" w:lineRule="exact"/>
        <w:ind w:left="420"/>
        <w:rPr>
          <w:b w:val="0"/>
          <w:color w:val="000000" w:themeColor="text1"/>
          <w:kern w:val="2"/>
          <w:position w:val="0"/>
          <w:szCs w:val="24"/>
        </w:rPr>
      </w:pPr>
      <w:r w:rsidRPr="009C2108">
        <w:rPr>
          <w:rFonts w:hint="eastAsia"/>
          <w:b w:val="0"/>
          <w:color w:val="000000" w:themeColor="text1"/>
          <w:kern w:val="2"/>
          <w:position w:val="0"/>
          <w:szCs w:val="24"/>
        </w:rPr>
        <w:t>14、与本投标有关的一切正式往来信函请寄：</w:t>
      </w:r>
    </w:p>
    <w:p w14:paraId="08F1A119" w14:textId="77777777" w:rsidR="009170D2" w:rsidRPr="009C2108" w:rsidRDefault="009170D2">
      <w:pPr>
        <w:spacing w:line="440" w:lineRule="exact"/>
        <w:ind w:left="420"/>
        <w:rPr>
          <w:b w:val="0"/>
          <w:color w:val="000000" w:themeColor="text1"/>
          <w:kern w:val="2"/>
          <w:position w:val="0"/>
          <w:szCs w:val="24"/>
        </w:rPr>
      </w:pPr>
    </w:p>
    <w:p w14:paraId="38BDE00C" w14:textId="77777777" w:rsidR="009170D2" w:rsidRPr="009C2108" w:rsidRDefault="00CE5558">
      <w:pPr>
        <w:spacing w:line="440" w:lineRule="exact"/>
        <w:ind w:left="420"/>
        <w:rPr>
          <w:b w:val="0"/>
          <w:color w:val="000000" w:themeColor="text1"/>
          <w:kern w:val="2"/>
          <w:position w:val="0"/>
          <w:szCs w:val="24"/>
        </w:rPr>
      </w:pPr>
      <w:r w:rsidRPr="009C2108">
        <w:rPr>
          <w:rFonts w:hint="eastAsia"/>
          <w:b w:val="0"/>
          <w:color w:val="000000" w:themeColor="text1"/>
          <w:kern w:val="2"/>
          <w:position w:val="0"/>
          <w:szCs w:val="24"/>
        </w:rPr>
        <w:t>地址</w:t>
      </w:r>
    </w:p>
    <w:p w14:paraId="67490D64" w14:textId="77777777" w:rsidR="009170D2" w:rsidRPr="009C2108" w:rsidRDefault="00CE5558">
      <w:pPr>
        <w:spacing w:line="440" w:lineRule="exact"/>
        <w:ind w:left="420"/>
        <w:rPr>
          <w:b w:val="0"/>
          <w:color w:val="000000" w:themeColor="text1"/>
          <w:kern w:val="2"/>
          <w:position w:val="0"/>
          <w:szCs w:val="24"/>
        </w:rPr>
      </w:pPr>
      <w:r w:rsidRPr="009C2108">
        <w:rPr>
          <w:rFonts w:hint="eastAsia"/>
          <w:b w:val="0"/>
          <w:color w:val="000000" w:themeColor="text1"/>
          <w:kern w:val="2"/>
          <w:position w:val="0"/>
          <w:szCs w:val="24"/>
        </w:rPr>
        <w:t>电话电子函件</w:t>
      </w:r>
    </w:p>
    <w:p w14:paraId="789397C8" w14:textId="77777777" w:rsidR="009170D2" w:rsidRPr="009C2108" w:rsidRDefault="00CE5558">
      <w:pPr>
        <w:spacing w:line="440" w:lineRule="exact"/>
        <w:ind w:left="420"/>
        <w:rPr>
          <w:b w:val="0"/>
          <w:color w:val="000000" w:themeColor="text1"/>
          <w:kern w:val="2"/>
          <w:position w:val="0"/>
          <w:szCs w:val="24"/>
        </w:rPr>
      </w:pPr>
      <w:r w:rsidRPr="009C2108">
        <w:rPr>
          <w:rFonts w:hint="eastAsia"/>
          <w:b w:val="0"/>
          <w:color w:val="000000" w:themeColor="text1"/>
          <w:kern w:val="2"/>
          <w:position w:val="0"/>
          <w:szCs w:val="24"/>
        </w:rPr>
        <w:t>投标人代表（签字）</w:t>
      </w:r>
    </w:p>
    <w:p w14:paraId="5132C76B" w14:textId="77777777" w:rsidR="009170D2" w:rsidRPr="009C2108" w:rsidRDefault="00CE5558">
      <w:pPr>
        <w:spacing w:line="440" w:lineRule="exact"/>
        <w:ind w:left="420"/>
        <w:rPr>
          <w:b w:val="0"/>
          <w:color w:val="000000" w:themeColor="text1"/>
          <w:kern w:val="2"/>
          <w:position w:val="0"/>
          <w:szCs w:val="24"/>
        </w:rPr>
      </w:pPr>
      <w:r w:rsidRPr="009C2108">
        <w:rPr>
          <w:rFonts w:hint="eastAsia"/>
          <w:b w:val="0"/>
          <w:color w:val="000000" w:themeColor="text1"/>
          <w:kern w:val="2"/>
          <w:position w:val="0"/>
          <w:szCs w:val="24"/>
        </w:rPr>
        <w:t>投标人名称（盖章）</w:t>
      </w:r>
    </w:p>
    <w:p w14:paraId="24194624" w14:textId="77777777" w:rsidR="009170D2" w:rsidRPr="009C2108" w:rsidRDefault="00CE5558">
      <w:pPr>
        <w:spacing w:line="440" w:lineRule="exact"/>
        <w:ind w:left="420"/>
        <w:rPr>
          <w:b w:val="0"/>
          <w:color w:val="000000" w:themeColor="text1"/>
          <w:kern w:val="2"/>
          <w:position w:val="0"/>
          <w:szCs w:val="24"/>
        </w:rPr>
      </w:pPr>
      <w:r w:rsidRPr="009C2108">
        <w:rPr>
          <w:rFonts w:hint="eastAsia"/>
          <w:b w:val="0"/>
          <w:color w:val="000000" w:themeColor="text1"/>
          <w:kern w:val="2"/>
          <w:position w:val="0"/>
          <w:szCs w:val="24"/>
        </w:rPr>
        <w:t>日期</w:t>
      </w:r>
    </w:p>
    <w:p w14:paraId="78A486A0" w14:textId="77777777" w:rsidR="009170D2" w:rsidRPr="009C2108" w:rsidRDefault="009170D2">
      <w:pPr>
        <w:spacing w:line="500" w:lineRule="exact"/>
        <w:rPr>
          <w:b w:val="0"/>
          <w:color w:val="000000" w:themeColor="text1"/>
          <w:kern w:val="2"/>
          <w:position w:val="0"/>
          <w:szCs w:val="24"/>
        </w:rPr>
      </w:pPr>
    </w:p>
    <w:p w14:paraId="5ACDA721" w14:textId="77777777" w:rsidR="009170D2" w:rsidRPr="009C2108" w:rsidRDefault="00CE5558">
      <w:pPr>
        <w:autoSpaceDE w:val="0"/>
        <w:autoSpaceDN w:val="0"/>
        <w:spacing w:line="500" w:lineRule="exact"/>
        <w:ind w:right="-5"/>
        <w:textAlignment w:val="bottom"/>
        <w:rPr>
          <w:rFonts w:ascii="Times New Roman"/>
          <w:b w:val="0"/>
          <w:color w:val="000000" w:themeColor="text1"/>
          <w:kern w:val="2"/>
          <w:position w:val="0"/>
          <w:szCs w:val="24"/>
        </w:rPr>
      </w:pPr>
      <w:r w:rsidRPr="009C2108">
        <w:rPr>
          <w:rFonts w:ascii="Times New Roman"/>
          <w:b w:val="0"/>
          <w:color w:val="000000" w:themeColor="text1"/>
          <w:kern w:val="2"/>
          <w:position w:val="0"/>
          <w:szCs w:val="24"/>
        </w:rPr>
        <w:br w:type="page"/>
      </w:r>
      <w:r w:rsidRPr="009C2108">
        <w:rPr>
          <w:rFonts w:ascii="Times New Roman" w:hint="eastAsia"/>
          <w:b w:val="0"/>
          <w:color w:val="000000" w:themeColor="text1"/>
          <w:kern w:val="2"/>
          <w:position w:val="0"/>
          <w:szCs w:val="24"/>
        </w:rPr>
        <w:lastRenderedPageBreak/>
        <w:t>格式二：</w:t>
      </w:r>
      <w:r w:rsidRPr="009C2108">
        <w:rPr>
          <w:rFonts w:ascii="Times New Roman" w:hint="eastAsia"/>
          <w:color w:val="000000" w:themeColor="text1"/>
          <w:kern w:val="2"/>
          <w:position w:val="0"/>
          <w:szCs w:val="24"/>
        </w:rPr>
        <w:t>开标一览表</w:t>
      </w:r>
    </w:p>
    <w:p w14:paraId="1E917255" w14:textId="77777777" w:rsidR="009170D2" w:rsidRPr="009C2108" w:rsidRDefault="00CE5558">
      <w:pPr>
        <w:spacing w:line="400" w:lineRule="exact"/>
        <w:rPr>
          <w:rFonts w:ascii="Times New Roman"/>
          <w:b w:val="0"/>
          <w:color w:val="000000" w:themeColor="text1"/>
          <w:kern w:val="2"/>
          <w:position w:val="0"/>
          <w:szCs w:val="24"/>
        </w:rPr>
      </w:pPr>
      <w:r w:rsidRPr="009C2108">
        <w:rPr>
          <w:rFonts w:ascii="Times New Roman" w:hint="eastAsia"/>
          <w:b w:val="0"/>
          <w:color w:val="000000" w:themeColor="text1"/>
          <w:kern w:val="2"/>
          <w:position w:val="0"/>
          <w:szCs w:val="24"/>
        </w:rPr>
        <w:t>项目名称：</w:t>
      </w:r>
    </w:p>
    <w:p w14:paraId="4CDBFC72" w14:textId="77777777" w:rsidR="009170D2" w:rsidRPr="009C2108" w:rsidRDefault="00CE5558">
      <w:pPr>
        <w:spacing w:line="400" w:lineRule="exact"/>
        <w:rPr>
          <w:rFonts w:ascii="Times New Roman"/>
          <w:b w:val="0"/>
          <w:bCs/>
          <w:color w:val="000000" w:themeColor="text1"/>
          <w:kern w:val="2"/>
          <w:position w:val="0"/>
          <w:szCs w:val="24"/>
        </w:rPr>
      </w:pPr>
      <w:r w:rsidRPr="009C2108">
        <w:rPr>
          <w:rFonts w:ascii="Times New Roman" w:hint="eastAsia"/>
          <w:b w:val="0"/>
          <w:bCs/>
          <w:color w:val="000000" w:themeColor="text1"/>
          <w:kern w:val="2"/>
          <w:position w:val="0"/>
          <w:szCs w:val="24"/>
        </w:rPr>
        <w:t>项目编号：</w:t>
      </w:r>
    </w:p>
    <w:p w14:paraId="2E708BE3" w14:textId="77777777" w:rsidR="009170D2" w:rsidRPr="009C2108" w:rsidRDefault="00CE5558">
      <w:pPr>
        <w:spacing w:line="400" w:lineRule="exact"/>
        <w:rPr>
          <w:rFonts w:hAnsi="宋体"/>
          <w:b w:val="0"/>
          <w:color w:val="000000" w:themeColor="text1"/>
          <w:kern w:val="2"/>
          <w:position w:val="0"/>
          <w:szCs w:val="24"/>
        </w:rPr>
      </w:pPr>
      <w:r w:rsidRPr="009C2108">
        <w:rPr>
          <w:rFonts w:hAnsi="宋体" w:hint="eastAsia"/>
          <w:b w:val="0"/>
          <w:color w:val="000000" w:themeColor="text1"/>
          <w:kern w:val="2"/>
          <w:position w:val="0"/>
          <w:szCs w:val="24"/>
        </w:rPr>
        <w:t xml:space="preserve">项目代理编号：                  包号：        </w:t>
      </w:r>
    </w:p>
    <w:p w14:paraId="2EB36193" w14:textId="77777777" w:rsidR="009170D2" w:rsidRPr="009C2108" w:rsidRDefault="009170D2">
      <w:pPr>
        <w:autoSpaceDE w:val="0"/>
        <w:autoSpaceDN w:val="0"/>
        <w:ind w:leftChars="248" w:left="598" w:right="-5" w:firstLineChars="1700" w:firstLine="4096"/>
        <w:textAlignment w:val="bottom"/>
        <w:rPr>
          <w:rFonts w:hAnsi="宋体"/>
          <w:color w:val="000000" w:themeColor="text1"/>
        </w:rPr>
      </w:pPr>
    </w:p>
    <w:tbl>
      <w:tblPr>
        <w:tblW w:w="9348" w:type="dxa"/>
        <w:tblLayout w:type="fixed"/>
        <w:tblCellMar>
          <w:left w:w="30" w:type="dxa"/>
          <w:right w:w="30" w:type="dxa"/>
        </w:tblCellMar>
        <w:tblLook w:val="04A0" w:firstRow="1" w:lastRow="0" w:firstColumn="1" w:lastColumn="0" w:noHBand="0" w:noVBand="1"/>
      </w:tblPr>
      <w:tblGrid>
        <w:gridCol w:w="9348"/>
      </w:tblGrid>
      <w:tr w:rsidR="009170D2" w:rsidRPr="009C2108" w14:paraId="1D6AF8E3" w14:textId="77777777">
        <w:trPr>
          <w:trHeight w:val="2797"/>
        </w:trPr>
        <w:tc>
          <w:tcPr>
            <w:tcW w:w="9348" w:type="dxa"/>
            <w:tcBorders>
              <w:top w:val="single" w:sz="4" w:space="0" w:color="auto"/>
              <w:left w:val="single" w:sz="6" w:space="0" w:color="auto"/>
              <w:bottom w:val="single" w:sz="4" w:space="0" w:color="auto"/>
              <w:right w:val="single" w:sz="6" w:space="0" w:color="auto"/>
            </w:tcBorders>
            <w:vAlign w:val="center"/>
          </w:tcPr>
          <w:p w14:paraId="32B323A3" w14:textId="77777777" w:rsidR="009170D2" w:rsidRPr="009C2108" w:rsidRDefault="00CE5558">
            <w:pPr>
              <w:autoSpaceDE w:val="0"/>
              <w:autoSpaceDN w:val="0"/>
              <w:adjustRightInd w:val="0"/>
              <w:rPr>
                <w:color w:val="000000" w:themeColor="text1"/>
              </w:rPr>
            </w:pPr>
            <w:bookmarkStart w:id="200" w:name="_Hlk191310848"/>
            <w:r w:rsidRPr="009C2108">
              <w:rPr>
                <w:rFonts w:hAnsi="宋体" w:hint="eastAsia"/>
                <w:b w:val="0"/>
                <w:color w:val="000000" w:themeColor="text1"/>
                <w:kern w:val="2"/>
                <w:position w:val="0"/>
                <w:szCs w:val="24"/>
              </w:rPr>
              <w:t>投标总价：              XXXXX元/</w:t>
            </w:r>
            <w:r w:rsidRPr="009C2108">
              <w:rPr>
                <w:rFonts w:hAnsi="宋体" w:hint="eastAsia"/>
                <w:bCs/>
                <w:color w:val="000000" w:themeColor="text1"/>
                <w:kern w:val="2"/>
                <w:position w:val="0"/>
                <w:szCs w:val="24"/>
              </w:rPr>
              <w:t>三年</w:t>
            </w:r>
          </w:p>
        </w:tc>
      </w:tr>
      <w:bookmarkEnd w:id="200"/>
    </w:tbl>
    <w:p w14:paraId="08B82FDB" w14:textId="77777777" w:rsidR="00DC41BE" w:rsidRPr="009C2108" w:rsidRDefault="00DC41BE">
      <w:pPr>
        <w:tabs>
          <w:tab w:val="left" w:pos="840"/>
        </w:tabs>
        <w:rPr>
          <w:rFonts w:hAnsi="宋体"/>
          <w:color w:val="000000" w:themeColor="text1"/>
        </w:rPr>
      </w:pPr>
    </w:p>
    <w:p w14:paraId="004B4DAC" w14:textId="32086FDD" w:rsidR="009170D2" w:rsidRPr="009C2108" w:rsidRDefault="00CE5558">
      <w:pPr>
        <w:tabs>
          <w:tab w:val="left" w:pos="840"/>
        </w:tabs>
        <w:rPr>
          <w:rFonts w:hAnsi="宋体"/>
          <w:color w:val="000000" w:themeColor="text1"/>
        </w:rPr>
      </w:pPr>
      <w:r w:rsidRPr="009C2108">
        <w:rPr>
          <w:rFonts w:hAnsi="宋体" w:hint="eastAsia"/>
          <w:color w:val="000000" w:themeColor="text1"/>
        </w:rPr>
        <w:t>注：</w:t>
      </w:r>
    </w:p>
    <w:p w14:paraId="63EF676B" w14:textId="77777777" w:rsidR="009170D2" w:rsidRPr="009C2108" w:rsidRDefault="00CE5558">
      <w:pPr>
        <w:pStyle w:val="a"/>
        <w:numPr>
          <w:ilvl w:val="0"/>
          <w:numId w:val="7"/>
        </w:numPr>
        <w:rPr>
          <w:lang w:val="zh-CN"/>
        </w:rPr>
      </w:pPr>
      <w:r w:rsidRPr="009C2108">
        <w:rPr>
          <w:rFonts w:cs="Arial" w:hint="eastAsia"/>
        </w:rPr>
        <w:t>投标人须充分考虑到</w:t>
      </w:r>
      <w:r w:rsidRPr="009C2108">
        <w:rPr>
          <w:rFonts w:hint="eastAsia"/>
          <w:lang w:val="zh-CN"/>
        </w:rPr>
        <w:t>投标报价应包括</w:t>
      </w:r>
      <w:r w:rsidRPr="009C2108">
        <w:rPr>
          <w:rFonts w:cs="宋体" w:hint="eastAsia"/>
          <w:lang w:val="zh-CN"/>
        </w:rPr>
        <w:t>完成</w:t>
      </w:r>
      <w:proofErr w:type="gramStart"/>
      <w:r w:rsidRPr="009C2108">
        <w:rPr>
          <w:rFonts w:cs="宋体" w:hint="eastAsia"/>
          <w:lang w:val="zh-CN"/>
        </w:rPr>
        <w:t>本服务</w:t>
      </w:r>
      <w:proofErr w:type="gramEnd"/>
      <w:r w:rsidRPr="009C2108">
        <w:rPr>
          <w:rFonts w:cs="宋体" w:hint="eastAsia"/>
          <w:lang w:val="zh-CN"/>
        </w:rPr>
        <w:t>项目发生的所有含税费用、</w:t>
      </w:r>
      <w:r w:rsidRPr="009C2108">
        <w:rPr>
          <w:rFonts w:hint="eastAsia"/>
          <w:lang w:val="zh-CN"/>
        </w:rPr>
        <w:t>运输、人员费用、管理费用、装备费用、国家强制缴纳的各种社会保障资金等所有费用，以及供应商认为需要的其他费用等。</w:t>
      </w:r>
    </w:p>
    <w:p w14:paraId="16E6AA7C" w14:textId="77777777" w:rsidR="009170D2" w:rsidRPr="009C2108" w:rsidRDefault="009170D2">
      <w:pPr>
        <w:tabs>
          <w:tab w:val="left" w:pos="840"/>
        </w:tabs>
        <w:rPr>
          <w:rFonts w:hAnsi="宋体"/>
          <w:b w:val="0"/>
          <w:color w:val="000000" w:themeColor="text1"/>
          <w:lang w:val="zh-CN"/>
        </w:rPr>
      </w:pPr>
    </w:p>
    <w:p w14:paraId="112BFC63" w14:textId="77777777" w:rsidR="009170D2" w:rsidRPr="009C2108" w:rsidRDefault="00CE5558">
      <w:pPr>
        <w:tabs>
          <w:tab w:val="left" w:pos="840"/>
        </w:tabs>
        <w:rPr>
          <w:rFonts w:hAnsi="宋体"/>
          <w:b w:val="0"/>
          <w:color w:val="000000" w:themeColor="text1"/>
          <w:lang w:val="zh-CN"/>
        </w:rPr>
      </w:pPr>
      <w:r w:rsidRPr="009C2108">
        <w:rPr>
          <w:rFonts w:hAnsi="宋体" w:hint="eastAsia"/>
          <w:b w:val="0"/>
          <w:color w:val="000000" w:themeColor="text1"/>
          <w:lang w:val="zh-CN"/>
        </w:rPr>
        <w:t>本项目为电子标，报价</w:t>
      </w:r>
      <w:proofErr w:type="gramStart"/>
      <w:r w:rsidRPr="009C2108">
        <w:rPr>
          <w:rFonts w:hAnsi="宋体" w:hint="eastAsia"/>
          <w:b w:val="0"/>
          <w:color w:val="000000" w:themeColor="text1"/>
          <w:lang w:val="zh-CN"/>
        </w:rPr>
        <w:t>表只能</w:t>
      </w:r>
      <w:proofErr w:type="gramEnd"/>
      <w:r w:rsidRPr="009C2108">
        <w:rPr>
          <w:rFonts w:hAnsi="宋体" w:hint="eastAsia"/>
          <w:b w:val="0"/>
          <w:color w:val="000000" w:themeColor="text1"/>
          <w:lang w:val="zh-CN"/>
        </w:rPr>
        <w:t>为一个价格。</w:t>
      </w:r>
    </w:p>
    <w:p w14:paraId="725F6CF4" w14:textId="77777777" w:rsidR="009170D2" w:rsidRPr="009C2108" w:rsidRDefault="009170D2">
      <w:pPr>
        <w:pStyle w:val="af"/>
        <w:ind w:firstLineChars="0" w:firstLine="0"/>
        <w:rPr>
          <w:color w:val="000000" w:themeColor="text1"/>
          <w:lang w:val="en-US"/>
        </w:rPr>
      </w:pPr>
    </w:p>
    <w:p w14:paraId="25E43546" w14:textId="18507B86" w:rsidR="009170D2" w:rsidRPr="009C2108" w:rsidRDefault="00CE5558">
      <w:pPr>
        <w:rPr>
          <w:rFonts w:ascii="Calibri" w:hAnsi="宋体"/>
          <w:color w:val="000000" w:themeColor="text1"/>
          <w:position w:val="0"/>
          <w:szCs w:val="24"/>
          <w:lang w:val="zh-CN" w:bidi="en-US"/>
        </w:rPr>
      </w:pPr>
      <w:r w:rsidRPr="009C2108">
        <w:rPr>
          <w:rFonts w:ascii="Calibri" w:hAnsi="宋体" w:hint="eastAsia"/>
          <w:color w:val="000000" w:themeColor="text1"/>
          <w:position w:val="0"/>
          <w:szCs w:val="24"/>
          <w:lang w:val="zh-CN" w:bidi="en-US"/>
        </w:rPr>
        <w:t>投标总价合计：</w:t>
      </w:r>
      <w:r w:rsidR="00F445AD" w:rsidRPr="009C2108">
        <w:rPr>
          <w:rFonts w:ascii="Calibri" w:hAnsi="宋体" w:hint="eastAsia"/>
          <w:color w:val="000000" w:themeColor="text1"/>
          <w:position w:val="0"/>
          <w:szCs w:val="24"/>
          <w:lang w:val="zh-CN" w:bidi="en-US"/>
        </w:rPr>
        <w:t>（</w:t>
      </w:r>
      <w:r w:rsidRPr="009C2108">
        <w:rPr>
          <w:rFonts w:ascii="Calibri" w:hAnsi="宋体" w:hint="eastAsia"/>
          <w:color w:val="000000" w:themeColor="text1"/>
          <w:position w:val="0"/>
          <w:szCs w:val="24"/>
          <w:lang w:val="zh-CN" w:bidi="en-US"/>
        </w:rPr>
        <w:t>清单</w:t>
      </w:r>
      <w:r w:rsidRPr="009C2108">
        <w:rPr>
          <w:rFonts w:ascii="Calibri" w:hAnsi="宋体" w:hint="eastAsia"/>
          <w:color w:val="000000" w:themeColor="text1"/>
          <w:position w:val="0"/>
          <w:szCs w:val="24"/>
          <w:lang w:val="zh-CN" w:bidi="en-US"/>
        </w:rPr>
        <w:t>1</w:t>
      </w:r>
      <w:r w:rsidRPr="009C2108">
        <w:rPr>
          <w:rFonts w:ascii="Calibri" w:hAnsi="宋体" w:hint="eastAsia"/>
          <w:color w:val="000000" w:themeColor="text1"/>
          <w:position w:val="0"/>
          <w:szCs w:val="24"/>
          <w:lang w:val="zh-CN" w:bidi="en-US"/>
        </w:rPr>
        <w:t>投标报价</w:t>
      </w:r>
      <w:r w:rsidR="009D1A10" w:rsidRPr="009C2108">
        <w:rPr>
          <w:rFonts w:ascii="Calibri" w:hAnsi="宋体" w:hint="eastAsia"/>
          <w:color w:val="000000" w:themeColor="text1"/>
          <w:position w:val="0"/>
          <w:szCs w:val="24"/>
          <w:lang w:val="zh-CN" w:bidi="en-US"/>
        </w:rPr>
        <w:t>（单年）</w:t>
      </w:r>
      <w:r w:rsidRPr="009C2108">
        <w:rPr>
          <w:rFonts w:ascii="Calibri" w:hAnsi="宋体"/>
          <w:color w:val="000000" w:themeColor="text1"/>
          <w:position w:val="0"/>
          <w:szCs w:val="24"/>
          <w:lang w:val="zh-CN" w:bidi="en-US"/>
        </w:rPr>
        <w:t>+</w:t>
      </w:r>
      <w:r w:rsidRPr="009C2108">
        <w:rPr>
          <w:rFonts w:ascii="Calibri" w:hAnsi="宋体" w:hint="eastAsia"/>
          <w:color w:val="000000" w:themeColor="text1"/>
          <w:position w:val="0"/>
          <w:szCs w:val="24"/>
          <w:lang w:val="zh-CN" w:bidi="en-US"/>
        </w:rPr>
        <w:t>清单</w:t>
      </w:r>
      <w:r w:rsidRPr="009C2108">
        <w:rPr>
          <w:rFonts w:ascii="Calibri" w:hAnsi="宋体" w:hint="eastAsia"/>
          <w:color w:val="000000" w:themeColor="text1"/>
          <w:position w:val="0"/>
          <w:szCs w:val="24"/>
          <w:lang w:val="zh-CN" w:bidi="en-US"/>
        </w:rPr>
        <w:t>2</w:t>
      </w:r>
      <w:r w:rsidRPr="009C2108">
        <w:rPr>
          <w:rFonts w:ascii="Calibri" w:hAnsi="宋体" w:hint="eastAsia"/>
          <w:color w:val="000000" w:themeColor="text1"/>
          <w:position w:val="0"/>
          <w:szCs w:val="24"/>
          <w:lang w:val="zh-CN" w:bidi="en-US"/>
        </w:rPr>
        <w:t>投标报价</w:t>
      </w:r>
      <w:r w:rsidR="009D1A10" w:rsidRPr="009C2108">
        <w:rPr>
          <w:rFonts w:ascii="Calibri" w:hAnsi="宋体" w:hint="eastAsia"/>
          <w:color w:val="000000" w:themeColor="text1"/>
          <w:position w:val="0"/>
          <w:szCs w:val="24"/>
          <w:lang w:val="zh-CN" w:bidi="en-US"/>
        </w:rPr>
        <w:t>（单年）</w:t>
      </w:r>
      <w:r w:rsidR="00F445AD" w:rsidRPr="009C2108">
        <w:rPr>
          <w:rFonts w:ascii="Calibri" w:hAnsi="宋体" w:hint="eastAsia"/>
          <w:color w:val="000000" w:themeColor="text1"/>
          <w:position w:val="0"/>
          <w:szCs w:val="24"/>
          <w:lang w:val="zh-CN" w:bidi="en-US"/>
        </w:rPr>
        <w:t>）</w:t>
      </w:r>
      <w:r w:rsidR="00F445AD" w:rsidRPr="009C2108">
        <w:rPr>
          <w:rFonts w:ascii="Calibri" w:hAnsi="宋体" w:hint="eastAsia"/>
          <w:color w:val="000000" w:themeColor="text1"/>
          <w:position w:val="0"/>
          <w:szCs w:val="24"/>
          <w:lang w:val="zh-CN" w:bidi="en-US"/>
        </w:rPr>
        <w:t>*3</w:t>
      </w:r>
      <w:r w:rsidR="00F445AD" w:rsidRPr="009C2108">
        <w:rPr>
          <w:rFonts w:ascii="Calibri" w:hAnsi="宋体" w:hint="eastAsia"/>
          <w:color w:val="000000" w:themeColor="text1"/>
          <w:position w:val="0"/>
          <w:szCs w:val="24"/>
          <w:lang w:val="zh-CN" w:bidi="en-US"/>
        </w:rPr>
        <w:t>年</w:t>
      </w:r>
    </w:p>
    <w:p w14:paraId="51E3C93F" w14:textId="713A369C" w:rsidR="009170D2" w:rsidRPr="009C2108" w:rsidRDefault="00CE5558">
      <w:pPr>
        <w:spacing w:line="400" w:lineRule="exact"/>
        <w:rPr>
          <w:b w:val="0"/>
          <w:color w:val="000000" w:themeColor="text1"/>
          <w:kern w:val="2"/>
          <w:position w:val="0"/>
          <w:szCs w:val="24"/>
        </w:rPr>
      </w:pPr>
      <w:r w:rsidRPr="009C2108">
        <w:rPr>
          <w:rFonts w:ascii="Calibri" w:hAnsi="宋体"/>
          <w:color w:val="000000" w:themeColor="text1"/>
          <w:position w:val="0"/>
          <w:szCs w:val="24"/>
          <w:lang w:val="zh-CN" w:bidi="en-US"/>
        </w:rPr>
        <w:br w:type="page"/>
      </w:r>
      <w:r w:rsidRPr="009C2108">
        <w:rPr>
          <w:rFonts w:hint="eastAsia"/>
          <w:b w:val="0"/>
          <w:color w:val="000000" w:themeColor="text1"/>
          <w:kern w:val="2"/>
          <w:position w:val="0"/>
          <w:szCs w:val="24"/>
        </w:rPr>
        <w:lastRenderedPageBreak/>
        <w:t xml:space="preserve">格式三：                </w:t>
      </w:r>
      <w:r w:rsidRPr="009C2108">
        <w:rPr>
          <w:rFonts w:hint="eastAsia"/>
          <w:bCs/>
          <w:color w:val="000000" w:themeColor="text1"/>
          <w:kern w:val="2"/>
          <w:position w:val="0"/>
          <w:szCs w:val="24"/>
        </w:rPr>
        <w:t xml:space="preserve"> 报价明细表（单年</w:t>
      </w:r>
      <w:r w:rsidR="0083432D" w:rsidRPr="009C2108">
        <w:rPr>
          <w:rFonts w:hint="eastAsia"/>
          <w:bCs/>
          <w:color w:val="000000" w:themeColor="text1"/>
          <w:kern w:val="2"/>
          <w:position w:val="0"/>
          <w:szCs w:val="24"/>
        </w:rPr>
        <w:t>，按</w:t>
      </w:r>
      <w:r w:rsidR="00D1092E" w:rsidRPr="009C2108">
        <w:rPr>
          <w:rFonts w:hint="eastAsia"/>
          <w:bCs/>
          <w:color w:val="000000" w:themeColor="text1"/>
          <w:kern w:val="2"/>
          <w:position w:val="0"/>
          <w:szCs w:val="24"/>
        </w:rPr>
        <w:t>招标</w:t>
      </w:r>
      <w:r w:rsidR="0083432D" w:rsidRPr="009C2108">
        <w:rPr>
          <w:rFonts w:hint="eastAsia"/>
          <w:bCs/>
          <w:color w:val="000000" w:themeColor="text1"/>
          <w:kern w:val="2"/>
          <w:position w:val="0"/>
          <w:szCs w:val="24"/>
        </w:rPr>
        <w:t>文件第</w:t>
      </w:r>
      <w:r w:rsidR="00D1092E" w:rsidRPr="009C2108">
        <w:rPr>
          <w:rFonts w:hint="eastAsia"/>
          <w:bCs/>
          <w:color w:val="000000" w:themeColor="text1"/>
          <w:kern w:val="2"/>
          <w:position w:val="0"/>
          <w:szCs w:val="24"/>
        </w:rPr>
        <w:t>四</w:t>
      </w:r>
      <w:r w:rsidR="0083432D" w:rsidRPr="009C2108">
        <w:rPr>
          <w:rFonts w:hint="eastAsia"/>
          <w:bCs/>
          <w:color w:val="000000" w:themeColor="text1"/>
          <w:kern w:val="2"/>
          <w:position w:val="0"/>
          <w:szCs w:val="24"/>
        </w:rPr>
        <w:t>章招标清单填写</w:t>
      </w:r>
      <w:r w:rsidRPr="009C2108">
        <w:rPr>
          <w:rFonts w:hint="eastAsia"/>
          <w:bCs/>
          <w:color w:val="000000" w:themeColor="text1"/>
          <w:kern w:val="2"/>
          <w:position w:val="0"/>
          <w:szCs w:val="24"/>
        </w:rPr>
        <w:t>）</w:t>
      </w:r>
    </w:p>
    <w:p w14:paraId="2AAC526D" w14:textId="77777777" w:rsidR="009170D2" w:rsidRPr="009C2108" w:rsidRDefault="00CE5558">
      <w:pPr>
        <w:spacing w:line="400" w:lineRule="exact"/>
        <w:rPr>
          <w:rFonts w:ascii="Times New Roman"/>
          <w:color w:val="000000" w:themeColor="text1"/>
          <w:kern w:val="2"/>
          <w:position w:val="0"/>
          <w:szCs w:val="24"/>
        </w:rPr>
      </w:pPr>
      <w:r w:rsidRPr="009C2108">
        <w:rPr>
          <w:rFonts w:ascii="Times New Roman" w:hint="eastAsia"/>
          <w:b w:val="0"/>
          <w:color w:val="000000" w:themeColor="text1"/>
          <w:kern w:val="2"/>
          <w:position w:val="0"/>
          <w:szCs w:val="24"/>
        </w:rPr>
        <w:t>项目名称：</w:t>
      </w:r>
      <w:r w:rsidRPr="009C2108">
        <w:rPr>
          <w:rFonts w:ascii="Times New Roman"/>
          <w:color w:val="000000" w:themeColor="text1"/>
          <w:kern w:val="2"/>
          <w:position w:val="0"/>
          <w:szCs w:val="24"/>
        </w:rPr>
        <w:t xml:space="preserve"> </w:t>
      </w:r>
    </w:p>
    <w:p w14:paraId="2FE2DF96" w14:textId="77777777" w:rsidR="009170D2" w:rsidRPr="009C2108" w:rsidRDefault="00CE5558">
      <w:pPr>
        <w:spacing w:line="400" w:lineRule="exact"/>
        <w:rPr>
          <w:rFonts w:ascii="Times New Roman"/>
          <w:b w:val="0"/>
          <w:bCs/>
          <w:color w:val="000000" w:themeColor="text1"/>
          <w:kern w:val="2"/>
          <w:position w:val="0"/>
          <w:szCs w:val="24"/>
        </w:rPr>
      </w:pPr>
      <w:r w:rsidRPr="009C2108">
        <w:rPr>
          <w:rFonts w:ascii="Times New Roman" w:hint="eastAsia"/>
          <w:b w:val="0"/>
          <w:bCs/>
          <w:color w:val="000000" w:themeColor="text1"/>
          <w:kern w:val="2"/>
          <w:position w:val="0"/>
          <w:szCs w:val="24"/>
        </w:rPr>
        <w:t>项目编号：</w:t>
      </w:r>
    </w:p>
    <w:p w14:paraId="2DA85BFA" w14:textId="77777777" w:rsidR="009170D2" w:rsidRPr="009C2108" w:rsidRDefault="00CE5558">
      <w:pPr>
        <w:spacing w:line="400" w:lineRule="exact"/>
        <w:rPr>
          <w:rFonts w:ascii="仿宋_GB2312" w:eastAsia="仿宋_GB2312"/>
          <w:color w:val="000000" w:themeColor="text1"/>
          <w:kern w:val="2"/>
          <w:position w:val="0"/>
          <w:sz w:val="21"/>
          <w:szCs w:val="24"/>
        </w:rPr>
      </w:pPr>
      <w:r w:rsidRPr="009C2108">
        <w:rPr>
          <w:rFonts w:hAnsi="宋体" w:hint="eastAsia"/>
          <w:b w:val="0"/>
          <w:color w:val="000000" w:themeColor="text1"/>
          <w:kern w:val="2"/>
          <w:position w:val="0"/>
          <w:szCs w:val="24"/>
        </w:rPr>
        <w:t xml:space="preserve">项目代理编号：                  包号：          </w:t>
      </w:r>
      <w:r w:rsidRPr="009C2108">
        <w:rPr>
          <w:rFonts w:hAnsi="宋体" w:hint="eastAsia"/>
          <w:b w:val="0"/>
          <w:bCs/>
          <w:color w:val="000000" w:themeColor="text1"/>
          <w:kern w:val="2"/>
          <w:position w:val="0"/>
          <w:szCs w:val="24"/>
        </w:rPr>
        <w:t>金额单位：人民币</w:t>
      </w:r>
      <w:r w:rsidRPr="009C2108">
        <w:rPr>
          <w:rFonts w:ascii="仿宋_GB2312" w:eastAsia="仿宋_GB2312"/>
          <w:color w:val="000000" w:themeColor="text1"/>
          <w:kern w:val="2"/>
          <w:position w:val="0"/>
          <w:sz w:val="21"/>
          <w:szCs w:val="24"/>
        </w:rPr>
        <w:t xml:space="preserve">  </w:t>
      </w:r>
    </w:p>
    <w:p w14:paraId="526B9EC6" w14:textId="05C6C1CE" w:rsidR="009170D2" w:rsidRPr="009C2108" w:rsidRDefault="00CE5558">
      <w:pPr>
        <w:adjustRightInd w:val="0"/>
        <w:snapToGrid w:val="0"/>
        <w:rPr>
          <w:rFonts w:hAnsi="宋体"/>
          <w:bCs/>
          <w:color w:val="000000" w:themeColor="text1"/>
          <w:sz w:val="21"/>
          <w:szCs w:val="21"/>
        </w:rPr>
      </w:pPr>
      <w:r w:rsidRPr="009C2108">
        <w:rPr>
          <w:rFonts w:hAnsi="宋体" w:hint="eastAsia"/>
          <w:bCs/>
          <w:color w:val="000000" w:themeColor="text1"/>
          <w:sz w:val="21"/>
          <w:szCs w:val="21"/>
        </w:rPr>
        <w:t>清单1</w:t>
      </w:r>
      <w:r w:rsidR="00F445AD" w:rsidRPr="009C2108">
        <w:rPr>
          <w:rFonts w:hAnsi="宋体" w:hint="eastAsia"/>
          <w:bCs/>
          <w:color w:val="000000" w:themeColor="text1"/>
          <w:sz w:val="21"/>
          <w:szCs w:val="21"/>
        </w:rPr>
        <w:t xml:space="preserve"> </w:t>
      </w:r>
      <w:r w:rsidRPr="009C2108">
        <w:rPr>
          <w:rFonts w:hAnsi="宋体" w:hint="eastAsia"/>
          <w:bCs/>
          <w:color w:val="000000" w:themeColor="text1"/>
          <w:sz w:val="21"/>
          <w:szCs w:val="21"/>
        </w:rPr>
        <w:t xml:space="preserve"> </w:t>
      </w:r>
      <w:r w:rsidR="00F445AD" w:rsidRPr="009C2108">
        <w:rPr>
          <w:rFonts w:hAnsi="宋体" w:hint="eastAsia"/>
          <w:bCs/>
          <w:color w:val="000000" w:themeColor="text1"/>
          <w:sz w:val="21"/>
          <w:szCs w:val="21"/>
        </w:rPr>
        <w:t>租赁 + 洗涤</w:t>
      </w:r>
      <w:r w:rsidRPr="009C2108">
        <w:rPr>
          <w:rFonts w:hAnsi="宋体" w:hint="eastAsia"/>
          <w:bCs/>
          <w:color w:val="000000" w:themeColor="text1"/>
          <w:sz w:val="21"/>
          <w:szCs w:val="21"/>
        </w:rPr>
        <w:t>（在分项报价表中提供每清洗一次的租赁 +清洗的综合单价，即元/次/件）</w:t>
      </w:r>
    </w:p>
    <w:tbl>
      <w:tblPr>
        <w:tblW w:w="9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480"/>
        <w:gridCol w:w="1120"/>
        <w:gridCol w:w="1760"/>
        <w:gridCol w:w="1410"/>
        <w:gridCol w:w="1410"/>
        <w:gridCol w:w="1410"/>
      </w:tblGrid>
      <w:tr w:rsidR="00BC41FA" w:rsidRPr="009C2108" w14:paraId="43DBB9D8" w14:textId="7CC96078" w:rsidTr="00E945A3">
        <w:trPr>
          <w:trHeight w:val="402"/>
        </w:trPr>
        <w:tc>
          <w:tcPr>
            <w:tcW w:w="520" w:type="dxa"/>
            <w:vAlign w:val="center"/>
            <w:hideMark/>
          </w:tcPr>
          <w:p w14:paraId="4C820B61" w14:textId="5145519A"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序号</w:t>
            </w:r>
          </w:p>
        </w:tc>
        <w:tc>
          <w:tcPr>
            <w:tcW w:w="1480" w:type="dxa"/>
            <w:vAlign w:val="center"/>
            <w:hideMark/>
          </w:tcPr>
          <w:p w14:paraId="33FB6381" w14:textId="77777777"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品名</w:t>
            </w:r>
          </w:p>
        </w:tc>
        <w:tc>
          <w:tcPr>
            <w:tcW w:w="1120" w:type="dxa"/>
            <w:vAlign w:val="center"/>
            <w:hideMark/>
          </w:tcPr>
          <w:p w14:paraId="4E25087B" w14:textId="77777777"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单位</w:t>
            </w:r>
          </w:p>
        </w:tc>
        <w:tc>
          <w:tcPr>
            <w:tcW w:w="1760" w:type="dxa"/>
            <w:vAlign w:val="center"/>
            <w:hideMark/>
          </w:tcPr>
          <w:p w14:paraId="7DC32E7F" w14:textId="5926E1CF"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品总合计（年度数量预估）</w:t>
            </w:r>
          </w:p>
        </w:tc>
        <w:tc>
          <w:tcPr>
            <w:tcW w:w="1410" w:type="dxa"/>
          </w:tcPr>
          <w:p w14:paraId="6FDDB792" w14:textId="1BD4A713"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租赁 +清洗的综合单价(元/次/件)</w:t>
            </w:r>
          </w:p>
        </w:tc>
        <w:tc>
          <w:tcPr>
            <w:tcW w:w="1410" w:type="dxa"/>
          </w:tcPr>
          <w:p w14:paraId="59C112E9" w14:textId="481A4F6E"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单项合计（综合单价*品总合计）</w:t>
            </w:r>
          </w:p>
        </w:tc>
        <w:tc>
          <w:tcPr>
            <w:tcW w:w="1410" w:type="dxa"/>
          </w:tcPr>
          <w:p w14:paraId="5486E2B0" w14:textId="57167A21" w:rsidR="00E945A3" w:rsidRPr="009C2108" w:rsidRDefault="00E945A3" w:rsidP="00E945A3">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备注</w:t>
            </w:r>
          </w:p>
        </w:tc>
      </w:tr>
      <w:tr w:rsidR="00BC41FA" w:rsidRPr="009C2108" w14:paraId="145E3888" w14:textId="55B366F5" w:rsidTr="00980631">
        <w:trPr>
          <w:trHeight w:val="360"/>
        </w:trPr>
        <w:tc>
          <w:tcPr>
            <w:tcW w:w="520" w:type="dxa"/>
            <w:noWrap/>
            <w:vAlign w:val="center"/>
            <w:hideMark/>
          </w:tcPr>
          <w:p w14:paraId="5F75691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w:t>
            </w:r>
          </w:p>
        </w:tc>
        <w:tc>
          <w:tcPr>
            <w:tcW w:w="1480" w:type="dxa"/>
            <w:noWrap/>
            <w:vAlign w:val="center"/>
          </w:tcPr>
          <w:p w14:paraId="364E489D" w14:textId="6F0D65F5"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刷手衣</w:t>
            </w:r>
            <w:proofErr w:type="gramEnd"/>
          </w:p>
        </w:tc>
        <w:tc>
          <w:tcPr>
            <w:tcW w:w="1120" w:type="dxa"/>
            <w:noWrap/>
            <w:vAlign w:val="center"/>
          </w:tcPr>
          <w:p w14:paraId="74448905" w14:textId="700D51E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04498ACB" w14:textId="476DE446" w:rsidR="00980631" w:rsidRPr="009C2108" w:rsidRDefault="00980631" w:rsidP="00980631">
            <w:pPr>
              <w:widowControl/>
              <w:jc w:val="center"/>
              <w:rPr>
                <w:rFonts w:hAnsi="宋体" w:cs="宋体"/>
                <w:bCs/>
                <w:color w:val="000000" w:themeColor="text1"/>
                <w:position w:val="0"/>
                <w:szCs w:val="24"/>
              </w:rPr>
            </w:pPr>
          </w:p>
        </w:tc>
        <w:tc>
          <w:tcPr>
            <w:tcW w:w="1410" w:type="dxa"/>
          </w:tcPr>
          <w:p w14:paraId="2F5DCA9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763AF5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E81A9D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E324B84" w14:textId="2F5E2322" w:rsidTr="00980631">
        <w:trPr>
          <w:trHeight w:val="360"/>
        </w:trPr>
        <w:tc>
          <w:tcPr>
            <w:tcW w:w="520" w:type="dxa"/>
            <w:noWrap/>
            <w:vAlign w:val="center"/>
            <w:hideMark/>
          </w:tcPr>
          <w:p w14:paraId="7DAB886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w:t>
            </w:r>
          </w:p>
        </w:tc>
        <w:tc>
          <w:tcPr>
            <w:tcW w:w="1480" w:type="dxa"/>
            <w:noWrap/>
            <w:vAlign w:val="center"/>
          </w:tcPr>
          <w:p w14:paraId="389BDC50" w14:textId="20E11C04"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刷手裤</w:t>
            </w:r>
            <w:proofErr w:type="gramEnd"/>
          </w:p>
        </w:tc>
        <w:tc>
          <w:tcPr>
            <w:tcW w:w="1120" w:type="dxa"/>
            <w:noWrap/>
            <w:vAlign w:val="center"/>
          </w:tcPr>
          <w:p w14:paraId="4E5FB244" w14:textId="76FC99F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4846C64D" w14:textId="5DDB286C" w:rsidR="00980631" w:rsidRPr="009C2108" w:rsidRDefault="00980631" w:rsidP="00980631">
            <w:pPr>
              <w:widowControl/>
              <w:jc w:val="center"/>
              <w:rPr>
                <w:rFonts w:hAnsi="宋体" w:cs="宋体"/>
                <w:bCs/>
                <w:color w:val="000000" w:themeColor="text1"/>
                <w:position w:val="0"/>
                <w:szCs w:val="24"/>
              </w:rPr>
            </w:pPr>
          </w:p>
        </w:tc>
        <w:tc>
          <w:tcPr>
            <w:tcW w:w="1410" w:type="dxa"/>
          </w:tcPr>
          <w:p w14:paraId="071F46D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C509B3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9768A6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FD87E6D" w14:textId="63A823A0" w:rsidTr="00980631">
        <w:trPr>
          <w:trHeight w:val="360"/>
        </w:trPr>
        <w:tc>
          <w:tcPr>
            <w:tcW w:w="520" w:type="dxa"/>
            <w:noWrap/>
            <w:vAlign w:val="center"/>
            <w:hideMark/>
          </w:tcPr>
          <w:p w14:paraId="4A87F51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w:t>
            </w:r>
          </w:p>
        </w:tc>
        <w:tc>
          <w:tcPr>
            <w:tcW w:w="1480" w:type="dxa"/>
            <w:noWrap/>
            <w:vAlign w:val="center"/>
          </w:tcPr>
          <w:p w14:paraId="5CD29A5F" w14:textId="7E359F9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长袖</w:t>
            </w:r>
            <w:proofErr w:type="gramStart"/>
            <w:r w:rsidRPr="009C2108">
              <w:rPr>
                <w:rFonts w:hAnsi="宋体" w:cs="宋体" w:hint="eastAsia"/>
                <w:b w:val="0"/>
                <w:color w:val="000000" w:themeColor="text1"/>
                <w:position w:val="0"/>
                <w:sz w:val="22"/>
                <w:szCs w:val="22"/>
              </w:rPr>
              <w:t>刷手衣</w:t>
            </w:r>
            <w:proofErr w:type="gramEnd"/>
          </w:p>
        </w:tc>
        <w:tc>
          <w:tcPr>
            <w:tcW w:w="1120" w:type="dxa"/>
            <w:noWrap/>
            <w:vAlign w:val="center"/>
          </w:tcPr>
          <w:p w14:paraId="167903A2" w14:textId="6A38918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3B8D1E84" w14:textId="3BAA8CA7" w:rsidR="00980631" w:rsidRPr="009C2108" w:rsidRDefault="00980631" w:rsidP="00980631">
            <w:pPr>
              <w:widowControl/>
              <w:jc w:val="center"/>
              <w:rPr>
                <w:rFonts w:hAnsi="宋体" w:cs="宋体"/>
                <w:bCs/>
                <w:color w:val="000000" w:themeColor="text1"/>
                <w:position w:val="0"/>
                <w:szCs w:val="24"/>
              </w:rPr>
            </w:pPr>
          </w:p>
        </w:tc>
        <w:tc>
          <w:tcPr>
            <w:tcW w:w="1410" w:type="dxa"/>
          </w:tcPr>
          <w:p w14:paraId="2FF14EF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5D869F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46B904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99614A3" w14:textId="6D8B0E38" w:rsidTr="00980631">
        <w:trPr>
          <w:trHeight w:val="360"/>
        </w:trPr>
        <w:tc>
          <w:tcPr>
            <w:tcW w:w="520" w:type="dxa"/>
            <w:noWrap/>
            <w:vAlign w:val="center"/>
            <w:hideMark/>
          </w:tcPr>
          <w:p w14:paraId="1F76F89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w:t>
            </w:r>
          </w:p>
        </w:tc>
        <w:tc>
          <w:tcPr>
            <w:tcW w:w="1480" w:type="dxa"/>
            <w:noWrap/>
            <w:vAlign w:val="center"/>
          </w:tcPr>
          <w:p w14:paraId="322B55EE" w14:textId="49260306"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刷手裙</w:t>
            </w:r>
            <w:proofErr w:type="gramEnd"/>
          </w:p>
        </w:tc>
        <w:tc>
          <w:tcPr>
            <w:tcW w:w="1120" w:type="dxa"/>
            <w:noWrap/>
            <w:vAlign w:val="center"/>
          </w:tcPr>
          <w:p w14:paraId="438C5138" w14:textId="524EE6C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7914AF4D" w14:textId="18E2BF35" w:rsidR="00980631" w:rsidRPr="009C2108" w:rsidRDefault="00980631" w:rsidP="00980631">
            <w:pPr>
              <w:widowControl/>
              <w:jc w:val="center"/>
              <w:rPr>
                <w:rFonts w:hAnsi="宋体" w:cs="宋体"/>
                <w:bCs/>
                <w:color w:val="000000" w:themeColor="text1"/>
                <w:position w:val="0"/>
                <w:szCs w:val="24"/>
              </w:rPr>
            </w:pPr>
          </w:p>
        </w:tc>
        <w:tc>
          <w:tcPr>
            <w:tcW w:w="1410" w:type="dxa"/>
          </w:tcPr>
          <w:p w14:paraId="3316602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297F99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AAD620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56F0FB4" w14:textId="389728D2" w:rsidTr="00980631">
        <w:trPr>
          <w:trHeight w:val="360"/>
        </w:trPr>
        <w:tc>
          <w:tcPr>
            <w:tcW w:w="520" w:type="dxa"/>
            <w:noWrap/>
            <w:vAlign w:val="center"/>
            <w:hideMark/>
          </w:tcPr>
          <w:p w14:paraId="7DA267D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w:t>
            </w:r>
          </w:p>
        </w:tc>
        <w:tc>
          <w:tcPr>
            <w:tcW w:w="1480" w:type="dxa"/>
            <w:noWrap/>
            <w:vAlign w:val="center"/>
          </w:tcPr>
          <w:p w14:paraId="5A76668A" w14:textId="25F7EDD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隔离衣</w:t>
            </w:r>
          </w:p>
        </w:tc>
        <w:tc>
          <w:tcPr>
            <w:tcW w:w="1120" w:type="dxa"/>
            <w:noWrap/>
            <w:vAlign w:val="center"/>
          </w:tcPr>
          <w:p w14:paraId="0B48A842" w14:textId="336C214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7D6BA392" w14:textId="4DCE143E" w:rsidR="00980631" w:rsidRPr="009C2108" w:rsidRDefault="00980631" w:rsidP="00980631">
            <w:pPr>
              <w:widowControl/>
              <w:jc w:val="center"/>
              <w:rPr>
                <w:rFonts w:hAnsi="宋体" w:cs="宋体"/>
                <w:bCs/>
                <w:color w:val="000000" w:themeColor="text1"/>
                <w:position w:val="0"/>
                <w:szCs w:val="24"/>
              </w:rPr>
            </w:pPr>
          </w:p>
        </w:tc>
        <w:tc>
          <w:tcPr>
            <w:tcW w:w="1410" w:type="dxa"/>
          </w:tcPr>
          <w:p w14:paraId="1EE5509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A12A23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A05DE8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C40DA50" w14:textId="6E378E07" w:rsidTr="00980631">
        <w:trPr>
          <w:trHeight w:val="360"/>
        </w:trPr>
        <w:tc>
          <w:tcPr>
            <w:tcW w:w="520" w:type="dxa"/>
            <w:noWrap/>
            <w:vAlign w:val="center"/>
            <w:hideMark/>
          </w:tcPr>
          <w:p w14:paraId="30BA230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p>
        </w:tc>
        <w:tc>
          <w:tcPr>
            <w:tcW w:w="1480" w:type="dxa"/>
            <w:noWrap/>
            <w:vAlign w:val="center"/>
          </w:tcPr>
          <w:p w14:paraId="6FDE13E3" w14:textId="448992F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大内</w:t>
            </w:r>
          </w:p>
        </w:tc>
        <w:tc>
          <w:tcPr>
            <w:tcW w:w="1120" w:type="dxa"/>
            <w:noWrap/>
            <w:vAlign w:val="center"/>
          </w:tcPr>
          <w:p w14:paraId="35ADD796" w14:textId="6CD8B82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9347386" w14:textId="75EB6D01" w:rsidR="00980631" w:rsidRPr="009C2108" w:rsidRDefault="00980631" w:rsidP="00980631">
            <w:pPr>
              <w:widowControl/>
              <w:jc w:val="center"/>
              <w:rPr>
                <w:rFonts w:hAnsi="宋体" w:cs="宋体"/>
                <w:bCs/>
                <w:color w:val="000000" w:themeColor="text1"/>
                <w:position w:val="0"/>
                <w:szCs w:val="24"/>
              </w:rPr>
            </w:pPr>
          </w:p>
        </w:tc>
        <w:tc>
          <w:tcPr>
            <w:tcW w:w="1410" w:type="dxa"/>
          </w:tcPr>
          <w:p w14:paraId="4EFF071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2DBB16A"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450955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C1A0033" w14:textId="027DC236" w:rsidTr="00980631">
        <w:trPr>
          <w:trHeight w:val="360"/>
        </w:trPr>
        <w:tc>
          <w:tcPr>
            <w:tcW w:w="520" w:type="dxa"/>
            <w:noWrap/>
            <w:vAlign w:val="center"/>
            <w:hideMark/>
          </w:tcPr>
          <w:p w14:paraId="7F03E17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p>
        </w:tc>
        <w:tc>
          <w:tcPr>
            <w:tcW w:w="1480" w:type="dxa"/>
            <w:noWrap/>
            <w:vAlign w:val="center"/>
          </w:tcPr>
          <w:p w14:paraId="52EE5B9D" w14:textId="0EFDB84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小内</w:t>
            </w:r>
          </w:p>
        </w:tc>
        <w:tc>
          <w:tcPr>
            <w:tcW w:w="1120" w:type="dxa"/>
            <w:noWrap/>
            <w:vAlign w:val="center"/>
          </w:tcPr>
          <w:p w14:paraId="1D3D82C2" w14:textId="3692C5B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5BCE1575" w14:textId="63C1C170" w:rsidR="00980631" w:rsidRPr="009C2108" w:rsidRDefault="00980631" w:rsidP="00980631">
            <w:pPr>
              <w:widowControl/>
              <w:jc w:val="center"/>
              <w:rPr>
                <w:rFonts w:hAnsi="宋体" w:cs="宋体"/>
                <w:bCs/>
                <w:color w:val="000000" w:themeColor="text1"/>
                <w:position w:val="0"/>
                <w:szCs w:val="24"/>
              </w:rPr>
            </w:pPr>
          </w:p>
        </w:tc>
        <w:tc>
          <w:tcPr>
            <w:tcW w:w="1410" w:type="dxa"/>
          </w:tcPr>
          <w:p w14:paraId="0CCAC5D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91BBBC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D904D6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EEB367" w14:textId="13F68D0A" w:rsidTr="00980631">
        <w:trPr>
          <w:trHeight w:val="360"/>
        </w:trPr>
        <w:tc>
          <w:tcPr>
            <w:tcW w:w="520" w:type="dxa"/>
            <w:noWrap/>
            <w:vAlign w:val="center"/>
            <w:hideMark/>
          </w:tcPr>
          <w:p w14:paraId="5C865E12"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8</w:t>
            </w:r>
          </w:p>
        </w:tc>
        <w:tc>
          <w:tcPr>
            <w:tcW w:w="1480" w:type="dxa"/>
            <w:noWrap/>
            <w:vAlign w:val="center"/>
          </w:tcPr>
          <w:p w14:paraId="29D3C590" w14:textId="0538CB1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剖腹大单</w:t>
            </w:r>
          </w:p>
        </w:tc>
        <w:tc>
          <w:tcPr>
            <w:tcW w:w="1120" w:type="dxa"/>
            <w:noWrap/>
            <w:vAlign w:val="center"/>
          </w:tcPr>
          <w:p w14:paraId="3C4EE3CE" w14:textId="6ED4A23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39861C0B" w14:textId="1B26CC1E" w:rsidR="00980631" w:rsidRPr="009C2108" w:rsidRDefault="00980631" w:rsidP="00980631">
            <w:pPr>
              <w:widowControl/>
              <w:jc w:val="center"/>
              <w:rPr>
                <w:rFonts w:hAnsi="宋体" w:cs="宋体"/>
                <w:bCs/>
                <w:color w:val="000000" w:themeColor="text1"/>
                <w:position w:val="0"/>
                <w:szCs w:val="24"/>
              </w:rPr>
            </w:pPr>
          </w:p>
        </w:tc>
        <w:tc>
          <w:tcPr>
            <w:tcW w:w="1410" w:type="dxa"/>
          </w:tcPr>
          <w:p w14:paraId="082057F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A759D4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48D859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A4E97AB" w14:textId="744A93DF" w:rsidTr="00980631">
        <w:trPr>
          <w:trHeight w:val="360"/>
        </w:trPr>
        <w:tc>
          <w:tcPr>
            <w:tcW w:w="520" w:type="dxa"/>
            <w:noWrap/>
            <w:vAlign w:val="center"/>
            <w:hideMark/>
          </w:tcPr>
          <w:p w14:paraId="2865555B"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9</w:t>
            </w:r>
          </w:p>
        </w:tc>
        <w:tc>
          <w:tcPr>
            <w:tcW w:w="1480" w:type="dxa"/>
            <w:noWrap/>
            <w:vAlign w:val="center"/>
          </w:tcPr>
          <w:p w14:paraId="52883CDA" w14:textId="256524D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剖腹中单</w:t>
            </w:r>
          </w:p>
        </w:tc>
        <w:tc>
          <w:tcPr>
            <w:tcW w:w="1120" w:type="dxa"/>
            <w:noWrap/>
            <w:vAlign w:val="center"/>
          </w:tcPr>
          <w:p w14:paraId="4F936B42" w14:textId="3443DC2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586AAAD" w14:textId="3A7159FD" w:rsidR="00980631" w:rsidRPr="009C2108" w:rsidRDefault="00980631" w:rsidP="00980631">
            <w:pPr>
              <w:widowControl/>
              <w:jc w:val="center"/>
              <w:rPr>
                <w:rFonts w:hAnsi="宋体" w:cs="宋体"/>
                <w:bCs/>
                <w:color w:val="000000" w:themeColor="text1"/>
                <w:position w:val="0"/>
                <w:szCs w:val="24"/>
              </w:rPr>
            </w:pPr>
          </w:p>
        </w:tc>
        <w:tc>
          <w:tcPr>
            <w:tcW w:w="1410" w:type="dxa"/>
          </w:tcPr>
          <w:p w14:paraId="78F2F97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82ABAF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C17BDD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28EA5A2" w14:textId="65DA7CE7" w:rsidTr="00980631">
        <w:trPr>
          <w:trHeight w:val="360"/>
        </w:trPr>
        <w:tc>
          <w:tcPr>
            <w:tcW w:w="520" w:type="dxa"/>
            <w:noWrap/>
            <w:vAlign w:val="center"/>
            <w:hideMark/>
          </w:tcPr>
          <w:p w14:paraId="341D7FB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10</w:t>
            </w:r>
          </w:p>
        </w:tc>
        <w:tc>
          <w:tcPr>
            <w:tcW w:w="1480" w:type="dxa"/>
            <w:noWrap/>
            <w:vAlign w:val="center"/>
          </w:tcPr>
          <w:p w14:paraId="6ABA8957" w14:textId="180CF7F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大包布</w:t>
            </w:r>
          </w:p>
        </w:tc>
        <w:tc>
          <w:tcPr>
            <w:tcW w:w="1120" w:type="dxa"/>
            <w:noWrap/>
            <w:vAlign w:val="center"/>
          </w:tcPr>
          <w:p w14:paraId="1133CF56" w14:textId="4491F67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0BA5CBF8" w14:textId="29961681" w:rsidR="00980631" w:rsidRPr="009C2108" w:rsidRDefault="00980631" w:rsidP="00980631">
            <w:pPr>
              <w:widowControl/>
              <w:jc w:val="center"/>
              <w:rPr>
                <w:rFonts w:hAnsi="宋体" w:cs="宋体"/>
                <w:bCs/>
                <w:color w:val="000000" w:themeColor="text1"/>
                <w:position w:val="0"/>
                <w:szCs w:val="24"/>
              </w:rPr>
            </w:pPr>
          </w:p>
        </w:tc>
        <w:tc>
          <w:tcPr>
            <w:tcW w:w="1410" w:type="dxa"/>
          </w:tcPr>
          <w:p w14:paraId="07B4503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0951F5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9F692B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F3C1020" w14:textId="53686148" w:rsidTr="00980631">
        <w:trPr>
          <w:trHeight w:val="360"/>
        </w:trPr>
        <w:tc>
          <w:tcPr>
            <w:tcW w:w="520" w:type="dxa"/>
            <w:noWrap/>
            <w:vAlign w:val="center"/>
            <w:hideMark/>
          </w:tcPr>
          <w:p w14:paraId="65752F0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11</w:t>
            </w:r>
          </w:p>
        </w:tc>
        <w:tc>
          <w:tcPr>
            <w:tcW w:w="1480" w:type="dxa"/>
            <w:noWrap/>
            <w:vAlign w:val="center"/>
          </w:tcPr>
          <w:p w14:paraId="5B9B525A" w14:textId="175B6A8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小包布</w:t>
            </w:r>
          </w:p>
        </w:tc>
        <w:tc>
          <w:tcPr>
            <w:tcW w:w="1120" w:type="dxa"/>
            <w:noWrap/>
            <w:vAlign w:val="center"/>
          </w:tcPr>
          <w:p w14:paraId="70B322DB" w14:textId="2911D48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234D156F" w14:textId="7DEA134C" w:rsidR="00980631" w:rsidRPr="009C2108" w:rsidRDefault="00980631" w:rsidP="00980631">
            <w:pPr>
              <w:widowControl/>
              <w:jc w:val="center"/>
              <w:rPr>
                <w:rFonts w:hAnsi="宋体" w:cs="宋体"/>
                <w:bCs/>
                <w:color w:val="000000" w:themeColor="text1"/>
                <w:position w:val="0"/>
                <w:szCs w:val="24"/>
              </w:rPr>
            </w:pPr>
          </w:p>
        </w:tc>
        <w:tc>
          <w:tcPr>
            <w:tcW w:w="1410" w:type="dxa"/>
          </w:tcPr>
          <w:p w14:paraId="7631C0C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82A48A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668F45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478533D" w14:textId="637206F1" w:rsidTr="00980631">
        <w:trPr>
          <w:trHeight w:val="360"/>
        </w:trPr>
        <w:tc>
          <w:tcPr>
            <w:tcW w:w="520" w:type="dxa"/>
            <w:noWrap/>
            <w:vAlign w:val="center"/>
            <w:hideMark/>
          </w:tcPr>
          <w:p w14:paraId="1E437C6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12</w:t>
            </w:r>
          </w:p>
        </w:tc>
        <w:tc>
          <w:tcPr>
            <w:tcW w:w="1480" w:type="dxa"/>
            <w:noWrap/>
            <w:vAlign w:val="center"/>
          </w:tcPr>
          <w:p w14:paraId="1E097BE1" w14:textId="65F2E5F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双治</w:t>
            </w:r>
          </w:p>
        </w:tc>
        <w:tc>
          <w:tcPr>
            <w:tcW w:w="1120" w:type="dxa"/>
            <w:noWrap/>
            <w:vAlign w:val="center"/>
          </w:tcPr>
          <w:p w14:paraId="6CE21A23" w14:textId="326C100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vAlign w:val="center"/>
          </w:tcPr>
          <w:p w14:paraId="3911A1C8" w14:textId="17F352E8" w:rsidR="00980631" w:rsidRPr="009C2108" w:rsidRDefault="00980631" w:rsidP="00980631">
            <w:pPr>
              <w:widowControl/>
              <w:jc w:val="center"/>
              <w:rPr>
                <w:rFonts w:hAnsi="宋体" w:cs="宋体"/>
                <w:bCs/>
                <w:color w:val="000000" w:themeColor="text1"/>
                <w:position w:val="0"/>
                <w:szCs w:val="24"/>
              </w:rPr>
            </w:pPr>
          </w:p>
        </w:tc>
        <w:tc>
          <w:tcPr>
            <w:tcW w:w="1410" w:type="dxa"/>
          </w:tcPr>
          <w:p w14:paraId="0BBE06B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D7D643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8812FE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66FA2A4" w14:textId="7F16ACE4" w:rsidTr="00980631">
        <w:trPr>
          <w:trHeight w:val="360"/>
        </w:trPr>
        <w:tc>
          <w:tcPr>
            <w:tcW w:w="520" w:type="dxa"/>
            <w:noWrap/>
            <w:vAlign w:val="center"/>
            <w:hideMark/>
          </w:tcPr>
          <w:p w14:paraId="471E465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13</w:t>
            </w:r>
          </w:p>
        </w:tc>
        <w:tc>
          <w:tcPr>
            <w:tcW w:w="1480" w:type="dxa"/>
            <w:noWrap/>
            <w:vAlign w:val="center"/>
          </w:tcPr>
          <w:p w14:paraId="6F7D691F" w14:textId="5DC9A8E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单治</w:t>
            </w:r>
          </w:p>
        </w:tc>
        <w:tc>
          <w:tcPr>
            <w:tcW w:w="1120" w:type="dxa"/>
            <w:noWrap/>
            <w:vAlign w:val="center"/>
          </w:tcPr>
          <w:p w14:paraId="3936AB38" w14:textId="1C6253A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vAlign w:val="center"/>
          </w:tcPr>
          <w:p w14:paraId="01535EFC" w14:textId="6CC05157" w:rsidR="00980631" w:rsidRPr="009C2108" w:rsidRDefault="00980631" w:rsidP="00980631">
            <w:pPr>
              <w:widowControl/>
              <w:jc w:val="center"/>
              <w:rPr>
                <w:rFonts w:hAnsi="宋体" w:cs="宋体"/>
                <w:bCs/>
                <w:color w:val="000000" w:themeColor="text1"/>
                <w:position w:val="0"/>
                <w:szCs w:val="24"/>
              </w:rPr>
            </w:pPr>
          </w:p>
        </w:tc>
        <w:tc>
          <w:tcPr>
            <w:tcW w:w="1410" w:type="dxa"/>
          </w:tcPr>
          <w:p w14:paraId="5DC80E6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F18C11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3F3A51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F3EE4F8" w14:textId="5510F304" w:rsidTr="00980631">
        <w:trPr>
          <w:trHeight w:val="360"/>
        </w:trPr>
        <w:tc>
          <w:tcPr>
            <w:tcW w:w="520" w:type="dxa"/>
            <w:noWrap/>
            <w:vAlign w:val="center"/>
            <w:hideMark/>
          </w:tcPr>
          <w:p w14:paraId="33BF572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14</w:t>
            </w:r>
          </w:p>
        </w:tc>
        <w:tc>
          <w:tcPr>
            <w:tcW w:w="1480" w:type="dxa"/>
            <w:noWrap/>
            <w:vAlign w:val="center"/>
          </w:tcPr>
          <w:p w14:paraId="4E7F55FF" w14:textId="674BD8F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方巾</w:t>
            </w:r>
          </w:p>
        </w:tc>
        <w:tc>
          <w:tcPr>
            <w:tcW w:w="1120" w:type="dxa"/>
            <w:noWrap/>
            <w:vAlign w:val="center"/>
          </w:tcPr>
          <w:p w14:paraId="061307E2" w14:textId="63D047D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vAlign w:val="center"/>
          </w:tcPr>
          <w:p w14:paraId="23222053" w14:textId="28FD6640" w:rsidR="00980631" w:rsidRPr="009C2108" w:rsidRDefault="00980631" w:rsidP="00980631">
            <w:pPr>
              <w:widowControl/>
              <w:jc w:val="center"/>
              <w:rPr>
                <w:rFonts w:hAnsi="宋体" w:cs="宋体"/>
                <w:bCs/>
                <w:color w:val="000000" w:themeColor="text1"/>
                <w:position w:val="0"/>
                <w:szCs w:val="24"/>
              </w:rPr>
            </w:pPr>
          </w:p>
        </w:tc>
        <w:tc>
          <w:tcPr>
            <w:tcW w:w="1410" w:type="dxa"/>
          </w:tcPr>
          <w:p w14:paraId="50144CC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0F45A5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647B8D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79DEAA0" w14:textId="088C0361" w:rsidTr="00980631">
        <w:trPr>
          <w:trHeight w:val="360"/>
        </w:trPr>
        <w:tc>
          <w:tcPr>
            <w:tcW w:w="520" w:type="dxa"/>
            <w:noWrap/>
            <w:vAlign w:val="center"/>
            <w:hideMark/>
          </w:tcPr>
          <w:p w14:paraId="5AE2EF9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15</w:t>
            </w:r>
          </w:p>
        </w:tc>
        <w:tc>
          <w:tcPr>
            <w:tcW w:w="1480" w:type="dxa"/>
            <w:noWrap/>
            <w:vAlign w:val="center"/>
          </w:tcPr>
          <w:p w14:paraId="4F0F14B4" w14:textId="226B475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洞巾</w:t>
            </w:r>
          </w:p>
        </w:tc>
        <w:tc>
          <w:tcPr>
            <w:tcW w:w="1120" w:type="dxa"/>
            <w:noWrap/>
            <w:vAlign w:val="center"/>
          </w:tcPr>
          <w:p w14:paraId="109A1FDA" w14:textId="089BD36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vAlign w:val="center"/>
          </w:tcPr>
          <w:p w14:paraId="03C4953D" w14:textId="1C48719B" w:rsidR="00980631" w:rsidRPr="009C2108" w:rsidRDefault="00980631" w:rsidP="00980631">
            <w:pPr>
              <w:widowControl/>
              <w:jc w:val="center"/>
              <w:rPr>
                <w:rFonts w:hAnsi="宋体" w:cs="宋体"/>
                <w:bCs/>
                <w:color w:val="000000" w:themeColor="text1"/>
                <w:position w:val="0"/>
                <w:szCs w:val="24"/>
              </w:rPr>
            </w:pPr>
          </w:p>
        </w:tc>
        <w:tc>
          <w:tcPr>
            <w:tcW w:w="1410" w:type="dxa"/>
          </w:tcPr>
          <w:p w14:paraId="5C51B29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B83325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E6A54D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D6CC2F" w14:textId="50458336" w:rsidTr="00980631">
        <w:trPr>
          <w:trHeight w:val="360"/>
        </w:trPr>
        <w:tc>
          <w:tcPr>
            <w:tcW w:w="520" w:type="dxa"/>
            <w:noWrap/>
            <w:vAlign w:val="center"/>
            <w:hideMark/>
          </w:tcPr>
          <w:p w14:paraId="703ECF1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16</w:t>
            </w:r>
          </w:p>
        </w:tc>
        <w:tc>
          <w:tcPr>
            <w:tcW w:w="1480" w:type="dxa"/>
            <w:noWrap/>
            <w:vAlign w:val="center"/>
          </w:tcPr>
          <w:p w14:paraId="349AC24D" w14:textId="08B69FF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托盘套</w:t>
            </w:r>
          </w:p>
        </w:tc>
        <w:tc>
          <w:tcPr>
            <w:tcW w:w="1120" w:type="dxa"/>
            <w:noWrap/>
            <w:vAlign w:val="center"/>
          </w:tcPr>
          <w:p w14:paraId="301CD904" w14:textId="6123F324"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vAlign w:val="center"/>
          </w:tcPr>
          <w:p w14:paraId="5DBE4E82" w14:textId="223AFE4F" w:rsidR="00980631" w:rsidRPr="009C2108" w:rsidRDefault="00980631" w:rsidP="00980631">
            <w:pPr>
              <w:widowControl/>
              <w:jc w:val="center"/>
              <w:rPr>
                <w:rFonts w:hAnsi="宋体" w:cs="宋体"/>
                <w:bCs/>
                <w:color w:val="000000" w:themeColor="text1"/>
                <w:position w:val="0"/>
                <w:szCs w:val="24"/>
              </w:rPr>
            </w:pPr>
          </w:p>
        </w:tc>
        <w:tc>
          <w:tcPr>
            <w:tcW w:w="1410" w:type="dxa"/>
          </w:tcPr>
          <w:p w14:paraId="788A412A"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85E4E1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5C796F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8DC1422" w14:textId="24F86917" w:rsidTr="00980631">
        <w:trPr>
          <w:trHeight w:val="360"/>
        </w:trPr>
        <w:tc>
          <w:tcPr>
            <w:tcW w:w="520" w:type="dxa"/>
            <w:noWrap/>
            <w:vAlign w:val="center"/>
            <w:hideMark/>
          </w:tcPr>
          <w:p w14:paraId="136403B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17</w:t>
            </w:r>
          </w:p>
        </w:tc>
        <w:tc>
          <w:tcPr>
            <w:tcW w:w="1480" w:type="dxa"/>
            <w:noWrap/>
            <w:vAlign w:val="center"/>
          </w:tcPr>
          <w:p w14:paraId="7EEE3DE4" w14:textId="42633D0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裤套</w:t>
            </w:r>
          </w:p>
        </w:tc>
        <w:tc>
          <w:tcPr>
            <w:tcW w:w="1120" w:type="dxa"/>
            <w:noWrap/>
            <w:vAlign w:val="center"/>
          </w:tcPr>
          <w:p w14:paraId="14C9548F" w14:textId="7428ADE6"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vAlign w:val="center"/>
          </w:tcPr>
          <w:p w14:paraId="0ABDA7D4" w14:textId="4C3ADC9D" w:rsidR="00980631" w:rsidRPr="009C2108" w:rsidRDefault="00980631" w:rsidP="00980631">
            <w:pPr>
              <w:widowControl/>
              <w:jc w:val="center"/>
              <w:rPr>
                <w:rFonts w:hAnsi="宋体" w:cs="宋体"/>
                <w:bCs/>
                <w:color w:val="000000" w:themeColor="text1"/>
                <w:position w:val="0"/>
                <w:szCs w:val="24"/>
              </w:rPr>
            </w:pPr>
          </w:p>
        </w:tc>
        <w:tc>
          <w:tcPr>
            <w:tcW w:w="1410" w:type="dxa"/>
          </w:tcPr>
          <w:p w14:paraId="0273D82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0CEA49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8E4508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EF9C4D4" w14:textId="19F2153A" w:rsidTr="00980631">
        <w:trPr>
          <w:trHeight w:val="360"/>
        </w:trPr>
        <w:tc>
          <w:tcPr>
            <w:tcW w:w="520" w:type="dxa"/>
            <w:noWrap/>
            <w:vAlign w:val="center"/>
            <w:hideMark/>
          </w:tcPr>
          <w:p w14:paraId="1DFD24F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18</w:t>
            </w:r>
          </w:p>
        </w:tc>
        <w:tc>
          <w:tcPr>
            <w:tcW w:w="1480" w:type="dxa"/>
            <w:noWrap/>
            <w:vAlign w:val="center"/>
          </w:tcPr>
          <w:p w14:paraId="137FA538" w14:textId="52B2D72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棉裤套</w:t>
            </w:r>
          </w:p>
        </w:tc>
        <w:tc>
          <w:tcPr>
            <w:tcW w:w="1120" w:type="dxa"/>
            <w:noWrap/>
            <w:vAlign w:val="center"/>
          </w:tcPr>
          <w:p w14:paraId="22F2237F" w14:textId="31F46096"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vAlign w:val="center"/>
          </w:tcPr>
          <w:p w14:paraId="3E4883EC" w14:textId="092E4A8E" w:rsidR="00980631" w:rsidRPr="009C2108" w:rsidRDefault="00980631" w:rsidP="00980631">
            <w:pPr>
              <w:widowControl/>
              <w:jc w:val="center"/>
              <w:rPr>
                <w:rFonts w:hAnsi="宋体" w:cs="宋体"/>
                <w:bCs/>
                <w:color w:val="000000" w:themeColor="text1"/>
                <w:position w:val="0"/>
                <w:szCs w:val="24"/>
              </w:rPr>
            </w:pPr>
          </w:p>
        </w:tc>
        <w:tc>
          <w:tcPr>
            <w:tcW w:w="1410" w:type="dxa"/>
          </w:tcPr>
          <w:p w14:paraId="364DA75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A6786F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724FEC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555ED13" w14:textId="614FE92B" w:rsidTr="00980631">
        <w:trPr>
          <w:trHeight w:val="360"/>
        </w:trPr>
        <w:tc>
          <w:tcPr>
            <w:tcW w:w="520" w:type="dxa"/>
            <w:noWrap/>
            <w:vAlign w:val="center"/>
            <w:hideMark/>
          </w:tcPr>
          <w:p w14:paraId="4F00FFE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19</w:t>
            </w:r>
          </w:p>
        </w:tc>
        <w:tc>
          <w:tcPr>
            <w:tcW w:w="1480" w:type="dxa"/>
            <w:noWrap/>
            <w:vAlign w:val="center"/>
          </w:tcPr>
          <w:p w14:paraId="74657F81" w14:textId="78E175A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接生单</w:t>
            </w:r>
          </w:p>
        </w:tc>
        <w:tc>
          <w:tcPr>
            <w:tcW w:w="1120" w:type="dxa"/>
            <w:noWrap/>
            <w:vAlign w:val="center"/>
          </w:tcPr>
          <w:p w14:paraId="74D9621C" w14:textId="7C6B773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5295BBE4" w14:textId="4FEEE30E" w:rsidR="00980631" w:rsidRPr="009C2108" w:rsidRDefault="00980631" w:rsidP="00980631">
            <w:pPr>
              <w:widowControl/>
              <w:jc w:val="center"/>
              <w:rPr>
                <w:rFonts w:hAnsi="宋体" w:cs="宋体"/>
                <w:bCs/>
                <w:color w:val="000000" w:themeColor="text1"/>
                <w:position w:val="0"/>
                <w:szCs w:val="24"/>
              </w:rPr>
            </w:pPr>
          </w:p>
        </w:tc>
        <w:tc>
          <w:tcPr>
            <w:tcW w:w="1410" w:type="dxa"/>
          </w:tcPr>
          <w:p w14:paraId="5698155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F06252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1B109A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2F31E8C" w14:textId="0FCB8517" w:rsidTr="00980631">
        <w:trPr>
          <w:trHeight w:val="360"/>
        </w:trPr>
        <w:tc>
          <w:tcPr>
            <w:tcW w:w="520" w:type="dxa"/>
            <w:noWrap/>
            <w:vAlign w:val="center"/>
            <w:hideMark/>
          </w:tcPr>
          <w:p w14:paraId="5C74C42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20</w:t>
            </w:r>
          </w:p>
        </w:tc>
        <w:tc>
          <w:tcPr>
            <w:tcW w:w="1480" w:type="dxa"/>
            <w:noWrap/>
            <w:vAlign w:val="center"/>
          </w:tcPr>
          <w:p w14:paraId="0696B6C3" w14:textId="02E5EA3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手术中单</w:t>
            </w:r>
          </w:p>
        </w:tc>
        <w:tc>
          <w:tcPr>
            <w:tcW w:w="1120" w:type="dxa"/>
            <w:noWrap/>
            <w:vAlign w:val="center"/>
          </w:tcPr>
          <w:p w14:paraId="5EEE0418" w14:textId="4955D7B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C2001D4" w14:textId="1A897624" w:rsidR="00980631" w:rsidRPr="009C2108" w:rsidRDefault="00980631" w:rsidP="00980631">
            <w:pPr>
              <w:widowControl/>
              <w:jc w:val="center"/>
              <w:rPr>
                <w:rFonts w:hAnsi="宋体" w:cs="宋体"/>
                <w:bCs/>
                <w:color w:val="000000" w:themeColor="text1"/>
                <w:position w:val="0"/>
                <w:szCs w:val="24"/>
              </w:rPr>
            </w:pPr>
          </w:p>
        </w:tc>
        <w:tc>
          <w:tcPr>
            <w:tcW w:w="1410" w:type="dxa"/>
          </w:tcPr>
          <w:p w14:paraId="3F3FCBA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0BEF2A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DBD72CA"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152A32B" w14:textId="37E96209" w:rsidTr="00980631">
        <w:trPr>
          <w:trHeight w:val="360"/>
        </w:trPr>
        <w:tc>
          <w:tcPr>
            <w:tcW w:w="520" w:type="dxa"/>
            <w:noWrap/>
            <w:vAlign w:val="center"/>
            <w:hideMark/>
          </w:tcPr>
          <w:p w14:paraId="63E7B68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21</w:t>
            </w:r>
          </w:p>
        </w:tc>
        <w:tc>
          <w:tcPr>
            <w:tcW w:w="1480" w:type="dxa"/>
            <w:noWrap/>
            <w:vAlign w:val="center"/>
          </w:tcPr>
          <w:p w14:paraId="4B513DF1" w14:textId="3E81BBC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大单</w:t>
            </w:r>
          </w:p>
        </w:tc>
        <w:tc>
          <w:tcPr>
            <w:tcW w:w="1120" w:type="dxa"/>
            <w:noWrap/>
            <w:vAlign w:val="center"/>
          </w:tcPr>
          <w:p w14:paraId="06C2208B" w14:textId="120E6D6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0672DBD" w14:textId="268605B1" w:rsidR="00980631" w:rsidRPr="009C2108" w:rsidRDefault="00980631" w:rsidP="00980631">
            <w:pPr>
              <w:widowControl/>
              <w:jc w:val="center"/>
              <w:rPr>
                <w:rFonts w:hAnsi="宋体" w:cs="宋体"/>
                <w:bCs/>
                <w:color w:val="000000" w:themeColor="text1"/>
                <w:position w:val="0"/>
                <w:szCs w:val="24"/>
              </w:rPr>
            </w:pPr>
          </w:p>
        </w:tc>
        <w:tc>
          <w:tcPr>
            <w:tcW w:w="1410" w:type="dxa"/>
          </w:tcPr>
          <w:p w14:paraId="2358DC3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9CED08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F62C50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2996B9B" w14:textId="5B2D0ACF" w:rsidTr="00980631">
        <w:trPr>
          <w:trHeight w:val="360"/>
        </w:trPr>
        <w:tc>
          <w:tcPr>
            <w:tcW w:w="520" w:type="dxa"/>
            <w:noWrap/>
            <w:vAlign w:val="center"/>
            <w:hideMark/>
          </w:tcPr>
          <w:p w14:paraId="0A4A9DF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22</w:t>
            </w:r>
          </w:p>
        </w:tc>
        <w:tc>
          <w:tcPr>
            <w:tcW w:w="1480" w:type="dxa"/>
            <w:noWrap/>
            <w:vAlign w:val="center"/>
          </w:tcPr>
          <w:p w14:paraId="6B9AAB39" w14:textId="2E361DC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被套</w:t>
            </w:r>
          </w:p>
        </w:tc>
        <w:tc>
          <w:tcPr>
            <w:tcW w:w="1120" w:type="dxa"/>
            <w:noWrap/>
            <w:vAlign w:val="center"/>
          </w:tcPr>
          <w:p w14:paraId="27A7A724" w14:textId="6D20EC3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5C3C640" w14:textId="7E951D21" w:rsidR="00980631" w:rsidRPr="009C2108" w:rsidRDefault="00980631" w:rsidP="00980631">
            <w:pPr>
              <w:widowControl/>
              <w:jc w:val="center"/>
              <w:rPr>
                <w:rFonts w:hAnsi="宋体" w:cs="宋体"/>
                <w:bCs/>
                <w:color w:val="000000" w:themeColor="text1"/>
                <w:position w:val="0"/>
                <w:szCs w:val="24"/>
              </w:rPr>
            </w:pPr>
          </w:p>
        </w:tc>
        <w:tc>
          <w:tcPr>
            <w:tcW w:w="1410" w:type="dxa"/>
          </w:tcPr>
          <w:p w14:paraId="3A5B353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F13FEF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A0497AA"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A8586D3" w14:textId="4D3B473F" w:rsidTr="00980631">
        <w:trPr>
          <w:trHeight w:val="360"/>
        </w:trPr>
        <w:tc>
          <w:tcPr>
            <w:tcW w:w="520" w:type="dxa"/>
            <w:noWrap/>
            <w:vAlign w:val="center"/>
            <w:hideMark/>
          </w:tcPr>
          <w:p w14:paraId="72C1D16D"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23</w:t>
            </w:r>
          </w:p>
        </w:tc>
        <w:tc>
          <w:tcPr>
            <w:tcW w:w="1480" w:type="dxa"/>
            <w:noWrap/>
            <w:vAlign w:val="center"/>
          </w:tcPr>
          <w:p w14:paraId="108C44AD" w14:textId="35DEE70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枕套</w:t>
            </w:r>
          </w:p>
        </w:tc>
        <w:tc>
          <w:tcPr>
            <w:tcW w:w="1120" w:type="dxa"/>
            <w:noWrap/>
            <w:vAlign w:val="center"/>
          </w:tcPr>
          <w:p w14:paraId="703360E9" w14:textId="4351DFD8"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vAlign w:val="center"/>
          </w:tcPr>
          <w:p w14:paraId="7E19B018" w14:textId="398B8648" w:rsidR="00980631" w:rsidRPr="009C2108" w:rsidRDefault="00980631" w:rsidP="00980631">
            <w:pPr>
              <w:widowControl/>
              <w:jc w:val="center"/>
              <w:rPr>
                <w:rFonts w:hAnsi="宋体" w:cs="宋体"/>
                <w:bCs/>
                <w:color w:val="000000" w:themeColor="text1"/>
                <w:position w:val="0"/>
                <w:szCs w:val="24"/>
              </w:rPr>
            </w:pPr>
          </w:p>
        </w:tc>
        <w:tc>
          <w:tcPr>
            <w:tcW w:w="1410" w:type="dxa"/>
          </w:tcPr>
          <w:p w14:paraId="3B161F8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5ACDC3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6292AB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3628D7B" w14:textId="24582E08" w:rsidTr="00980631">
        <w:trPr>
          <w:trHeight w:val="360"/>
        </w:trPr>
        <w:tc>
          <w:tcPr>
            <w:tcW w:w="520" w:type="dxa"/>
            <w:noWrap/>
            <w:vAlign w:val="center"/>
            <w:hideMark/>
          </w:tcPr>
          <w:p w14:paraId="2F921B1B"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24</w:t>
            </w:r>
          </w:p>
        </w:tc>
        <w:tc>
          <w:tcPr>
            <w:tcW w:w="1480" w:type="dxa"/>
            <w:noWrap/>
            <w:vAlign w:val="center"/>
          </w:tcPr>
          <w:p w14:paraId="1326951B" w14:textId="5DDB21B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枕芯</w:t>
            </w:r>
          </w:p>
        </w:tc>
        <w:tc>
          <w:tcPr>
            <w:tcW w:w="1120" w:type="dxa"/>
            <w:noWrap/>
            <w:vAlign w:val="center"/>
          </w:tcPr>
          <w:p w14:paraId="4A32EC6C" w14:textId="3AA959A6"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vAlign w:val="center"/>
          </w:tcPr>
          <w:p w14:paraId="1EA4CD3E" w14:textId="38AB4568" w:rsidR="00980631" w:rsidRPr="009C2108" w:rsidRDefault="00980631" w:rsidP="00980631">
            <w:pPr>
              <w:widowControl/>
              <w:jc w:val="center"/>
              <w:rPr>
                <w:rFonts w:hAnsi="宋体" w:cs="宋体"/>
                <w:bCs/>
                <w:color w:val="000000" w:themeColor="text1"/>
                <w:position w:val="0"/>
                <w:szCs w:val="24"/>
              </w:rPr>
            </w:pPr>
          </w:p>
        </w:tc>
        <w:tc>
          <w:tcPr>
            <w:tcW w:w="1410" w:type="dxa"/>
          </w:tcPr>
          <w:p w14:paraId="469DD2D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E57E40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5EABF7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8BE87EF" w14:textId="79BF70BF" w:rsidTr="00980631">
        <w:trPr>
          <w:trHeight w:val="360"/>
        </w:trPr>
        <w:tc>
          <w:tcPr>
            <w:tcW w:w="520" w:type="dxa"/>
            <w:noWrap/>
            <w:vAlign w:val="center"/>
            <w:hideMark/>
          </w:tcPr>
          <w:p w14:paraId="66DA65D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25</w:t>
            </w:r>
          </w:p>
        </w:tc>
        <w:tc>
          <w:tcPr>
            <w:tcW w:w="1480" w:type="dxa"/>
            <w:noWrap/>
            <w:vAlign w:val="center"/>
          </w:tcPr>
          <w:p w14:paraId="63831312" w14:textId="0D9335A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检查床单</w:t>
            </w:r>
          </w:p>
        </w:tc>
        <w:tc>
          <w:tcPr>
            <w:tcW w:w="1120" w:type="dxa"/>
            <w:noWrap/>
            <w:vAlign w:val="center"/>
          </w:tcPr>
          <w:p w14:paraId="367F8B6E" w14:textId="637EF8A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5614D865" w14:textId="1D928B0A" w:rsidR="00980631" w:rsidRPr="009C2108" w:rsidRDefault="00980631" w:rsidP="00980631">
            <w:pPr>
              <w:widowControl/>
              <w:jc w:val="center"/>
              <w:rPr>
                <w:rFonts w:hAnsi="宋体" w:cs="宋体"/>
                <w:bCs/>
                <w:color w:val="000000" w:themeColor="text1"/>
                <w:position w:val="0"/>
                <w:szCs w:val="24"/>
              </w:rPr>
            </w:pPr>
          </w:p>
        </w:tc>
        <w:tc>
          <w:tcPr>
            <w:tcW w:w="1410" w:type="dxa"/>
          </w:tcPr>
          <w:p w14:paraId="2B35A14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245C43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05544A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273B7E3" w14:textId="2237787C" w:rsidTr="00980631">
        <w:trPr>
          <w:trHeight w:val="360"/>
        </w:trPr>
        <w:tc>
          <w:tcPr>
            <w:tcW w:w="520" w:type="dxa"/>
            <w:noWrap/>
            <w:vAlign w:val="center"/>
            <w:hideMark/>
          </w:tcPr>
          <w:p w14:paraId="4071D59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26</w:t>
            </w:r>
          </w:p>
        </w:tc>
        <w:tc>
          <w:tcPr>
            <w:tcW w:w="1480" w:type="dxa"/>
            <w:noWrap/>
            <w:vAlign w:val="center"/>
          </w:tcPr>
          <w:p w14:paraId="6A1B9569" w14:textId="5445620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踏花被</w:t>
            </w:r>
          </w:p>
        </w:tc>
        <w:tc>
          <w:tcPr>
            <w:tcW w:w="1120" w:type="dxa"/>
            <w:noWrap/>
            <w:vAlign w:val="center"/>
          </w:tcPr>
          <w:p w14:paraId="3F3FC6A5" w14:textId="04CEE94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0CB47831" w14:textId="19ECB376" w:rsidR="00980631" w:rsidRPr="009C2108" w:rsidRDefault="00980631" w:rsidP="00980631">
            <w:pPr>
              <w:widowControl/>
              <w:jc w:val="center"/>
              <w:rPr>
                <w:rFonts w:hAnsi="宋体" w:cs="宋体"/>
                <w:bCs/>
                <w:color w:val="000000" w:themeColor="text1"/>
                <w:position w:val="0"/>
                <w:szCs w:val="24"/>
              </w:rPr>
            </w:pPr>
          </w:p>
        </w:tc>
        <w:tc>
          <w:tcPr>
            <w:tcW w:w="1410" w:type="dxa"/>
          </w:tcPr>
          <w:p w14:paraId="00A4604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6EB99D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516014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3DF1D71" w14:textId="783B6DD5" w:rsidTr="00980631">
        <w:trPr>
          <w:trHeight w:val="360"/>
        </w:trPr>
        <w:tc>
          <w:tcPr>
            <w:tcW w:w="520" w:type="dxa"/>
            <w:noWrap/>
            <w:vAlign w:val="center"/>
            <w:hideMark/>
          </w:tcPr>
          <w:p w14:paraId="2C6228E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27</w:t>
            </w:r>
          </w:p>
        </w:tc>
        <w:tc>
          <w:tcPr>
            <w:tcW w:w="1480" w:type="dxa"/>
            <w:noWrap/>
            <w:vAlign w:val="center"/>
          </w:tcPr>
          <w:p w14:paraId="4CC7EA8E" w14:textId="54F0CAB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病员衣</w:t>
            </w:r>
          </w:p>
        </w:tc>
        <w:tc>
          <w:tcPr>
            <w:tcW w:w="1120" w:type="dxa"/>
            <w:noWrap/>
            <w:vAlign w:val="center"/>
          </w:tcPr>
          <w:p w14:paraId="2C7E22C1" w14:textId="349EE96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7E07FF6E" w14:textId="28AD6B85" w:rsidR="00980631" w:rsidRPr="009C2108" w:rsidRDefault="00980631" w:rsidP="00980631">
            <w:pPr>
              <w:widowControl/>
              <w:jc w:val="center"/>
              <w:rPr>
                <w:rFonts w:hAnsi="宋体" w:cs="宋体"/>
                <w:bCs/>
                <w:color w:val="000000" w:themeColor="text1"/>
                <w:position w:val="0"/>
                <w:szCs w:val="24"/>
              </w:rPr>
            </w:pPr>
          </w:p>
        </w:tc>
        <w:tc>
          <w:tcPr>
            <w:tcW w:w="1410" w:type="dxa"/>
          </w:tcPr>
          <w:p w14:paraId="0B1CD19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2710A6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AF1864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B777D2" w14:textId="3EBA36FA" w:rsidTr="00980631">
        <w:trPr>
          <w:trHeight w:val="360"/>
        </w:trPr>
        <w:tc>
          <w:tcPr>
            <w:tcW w:w="520" w:type="dxa"/>
            <w:noWrap/>
            <w:vAlign w:val="center"/>
            <w:hideMark/>
          </w:tcPr>
          <w:p w14:paraId="717942E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28</w:t>
            </w:r>
          </w:p>
        </w:tc>
        <w:tc>
          <w:tcPr>
            <w:tcW w:w="1480" w:type="dxa"/>
            <w:noWrap/>
            <w:vAlign w:val="center"/>
          </w:tcPr>
          <w:p w14:paraId="5408835D" w14:textId="0AAAACC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病员裤</w:t>
            </w:r>
          </w:p>
        </w:tc>
        <w:tc>
          <w:tcPr>
            <w:tcW w:w="1120" w:type="dxa"/>
            <w:noWrap/>
            <w:vAlign w:val="center"/>
          </w:tcPr>
          <w:p w14:paraId="65A472E8" w14:textId="50B20A0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70D90C3D" w14:textId="200282E4" w:rsidR="00980631" w:rsidRPr="009C2108" w:rsidRDefault="00980631" w:rsidP="00980631">
            <w:pPr>
              <w:widowControl/>
              <w:jc w:val="center"/>
              <w:rPr>
                <w:rFonts w:hAnsi="宋体" w:cs="宋体"/>
                <w:bCs/>
                <w:color w:val="000000" w:themeColor="text1"/>
                <w:position w:val="0"/>
                <w:szCs w:val="24"/>
              </w:rPr>
            </w:pPr>
          </w:p>
        </w:tc>
        <w:tc>
          <w:tcPr>
            <w:tcW w:w="1410" w:type="dxa"/>
          </w:tcPr>
          <w:p w14:paraId="2DF0BCD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A5F5AB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8DBEA18"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BD20301" w14:textId="77B042F4" w:rsidTr="00980631">
        <w:trPr>
          <w:trHeight w:val="360"/>
        </w:trPr>
        <w:tc>
          <w:tcPr>
            <w:tcW w:w="520" w:type="dxa"/>
            <w:noWrap/>
            <w:vAlign w:val="center"/>
            <w:hideMark/>
          </w:tcPr>
          <w:p w14:paraId="067C904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29</w:t>
            </w:r>
          </w:p>
        </w:tc>
        <w:tc>
          <w:tcPr>
            <w:tcW w:w="1480" w:type="dxa"/>
            <w:noWrap/>
            <w:vAlign w:val="center"/>
          </w:tcPr>
          <w:p w14:paraId="73B7B73A" w14:textId="6C56E70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夹衣</w:t>
            </w:r>
          </w:p>
        </w:tc>
        <w:tc>
          <w:tcPr>
            <w:tcW w:w="1120" w:type="dxa"/>
            <w:noWrap/>
            <w:vAlign w:val="center"/>
          </w:tcPr>
          <w:p w14:paraId="69FD1831" w14:textId="5CE96E1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2D95EDD6" w14:textId="1B6439CD" w:rsidR="00980631" w:rsidRPr="009C2108" w:rsidRDefault="00980631" w:rsidP="00980631">
            <w:pPr>
              <w:widowControl/>
              <w:jc w:val="center"/>
              <w:rPr>
                <w:rFonts w:hAnsi="宋体" w:cs="宋体"/>
                <w:bCs/>
                <w:color w:val="000000" w:themeColor="text1"/>
                <w:position w:val="0"/>
                <w:szCs w:val="24"/>
              </w:rPr>
            </w:pPr>
          </w:p>
        </w:tc>
        <w:tc>
          <w:tcPr>
            <w:tcW w:w="1410" w:type="dxa"/>
          </w:tcPr>
          <w:p w14:paraId="479ED79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015724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005793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D9CDC01" w14:textId="2D08D089" w:rsidTr="00980631">
        <w:trPr>
          <w:trHeight w:val="360"/>
        </w:trPr>
        <w:tc>
          <w:tcPr>
            <w:tcW w:w="520" w:type="dxa"/>
            <w:noWrap/>
            <w:vAlign w:val="center"/>
            <w:hideMark/>
          </w:tcPr>
          <w:p w14:paraId="72CA3C8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30</w:t>
            </w:r>
          </w:p>
        </w:tc>
        <w:tc>
          <w:tcPr>
            <w:tcW w:w="1480" w:type="dxa"/>
            <w:noWrap/>
            <w:vAlign w:val="center"/>
          </w:tcPr>
          <w:p w14:paraId="5380773B" w14:textId="48B0FB6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夹裤</w:t>
            </w:r>
          </w:p>
        </w:tc>
        <w:tc>
          <w:tcPr>
            <w:tcW w:w="1120" w:type="dxa"/>
            <w:noWrap/>
            <w:vAlign w:val="center"/>
          </w:tcPr>
          <w:p w14:paraId="026B0634" w14:textId="48AA99A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5ED99E5A" w14:textId="6F0A2032" w:rsidR="00980631" w:rsidRPr="009C2108" w:rsidRDefault="00980631" w:rsidP="00980631">
            <w:pPr>
              <w:widowControl/>
              <w:jc w:val="center"/>
              <w:rPr>
                <w:rFonts w:hAnsi="宋体" w:cs="宋体"/>
                <w:bCs/>
                <w:color w:val="000000" w:themeColor="text1"/>
                <w:position w:val="0"/>
                <w:szCs w:val="24"/>
              </w:rPr>
            </w:pPr>
          </w:p>
        </w:tc>
        <w:tc>
          <w:tcPr>
            <w:tcW w:w="1410" w:type="dxa"/>
          </w:tcPr>
          <w:p w14:paraId="06EE350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4EB57F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634D42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AB126D3" w14:textId="73BC122A" w:rsidTr="00980631">
        <w:trPr>
          <w:trHeight w:val="360"/>
        </w:trPr>
        <w:tc>
          <w:tcPr>
            <w:tcW w:w="520" w:type="dxa"/>
            <w:noWrap/>
            <w:vAlign w:val="center"/>
            <w:hideMark/>
          </w:tcPr>
          <w:p w14:paraId="65B1062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31</w:t>
            </w:r>
          </w:p>
        </w:tc>
        <w:tc>
          <w:tcPr>
            <w:tcW w:w="1480" w:type="dxa"/>
            <w:noWrap/>
            <w:vAlign w:val="center"/>
          </w:tcPr>
          <w:p w14:paraId="5344EBD1" w14:textId="219EA0B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棉衣</w:t>
            </w:r>
          </w:p>
        </w:tc>
        <w:tc>
          <w:tcPr>
            <w:tcW w:w="1120" w:type="dxa"/>
            <w:noWrap/>
            <w:vAlign w:val="center"/>
          </w:tcPr>
          <w:p w14:paraId="161783E0" w14:textId="5D89106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1F2ADEC6" w14:textId="72821D3D" w:rsidR="00980631" w:rsidRPr="009C2108" w:rsidRDefault="00980631" w:rsidP="00980631">
            <w:pPr>
              <w:widowControl/>
              <w:jc w:val="center"/>
              <w:rPr>
                <w:rFonts w:hAnsi="宋体" w:cs="宋体"/>
                <w:bCs/>
                <w:color w:val="000000" w:themeColor="text1"/>
                <w:position w:val="0"/>
                <w:szCs w:val="24"/>
              </w:rPr>
            </w:pPr>
          </w:p>
        </w:tc>
        <w:tc>
          <w:tcPr>
            <w:tcW w:w="1410" w:type="dxa"/>
          </w:tcPr>
          <w:p w14:paraId="460A805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5BDABE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111DD5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A0EE68F" w14:textId="7564B3F5" w:rsidTr="00980631">
        <w:trPr>
          <w:trHeight w:val="360"/>
        </w:trPr>
        <w:tc>
          <w:tcPr>
            <w:tcW w:w="520" w:type="dxa"/>
            <w:noWrap/>
            <w:vAlign w:val="center"/>
            <w:hideMark/>
          </w:tcPr>
          <w:p w14:paraId="092B3EC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32</w:t>
            </w:r>
          </w:p>
        </w:tc>
        <w:tc>
          <w:tcPr>
            <w:tcW w:w="1480" w:type="dxa"/>
            <w:noWrap/>
            <w:vAlign w:val="center"/>
          </w:tcPr>
          <w:p w14:paraId="5B140EC4" w14:textId="3F04611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w:t>
            </w:r>
          </w:p>
        </w:tc>
        <w:tc>
          <w:tcPr>
            <w:tcW w:w="1120" w:type="dxa"/>
            <w:noWrap/>
            <w:vAlign w:val="center"/>
          </w:tcPr>
          <w:p w14:paraId="2B875111" w14:textId="260C778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013DC72E" w14:textId="04A8AFC4" w:rsidR="00980631" w:rsidRPr="009C2108" w:rsidRDefault="00980631" w:rsidP="00980631">
            <w:pPr>
              <w:widowControl/>
              <w:jc w:val="center"/>
              <w:rPr>
                <w:rFonts w:hAnsi="宋体" w:cs="宋体"/>
                <w:bCs/>
                <w:color w:val="000000" w:themeColor="text1"/>
                <w:position w:val="0"/>
                <w:szCs w:val="24"/>
              </w:rPr>
            </w:pPr>
          </w:p>
        </w:tc>
        <w:tc>
          <w:tcPr>
            <w:tcW w:w="1410" w:type="dxa"/>
          </w:tcPr>
          <w:p w14:paraId="332583B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A0AAAC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358B30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9313A41" w14:textId="6CD97C58" w:rsidTr="00980631">
        <w:trPr>
          <w:trHeight w:val="360"/>
        </w:trPr>
        <w:tc>
          <w:tcPr>
            <w:tcW w:w="520" w:type="dxa"/>
            <w:noWrap/>
            <w:vAlign w:val="center"/>
            <w:hideMark/>
          </w:tcPr>
          <w:p w14:paraId="68AFD44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33</w:t>
            </w:r>
          </w:p>
        </w:tc>
        <w:tc>
          <w:tcPr>
            <w:tcW w:w="1480" w:type="dxa"/>
            <w:noWrap/>
            <w:vAlign w:val="center"/>
          </w:tcPr>
          <w:p w14:paraId="3C70061B" w14:textId="668E966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婴儿单衣</w:t>
            </w:r>
          </w:p>
        </w:tc>
        <w:tc>
          <w:tcPr>
            <w:tcW w:w="1120" w:type="dxa"/>
            <w:noWrap/>
            <w:vAlign w:val="center"/>
          </w:tcPr>
          <w:p w14:paraId="30A710E0" w14:textId="072DD51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143F3DC4" w14:textId="566B9664" w:rsidR="00980631" w:rsidRPr="009C2108" w:rsidRDefault="00980631" w:rsidP="00980631">
            <w:pPr>
              <w:widowControl/>
              <w:jc w:val="center"/>
              <w:rPr>
                <w:rFonts w:hAnsi="宋体" w:cs="宋体"/>
                <w:bCs/>
                <w:color w:val="000000" w:themeColor="text1"/>
                <w:position w:val="0"/>
                <w:szCs w:val="24"/>
              </w:rPr>
            </w:pPr>
          </w:p>
        </w:tc>
        <w:tc>
          <w:tcPr>
            <w:tcW w:w="1410" w:type="dxa"/>
          </w:tcPr>
          <w:p w14:paraId="0FD5649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3CBD42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E84238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673E5BC" w14:textId="5E53805A" w:rsidTr="00980631">
        <w:trPr>
          <w:trHeight w:val="360"/>
        </w:trPr>
        <w:tc>
          <w:tcPr>
            <w:tcW w:w="520" w:type="dxa"/>
            <w:noWrap/>
            <w:vAlign w:val="center"/>
            <w:hideMark/>
          </w:tcPr>
          <w:p w14:paraId="5094B65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34</w:t>
            </w:r>
          </w:p>
        </w:tc>
        <w:tc>
          <w:tcPr>
            <w:tcW w:w="1480" w:type="dxa"/>
            <w:noWrap/>
            <w:vAlign w:val="center"/>
          </w:tcPr>
          <w:p w14:paraId="74240291" w14:textId="27CE39F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婴儿夹衣</w:t>
            </w:r>
          </w:p>
        </w:tc>
        <w:tc>
          <w:tcPr>
            <w:tcW w:w="1120" w:type="dxa"/>
            <w:noWrap/>
            <w:vAlign w:val="center"/>
          </w:tcPr>
          <w:p w14:paraId="24836226" w14:textId="2D92DA0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5F590DD1" w14:textId="78757043" w:rsidR="00980631" w:rsidRPr="009C2108" w:rsidRDefault="00980631" w:rsidP="00980631">
            <w:pPr>
              <w:widowControl/>
              <w:jc w:val="center"/>
              <w:rPr>
                <w:rFonts w:hAnsi="宋体" w:cs="宋体"/>
                <w:bCs/>
                <w:color w:val="000000" w:themeColor="text1"/>
                <w:position w:val="0"/>
                <w:szCs w:val="24"/>
              </w:rPr>
            </w:pPr>
          </w:p>
        </w:tc>
        <w:tc>
          <w:tcPr>
            <w:tcW w:w="1410" w:type="dxa"/>
          </w:tcPr>
          <w:p w14:paraId="3914625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889DA8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46FF13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45C7B73" w14:textId="15856967" w:rsidTr="00980631">
        <w:trPr>
          <w:trHeight w:val="360"/>
        </w:trPr>
        <w:tc>
          <w:tcPr>
            <w:tcW w:w="520" w:type="dxa"/>
            <w:noWrap/>
            <w:vAlign w:val="center"/>
            <w:hideMark/>
          </w:tcPr>
          <w:p w14:paraId="5741633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35</w:t>
            </w:r>
          </w:p>
        </w:tc>
        <w:tc>
          <w:tcPr>
            <w:tcW w:w="1480" w:type="dxa"/>
            <w:noWrap/>
            <w:vAlign w:val="center"/>
          </w:tcPr>
          <w:p w14:paraId="02873F6C" w14:textId="7B74073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婴儿棉衣</w:t>
            </w:r>
          </w:p>
        </w:tc>
        <w:tc>
          <w:tcPr>
            <w:tcW w:w="1120" w:type="dxa"/>
            <w:noWrap/>
            <w:vAlign w:val="center"/>
          </w:tcPr>
          <w:p w14:paraId="1998C5F0" w14:textId="2D4509F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vAlign w:val="center"/>
          </w:tcPr>
          <w:p w14:paraId="14EE4868" w14:textId="4C60B6CC" w:rsidR="00980631" w:rsidRPr="009C2108" w:rsidRDefault="00980631" w:rsidP="00980631">
            <w:pPr>
              <w:widowControl/>
              <w:jc w:val="center"/>
              <w:rPr>
                <w:rFonts w:hAnsi="宋体" w:cs="宋体"/>
                <w:bCs/>
                <w:color w:val="000000" w:themeColor="text1"/>
                <w:position w:val="0"/>
                <w:szCs w:val="24"/>
              </w:rPr>
            </w:pPr>
          </w:p>
        </w:tc>
        <w:tc>
          <w:tcPr>
            <w:tcW w:w="1410" w:type="dxa"/>
          </w:tcPr>
          <w:p w14:paraId="70742DB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38F847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A29648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D4CD262" w14:textId="6101FC76" w:rsidTr="00980631">
        <w:trPr>
          <w:trHeight w:val="360"/>
        </w:trPr>
        <w:tc>
          <w:tcPr>
            <w:tcW w:w="520" w:type="dxa"/>
            <w:noWrap/>
            <w:vAlign w:val="center"/>
            <w:hideMark/>
          </w:tcPr>
          <w:p w14:paraId="3AF8B11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36</w:t>
            </w:r>
          </w:p>
        </w:tc>
        <w:tc>
          <w:tcPr>
            <w:tcW w:w="1480" w:type="dxa"/>
            <w:noWrap/>
            <w:vAlign w:val="center"/>
          </w:tcPr>
          <w:p w14:paraId="71AD74D2" w14:textId="1E4B7CA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婴儿包布</w:t>
            </w:r>
          </w:p>
        </w:tc>
        <w:tc>
          <w:tcPr>
            <w:tcW w:w="1120" w:type="dxa"/>
            <w:noWrap/>
            <w:vAlign w:val="center"/>
          </w:tcPr>
          <w:p w14:paraId="26679D78" w14:textId="50FAC5F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7010BDC3" w14:textId="35517EB6" w:rsidR="00980631" w:rsidRPr="009C2108" w:rsidRDefault="00980631" w:rsidP="00980631">
            <w:pPr>
              <w:widowControl/>
              <w:jc w:val="center"/>
              <w:rPr>
                <w:rFonts w:hAnsi="宋体" w:cs="宋体"/>
                <w:bCs/>
                <w:color w:val="000000" w:themeColor="text1"/>
                <w:position w:val="0"/>
                <w:szCs w:val="24"/>
              </w:rPr>
            </w:pPr>
          </w:p>
        </w:tc>
        <w:tc>
          <w:tcPr>
            <w:tcW w:w="1410" w:type="dxa"/>
          </w:tcPr>
          <w:p w14:paraId="0150533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A1966C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43F12E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3C85C7B" w14:textId="22C53888" w:rsidTr="00980631">
        <w:trPr>
          <w:trHeight w:val="360"/>
        </w:trPr>
        <w:tc>
          <w:tcPr>
            <w:tcW w:w="520" w:type="dxa"/>
            <w:noWrap/>
            <w:vAlign w:val="center"/>
            <w:hideMark/>
          </w:tcPr>
          <w:p w14:paraId="172FCCD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37</w:t>
            </w:r>
          </w:p>
        </w:tc>
        <w:tc>
          <w:tcPr>
            <w:tcW w:w="1480" w:type="dxa"/>
            <w:noWrap/>
            <w:vAlign w:val="center"/>
          </w:tcPr>
          <w:p w14:paraId="1FD2731B" w14:textId="7EDD97A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婴儿床围</w:t>
            </w:r>
          </w:p>
        </w:tc>
        <w:tc>
          <w:tcPr>
            <w:tcW w:w="1120" w:type="dxa"/>
            <w:noWrap/>
            <w:vAlign w:val="center"/>
          </w:tcPr>
          <w:p w14:paraId="67969737" w14:textId="160F969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173412F7" w14:textId="1276D45A" w:rsidR="00980631" w:rsidRPr="009C2108" w:rsidRDefault="00980631" w:rsidP="00980631">
            <w:pPr>
              <w:widowControl/>
              <w:jc w:val="center"/>
              <w:rPr>
                <w:rFonts w:hAnsi="宋体" w:cs="宋体"/>
                <w:bCs/>
                <w:color w:val="000000" w:themeColor="text1"/>
                <w:position w:val="0"/>
                <w:szCs w:val="24"/>
              </w:rPr>
            </w:pPr>
          </w:p>
        </w:tc>
        <w:tc>
          <w:tcPr>
            <w:tcW w:w="1410" w:type="dxa"/>
          </w:tcPr>
          <w:p w14:paraId="5DB6127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AA0AEB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316829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456CAE8" w14:textId="119D8646" w:rsidTr="00980631">
        <w:trPr>
          <w:trHeight w:val="300"/>
        </w:trPr>
        <w:tc>
          <w:tcPr>
            <w:tcW w:w="520" w:type="dxa"/>
            <w:noWrap/>
            <w:vAlign w:val="center"/>
            <w:hideMark/>
          </w:tcPr>
          <w:p w14:paraId="7890B0D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38</w:t>
            </w:r>
          </w:p>
        </w:tc>
        <w:tc>
          <w:tcPr>
            <w:tcW w:w="1480" w:type="dxa"/>
            <w:noWrap/>
            <w:vAlign w:val="center"/>
          </w:tcPr>
          <w:p w14:paraId="61DD70B0" w14:textId="5807939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婴儿棉垫</w:t>
            </w:r>
          </w:p>
        </w:tc>
        <w:tc>
          <w:tcPr>
            <w:tcW w:w="1120" w:type="dxa"/>
            <w:noWrap/>
            <w:vAlign w:val="center"/>
          </w:tcPr>
          <w:p w14:paraId="0738F385" w14:textId="35B5D51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vAlign w:val="center"/>
          </w:tcPr>
          <w:p w14:paraId="2EE2F827" w14:textId="73BD3811" w:rsidR="00980631" w:rsidRPr="009C2108" w:rsidRDefault="00980631" w:rsidP="00980631">
            <w:pPr>
              <w:widowControl/>
              <w:jc w:val="center"/>
              <w:rPr>
                <w:rFonts w:hAnsi="宋体" w:cs="宋体"/>
                <w:bCs/>
                <w:color w:val="000000" w:themeColor="text1"/>
                <w:position w:val="0"/>
                <w:szCs w:val="24"/>
              </w:rPr>
            </w:pPr>
          </w:p>
        </w:tc>
        <w:tc>
          <w:tcPr>
            <w:tcW w:w="1410" w:type="dxa"/>
          </w:tcPr>
          <w:p w14:paraId="68812D7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7174C7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334D89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23593BB" w14:textId="7D66DDD1" w:rsidTr="00980631">
        <w:trPr>
          <w:trHeight w:val="300"/>
        </w:trPr>
        <w:tc>
          <w:tcPr>
            <w:tcW w:w="520" w:type="dxa"/>
            <w:noWrap/>
            <w:vAlign w:val="center"/>
            <w:hideMark/>
          </w:tcPr>
          <w:p w14:paraId="20B2FED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39</w:t>
            </w:r>
          </w:p>
        </w:tc>
        <w:tc>
          <w:tcPr>
            <w:tcW w:w="1480" w:type="dxa"/>
            <w:noWrap/>
            <w:vAlign w:val="center"/>
          </w:tcPr>
          <w:p w14:paraId="0DE79923" w14:textId="48DBAE0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婴儿浴巾</w:t>
            </w:r>
          </w:p>
        </w:tc>
        <w:tc>
          <w:tcPr>
            <w:tcW w:w="1120" w:type="dxa"/>
            <w:noWrap/>
            <w:vAlign w:val="center"/>
          </w:tcPr>
          <w:p w14:paraId="08EA8013" w14:textId="2EAF120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274020C3" w14:textId="3D1CC6EF" w:rsidR="00980631" w:rsidRPr="009C2108" w:rsidRDefault="00980631" w:rsidP="00980631">
            <w:pPr>
              <w:widowControl/>
              <w:jc w:val="center"/>
              <w:rPr>
                <w:rFonts w:hAnsi="宋体" w:cs="宋体"/>
                <w:bCs/>
                <w:color w:val="000000" w:themeColor="text1"/>
                <w:position w:val="0"/>
                <w:szCs w:val="24"/>
              </w:rPr>
            </w:pPr>
          </w:p>
        </w:tc>
        <w:tc>
          <w:tcPr>
            <w:tcW w:w="1410" w:type="dxa"/>
          </w:tcPr>
          <w:p w14:paraId="1F289A6A"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5F5AF8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E58928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B9437BC" w14:textId="56F98188" w:rsidTr="00980631">
        <w:trPr>
          <w:trHeight w:val="300"/>
        </w:trPr>
        <w:tc>
          <w:tcPr>
            <w:tcW w:w="520" w:type="dxa"/>
            <w:noWrap/>
            <w:vAlign w:val="center"/>
            <w:hideMark/>
          </w:tcPr>
          <w:p w14:paraId="3C71644B"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40</w:t>
            </w:r>
          </w:p>
        </w:tc>
        <w:tc>
          <w:tcPr>
            <w:tcW w:w="1480" w:type="dxa"/>
            <w:noWrap/>
            <w:vAlign w:val="center"/>
          </w:tcPr>
          <w:p w14:paraId="652178A5" w14:textId="3E5CB68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包被套</w:t>
            </w:r>
          </w:p>
        </w:tc>
        <w:tc>
          <w:tcPr>
            <w:tcW w:w="1120" w:type="dxa"/>
            <w:noWrap/>
            <w:vAlign w:val="center"/>
          </w:tcPr>
          <w:p w14:paraId="501E4541" w14:textId="05D298A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3453BD5C" w14:textId="140881E3" w:rsidR="00980631" w:rsidRPr="009C2108" w:rsidRDefault="00980631" w:rsidP="00980631">
            <w:pPr>
              <w:widowControl/>
              <w:jc w:val="center"/>
              <w:rPr>
                <w:rFonts w:hAnsi="宋体" w:cs="宋体"/>
                <w:bCs/>
                <w:color w:val="000000" w:themeColor="text1"/>
                <w:position w:val="0"/>
                <w:szCs w:val="24"/>
              </w:rPr>
            </w:pPr>
          </w:p>
        </w:tc>
        <w:tc>
          <w:tcPr>
            <w:tcW w:w="1410" w:type="dxa"/>
          </w:tcPr>
          <w:p w14:paraId="0B95C59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EDF9B6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CEB256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8BE26AB" w14:textId="2407E3CD" w:rsidTr="00980631">
        <w:trPr>
          <w:trHeight w:val="300"/>
        </w:trPr>
        <w:tc>
          <w:tcPr>
            <w:tcW w:w="520" w:type="dxa"/>
            <w:noWrap/>
            <w:vAlign w:val="center"/>
            <w:hideMark/>
          </w:tcPr>
          <w:p w14:paraId="502ADB72"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41</w:t>
            </w:r>
          </w:p>
        </w:tc>
        <w:tc>
          <w:tcPr>
            <w:tcW w:w="1480" w:type="dxa"/>
            <w:vAlign w:val="center"/>
          </w:tcPr>
          <w:p w14:paraId="17318E71" w14:textId="33C71756" w:rsidR="00980631" w:rsidRPr="009C2108" w:rsidRDefault="00980631" w:rsidP="00980631">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小褥套</w:t>
            </w:r>
          </w:p>
        </w:tc>
        <w:tc>
          <w:tcPr>
            <w:tcW w:w="1120" w:type="dxa"/>
            <w:noWrap/>
            <w:vAlign w:val="center"/>
          </w:tcPr>
          <w:p w14:paraId="63323959" w14:textId="77D708C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18CF034C" w14:textId="256BAABF" w:rsidR="00980631" w:rsidRPr="009C2108" w:rsidRDefault="00980631" w:rsidP="00980631">
            <w:pPr>
              <w:widowControl/>
              <w:jc w:val="center"/>
              <w:rPr>
                <w:rFonts w:hAnsi="宋体" w:cs="宋体"/>
                <w:bCs/>
                <w:color w:val="000000" w:themeColor="text1"/>
                <w:position w:val="0"/>
                <w:szCs w:val="24"/>
              </w:rPr>
            </w:pPr>
          </w:p>
        </w:tc>
        <w:tc>
          <w:tcPr>
            <w:tcW w:w="1410" w:type="dxa"/>
          </w:tcPr>
          <w:p w14:paraId="4F214D4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ADA57F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DBAE618"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8ACE7A3" w14:textId="661A1084" w:rsidTr="00980631">
        <w:trPr>
          <w:trHeight w:val="300"/>
        </w:trPr>
        <w:tc>
          <w:tcPr>
            <w:tcW w:w="520" w:type="dxa"/>
            <w:noWrap/>
            <w:vAlign w:val="center"/>
            <w:hideMark/>
          </w:tcPr>
          <w:p w14:paraId="11DE407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42</w:t>
            </w:r>
          </w:p>
        </w:tc>
        <w:tc>
          <w:tcPr>
            <w:tcW w:w="1480" w:type="dxa"/>
            <w:noWrap/>
            <w:vAlign w:val="center"/>
          </w:tcPr>
          <w:p w14:paraId="165C06F9" w14:textId="3B0C94D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小棉被</w:t>
            </w:r>
          </w:p>
        </w:tc>
        <w:tc>
          <w:tcPr>
            <w:tcW w:w="1120" w:type="dxa"/>
            <w:noWrap/>
            <w:vAlign w:val="center"/>
          </w:tcPr>
          <w:p w14:paraId="63844DF4" w14:textId="6CB5F26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vAlign w:val="center"/>
          </w:tcPr>
          <w:p w14:paraId="65AF7F20" w14:textId="2E822D97" w:rsidR="00980631" w:rsidRPr="009C2108" w:rsidRDefault="00980631" w:rsidP="00980631">
            <w:pPr>
              <w:widowControl/>
              <w:jc w:val="center"/>
              <w:rPr>
                <w:rFonts w:hAnsi="宋体" w:cs="宋体"/>
                <w:bCs/>
                <w:color w:val="000000" w:themeColor="text1"/>
                <w:position w:val="0"/>
                <w:szCs w:val="24"/>
              </w:rPr>
            </w:pPr>
          </w:p>
        </w:tc>
        <w:tc>
          <w:tcPr>
            <w:tcW w:w="1410" w:type="dxa"/>
          </w:tcPr>
          <w:p w14:paraId="2EA0C00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41F157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0F8841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697A854" w14:textId="28EFAADD" w:rsidTr="00980631">
        <w:trPr>
          <w:trHeight w:val="300"/>
        </w:trPr>
        <w:tc>
          <w:tcPr>
            <w:tcW w:w="520" w:type="dxa"/>
            <w:noWrap/>
            <w:vAlign w:val="center"/>
            <w:hideMark/>
          </w:tcPr>
          <w:p w14:paraId="3C3F191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43</w:t>
            </w:r>
          </w:p>
        </w:tc>
        <w:tc>
          <w:tcPr>
            <w:tcW w:w="1480" w:type="dxa"/>
            <w:noWrap/>
            <w:vAlign w:val="center"/>
          </w:tcPr>
          <w:p w14:paraId="5BB2DFD2" w14:textId="4D8DFC0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小毛毯</w:t>
            </w:r>
          </w:p>
        </w:tc>
        <w:tc>
          <w:tcPr>
            <w:tcW w:w="1120" w:type="dxa"/>
            <w:noWrap/>
            <w:vAlign w:val="center"/>
          </w:tcPr>
          <w:p w14:paraId="78417246" w14:textId="5B09E16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01C9D25B" w14:textId="531BC947" w:rsidR="00980631" w:rsidRPr="009C2108" w:rsidRDefault="00980631" w:rsidP="00980631">
            <w:pPr>
              <w:widowControl/>
              <w:jc w:val="center"/>
              <w:rPr>
                <w:rFonts w:hAnsi="宋体" w:cs="宋体"/>
                <w:bCs/>
                <w:color w:val="000000" w:themeColor="text1"/>
                <w:position w:val="0"/>
                <w:szCs w:val="24"/>
              </w:rPr>
            </w:pPr>
          </w:p>
        </w:tc>
        <w:tc>
          <w:tcPr>
            <w:tcW w:w="1410" w:type="dxa"/>
          </w:tcPr>
          <w:p w14:paraId="0AA73F3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E28CFA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D7AB19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5CD8C82" w14:textId="36FB7E0A" w:rsidTr="00980631">
        <w:trPr>
          <w:trHeight w:val="300"/>
        </w:trPr>
        <w:tc>
          <w:tcPr>
            <w:tcW w:w="520" w:type="dxa"/>
            <w:noWrap/>
            <w:vAlign w:val="center"/>
            <w:hideMark/>
          </w:tcPr>
          <w:p w14:paraId="73216BF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44</w:t>
            </w:r>
          </w:p>
        </w:tc>
        <w:tc>
          <w:tcPr>
            <w:tcW w:w="1480" w:type="dxa"/>
            <w:noWrap/>
            <w:vAlign w:val="center"/>
          </w:tcPr>
          <w:p w14:paraId="6438D912" w14:textId="425E536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w:t>
            </w:r>
          </w:p>
        </w:tc>
        <w:tc>
          <w:tcPr>
            <w:tcW w:w="1120" w:type="dxa"/>
            <w:noWrap/>
            <w:vAlign w:val="center"/>
          </w:tcPr>
          <w:p w14:paraId="73EC73A8" w14:textId="37B1CF2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noWrap/>
            <w:vAlign w:val="center"/>
          </w:tcPr>
          <w:p w14:paraId="511DF85B" w14:textId="6C05974F" w:rsidR="00980631" w:rsidRPr="009C2108" w:rsidRDefault="00980631" w:rsidP="00980631">
            <w:pPr>
              <w:widowControl/>
              <w:jc w:val="center"/>
              <w:rPr>
                <w:rFonts w:hAnsi="宋体" w:cs="宋体"/>
                <w:bCs/>
                <w:color w:val="000000" w:themeColor="text1"/>
                <w:position w:val="0"/>
                <w:szCs w:val="24"/>
              </w:rPr>
            </w:pPr>
          </w:p>
        </w:tc>
        <w:tc>
          <w:tcPr>
            <w:tcW w:w="1410" w:type="dxa"/>
          </w:tcPr>
          <w:p w14:paraId="0BA8E4A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E52102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91F287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39E876B" w14:textId="6B60271C" w:rsidTr="00980631">
        <w:trPr>
          <w:trHeight w:val="300"/>
        </w:trPr>
        <w:tc>
          <w:tcPr>
            <w:tcW w:w="520" w:type="dxa"/>
            <w:noWrap/>
            <w:vAlign w:val="center"/>
            <w:hideMark/>
          </w:tcPr>
          <w:p w14:paraId="39941BB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45</w:t>
            </w:r>
          </w:p>
        </w:tc>
        <w:tc>
          <w:tcPr>
            <w:tcW w:w="1480" w:type="dxa"/>
            <w:noWrap/>
            <w:vAlign w:val="center"/>
          </w:tcPr>
          <w:p w14:paraId="01F7EFB6" w14:textId="35B019C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鸟巢棉垫套</w:t>
            </w:r>
          </w:p>
        </w:tc>
        <w:tc>
          <w:tcPr>
            <w:tcW w:w="1120" w:type="dxa"/>
            <w:noWrap/>
            <w:vAlign w:val="center"/>
          </w:tcPr>
          <w:p w14:paraId="1FB3BD63" w14:textId="3FD968F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4D752F25" w14:textId="2D8AAED5" w:rsidR="00980631" w:rsidRPr="009C2108" w:rsidRDefault="00980631" w:rsidP="00980631">
            <w:pPr>
              <w:widowControl/>
              <w:jc w:val="center"/>
              <w:rPr>
                <w:rFonts w:hAnsi="宋体" w:cs="宋体"/>
                <w:bCs/>
                <w:color w:val="000000" w:themeColor="text1"/>
                <w:position w:val="0"/>
                <w:szCs w:val="24"/>
              </w:rPr>
            </w:pPr>
          </w:p>
        </w:tc>
        <w:tc>
          <w:tcPr>
            <w:tcW w:w="1410" w:type="dxa"/>
          </w:tcPr>
          <w:p w14:paraId="12415E2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1D78F8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2C93AC1"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10CBA94" w14:textId="5CDFF95E" w:rsidTr="00980631">
        <w:trPr>
          <w:trHeight w:val="300"/>
        </w:trPr>
        <w:tc>
          <w:tcPr>
            <w:tcW w:w="520" w:type="dxa"/>
            <w:noWrap/>
            <w:vAlign w:val="center"/>
            <w:hideMark/>
          </w:tcPr>
          <w:p w14:paraId="13BDD9B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46</w:t>
            </w:r>
          </w:p>
        </w:tc>
        <w:tc>
          <w:tcPr>
            <w:tcW w:w="1480" w:type="dxa"/>
            <w:noWrap/>
            <w:vAlign w:val="center"/>
          </w:tcPr>
          <w:p w14:paraId="7555B351" w14:textId="7C04714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灯箱罩</w:t>
            </w:r>
          </w:p>
        </w:tc>
        <w:tc>
          <w:tcPr>
            <w:tcW w:w="1120" w:type="dxa"/>
            <w:noWrap/>
            <w:vAlign w:val="center"/>
          </w:tcPr>
          <w:p w14:paraId="73CD1DF6" w14:textId="5179D29B"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1F036A2B" w14:textId="3C61E20B" w:rsidR="00980631" w:rsidRPr="009C2108" w:rsidRDefault="00980631" w:rsidP="00980631">
            <w:pPr>
              <w:widowControl/>
              <w:jc w:val="center"/>
              <w:rPr>
                <w:rFonts w:hAnsi="宋体" w:cs="宋体"/>
                <w:bCs/>
                <w:color w:val="000000" w:themeColor="text1"/>
                <w:position w:val="0"/>
                <w:szCs w:val="24"/>
              </w:rPr>
            </w:pPr>
          </w:p>
        </w:tc>
        <w:tc>
          <w:tcPr>
            <w:tcW w:w="1410" w:type="dxa"/>
          </w:tcPr>
          <w:p w14:paraId="4FDCD3E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01871E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76E83A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4A2F6D2" w14:textId="05BCBAB1" w:rsidTr="00980631">
        <w:trPr>
          <w:trHeight w:val="300"/>
        </w:trPr>
        <w:tc>
          <w:tcPr>
            <w:tcW w:w="520" w:type="dxa"/>
            <w:noWrap/>
            <w:vAlign w:val="center"/>
            <w:hideMark/>
          </w:tcPr>
          <w:p w14:paraId="405E9A2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47</w:t>
            </w:r>
          </w:p>
        </w:tc>
        <w:tc>
          <w:tcPr>
            <w:tcW w:w="1480" w:type="dxa"/>
            <w:noWrap/>
            <w:vAlign w:val="center"/>
          </w:tcPr>
          <w:p w14:paraId="084BC014" w14:textId="6CBDFC7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毛毯</w:t>
            </w:r>
          </w:p>
        </w:tc>
        <w:tc>
          <w:tcPr>
            <w:tcW w:w="1120" w:type="dxa"/>
            <w:noWrap/>
            <w:vAlign w:val="center"/>
          </w:tcPr>
          <w:p w14:paraId="5D147BCE" w14:textId="4F8B78A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75DE850B" w14:textId="12299079" w:rsidR="00980631" w:rsidRPr="009C2108" w:rsidRDefault="00980631" w:rsidP="00980631">
            <w:pPr>
              <w:widowControl/>
              <w:jc w:val="center"/>
              <w:rPr>
                <w:rFonts w:hAnsi="宋体" w:cs="宋体"/>
                <w:bCs/>
                <w:color w:val="000000" w:themeColor="text1"/>
                <w:position w:val="0"/>
                <w:szCs w:val="24"/>
              </w:rPr>
            </w:pPr>
          </w:p>
        </w:tc>
        <w:tc>
          <w:tcPr>
            <w:tcW w:w="1410" w:type="dxa"/>
          </w:tcPr>
          <w:p w14:paraId="3B0DCD7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2B0077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452CDC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3FCFF18" w14:textId="67ADFF79" w:rsidTr="00980631">
        <w:trPr>
          <w:trHeight w:val="300"/>
        </w:trPr>
        <w:tc>
          <w:tcPr>
            <w:tcW w:w="520" w:type="dxa"/>
            <w:noWrap/>
            <w:vAlign w:val="center"/>
            <w:hideMark/>
          </w:tcPr>
          <w:p w14:paraId="2AE3D1F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48</w:t>
            </w:r>
          </w:p>
        </w:tc>
        <w:tc>
          <w:tcPr>
            <w:tcW w:w="1480" w:type="dxa"/>
            <w:noWrap/>
            <w:vAlign w:val="center"/>
          </w:tcPr>
          <w:p w14:paraId="00FBF949" w14:textId="174B1A0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羽绒服</w:t>
            </w:r>
          </w:p>
        </w:tc>
        <w:tc>
          <w:tcPr>
            <w:tcW w:w="1120" w:type="dxa"/>
            <w:noWrap/>
            <w:vAlign w:val="center"/>
          </w:tcPr>
          <w:p w14:paraId="5D970A3C" w14:textId="3731638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noWrap/>
            <w:vAlign w:val="center"/>
          </w:tcPr>
          <w:p w14:paraId="067079CA" w14:textId="5F982894" w:rsidR="00980631" w:rsidRPr="009C2108" w:rsidRDefault="00980631" w:rsidP="00980631">
            <w:pPr>
              <w:widowControl/>
              <w:jc w:val="center"/>
              <w:rPr>
                <w:rFonts w:hAnsi="宋体" w:cs="宋体"/>
                <w:bCs/>
                <w:color w:val="000000" w:themeColor="text1"/>
                <w:position w:val="0"/>
                <w:szCs w:val="24"/>
              </w:rPr>
            </w:pPr>
          </w:p>
        </w:tc>
        <w:tc>
          <w:tcPr>
            <w:tcW w:w="1410" w:type="dxa"/>
          </w:tcPr>
          <w:p w14:paraId="181B68D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3212E8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92EA22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099D63D" w14:textId="2D1023F7" w:rsidTr="00980631">
        <w:trPr>
          <w:trHeight w:val="300"/>
        </w:trPr>
        <w:tc>
          <w:tcPr>
            <w:tcW w:w="520" w:type="dxa"/>
            <w:noWrap/>
            <w:vAlign w:val="center"/>
            <w:hideMark/>
          </w:tcPr>
          <w:p w14:paraId="3BD304D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49</w:t>
            </w:r>
          </w:p>
        </w:tc>
        <w:tc>
          <w:tcPr>
            <w:tcW w:w="1480" w:type="dxa"/>
            <w:noWrap/>
            <w:vAlign w:val="center"/>
          </w:tcPr>
          <w:p w14:paraId="296DDD76" w14:textId="77DA892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窗帘</w:t>
            </w:r>
          </w:p>
        </w:tc>
        <w:tc>
          <w:tcPr>
            <w:tcW w:w="1120" w:type="dxa"/>
            <w:noWrap/>
            <w:vAlign w:val="center"/>
          </w:tcPr>
          <w:p w14:paraId="76D5CF88" w14:textId="15CBAEF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幅</w:t>
            </w:r>
          </w:p>
        </w:tc>
        <w:tc>
          <w:tcPr>
            <w:tcW w:w="1760" w:type="dxa"/>
            <w:noWrap/>
            <w:vAlign w:val="center"/>
          </w:tcPr>
          <w:p w14:paraId="0387822E" w14:textId="6B599F90" w:rsidR="00980631" w:rsidRPr="009C2108" w:rsidRDefault="00980631" w:rsidP="00980631">
            <w:pPr>
              <w:widowControl/>
              <w:jc w:val="center"/>
              <w:rPr>
                <w:rFonts w:hAnsi="宋体" w:cs="宋体"/>
                <w:bCs/>
                <w:color w:val="000000" w:themeColor="text1"/>
                <w:position w:val="0"/>
                <w:szCs w:val="24"/>
              </w:rPr>
            </w:pPr>
          </w:p>
        </w:tc>
        <w:tc>
          <w:tcPr>
            <w:tcW w:w="1410" w:type="dxa"/>
          </w:tcPr>
          <w:p w14:paraId="0430D86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387355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F40742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387F6AC" w14:textId="46B3CEB5" w:rsidTr="00980631">
        <w:trPr>
          <w:trHeight w:val="300"/>
        </w:trPr>
        <w:tc>
          <w:tcPr>
            <w:tcW w:w="520" w:type="dxa"/>
            <w:noWrap/>
            <w:vAlign w:val="center"/>
            <w:hideMark/>
          </w:tcPr>
          <w:p w14:paraId="28BC862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50</w:t>
            </w:r>
          </w:p>
        </w:tc>
        <w:tc>
          <w:tcPr>
            <w:tcW w:w="1480" w:type="dxa"/>
            <w:noWrap/>
            <w:vAlign w:val="center"/>
          </w:tcPr>
          <w:p w14:paraId="63725AA8" w14:textId="1956EF3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沙发套+椅套</w:t>
            </w:r>
          </w:p>
        </w:tc>
        <w:tc>
          <w:tcPr>
            <w:tcW w:w="1120" w:type="dxa"/>
            <w:noWrap/>
            <w:vAlign w:val="center"/>
          </w:tcPr>
          <w:p w14:paraId="350CCCFD" w14:textId="37250B2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套</w:t>
            </w:r>
          </w:p>
        </w:tc>
        <w:tc>
          <w:tcPr>
            <w:tcW w:w="1760" w:type="dxa"/>
            <w:noWrap/>
            <w:vAlign w:val="center"/>
          </w:tcPr>
          <w:p w14:paraId="4720E1EC" w14:textId="684B436F" w:rsidR="00980631" w:rsidRPr="009C2108" w:rsidRDefault="00980631" w:rsidP="00980631">
            <w:pPr>
              <w:widowControl/>
              <w:jc w:val="center"/>
              <w:rPr>
                <w:rFonts w:hAnsi="宋体" w:cs="宋体"/>
                <w:bCs/>
                <w:color w:val="000000" w:themeColor="text1"/>
                <w:position w:val="0"/>
                <w:szCs w:val="24"/>
              </w:rPr>
            </w:pPr>
          </w:p>
        </w:tc>
        <w:tc>
          <w:tcPr>
            <w:tcW w:w="1410" w:type="dxa"/>
          </w:tcPr>
          <w:p w14:paraId="3BBF7AE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F9AD25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B0DE2D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3EEA67B" w14:textId="5EC48AA7" w:rsidTr="00980631">
        <w:trPr>
          <w:trHeight w:val="300"/>
        </w:trPr>
        <w:tc>
          <w:tcPr>
            <w:tcW w:w="520" w:type="dxa"/>
            <w:noWrap/>
            <w:vAlign w:val="center"/>
            <w:hideMark/>
          </w:tcPr>
          <w:p w14:paraId="220EF97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51</w:t>
            </w:r>
          </w:p>
        </w:tc>
        <w:tc>
          <w:tcPr>
            <w:tcW w:w="1480" w:type="dxa"/>
            <w:noWrap/>
            <w:vAlign w:val="center"/>
          </w:tcPr>
          <w:p w14:paraId="3384B03B" w14:textId="047AA10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空调被</w:t>
            </w:r>
          </w:p>
        </w:tc>
        <w:tc>
          <w:tcPr>
            <w:tcW w:w="1120" w:type="dxa"/>
            <w:noWrap/>
            <w:vAlign w:val="center"/>
          </w:tcPr>
          <w:p w14:paraId="0469A027" w14:textId="6F806DF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6331AE0A" w14:textId="2A66D75C" w:rsidR="00980631" w:rsidRPr="009C2108" w:rsidRDefault="00980631" w:rsidP="00980631">
            <w:pPr>
              <w:widowControl/>
              <w:jc w:val="center"/>
              <w:rPr>
                <w:rFonts w:hAnsi="宋体" w:cs="宋体"/>
                <w:bCs/>
                <w:color w:val="000000" w:themeColor="text1"/>
                <w:position w:val="0"/>
                <w:szCs w:val="24"/>
              </w:rPr>
            </w:pPr>
          </w:p>
        </w:tc>
        <w:tc>
          <w:tcPr>
            <w:tcW w:w="1410" w:type="dxa"/>
          </w:tcPr>
          <w:p w14:paraId="005F241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E5E79A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508113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273E04D" w14:textId="11886D8E" w:rsidTr="00980631">
        <w:trPr>
          <w:trHeight w:val="300"/>
        </w:trPr>
        <w:tc>
          <w:tcPr>
            <w:tcW w:w="520" w:type="dxa"/>
            <w:noWrap/>
            <w:vAlign w:val="center"/>
            <w:hideMark/>
          </w:tcPr>
          <w:p w14:paraId="75755EE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52</w:t>
            </w:r>
          </w:p>
        </w:tc>
        <w:tc>
          <w:tcPr>
            <w:tcW w:w="1480" w:type="dxa"/>
            <w:noWrap/>
            <w:vAlign w:val="center"/>
          </w:tcPr>
          <w:p w14:paraId="32C78450" w14:textId="77E8417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治疗袋</w:t>
            </w:r>
          </w:p>
        </w:tc>
        <w:tc>
          <w:tcPr>
            <w:tcW w:w="1120" w:type="dxa"/>
            <w:noWrap/>
            <w:vAlign w:val="center"/>
          </w:tcPr>
          <w:p w14:paraId="2B2BBF37" w14:textId="2424C8FA"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485365C4" w14:textId="4660BCB0" w:rsidR="00980631" w:rsidRPr="009C2108" w:rsidRDefault="00980631" w:rsidP="00980631">
            <w:pPr>
              <w:widowControl/>
              <w:jc w:val="center"/>
              <w:rPr>
                <w:rFonts w:hAnsi="宋体" w:cs="宋体"/>
                <w:bCs/>
                <w:color w:val="000000" w:themeColor="text1"/>
                <w:position w:val="0"/>
                <w:szCs w:val="24"/>
              </w:rPr>
            </w:pPr>
          </w:p>
        </w:tc>
        <w:tc>
          <w:tcPr>
            <w:tcW w:w="1410" w:type="dxa"/>
          </w:tcPr>
          <w:p w14:paraId="53C5470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243256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9DF918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B610531" w14:textId="50DE3FE1" w:rsidTr="00980631">
        <w:trPr>
          <w:trHeight w:val="300"/>
        </w:trPr>
        <w:tc>
          <w:tcPr>
            <w:tcW w:w="520" w:type="dxa"/>
            <w:noWrap/>
            <w:vAlign w:val="center"/>
            <w:hideMark/>
          </w:tcPr>
          <w:p w14:paraId="7270CA7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53</w:t>
            </w:r>
          </w:p>
        </w:tc>
        <w:tc>
          <w:tcPr>
            <w:tcW w:w="1480" w:type="dxa"/>
            <w:noWrap/>
            <w:vAlign w:val="center"/>
          </w:tcPr>
          <w:p w14:paraId="6C14A8B9" w14:textId="3274D87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多头带</w:t>
            </w:r>
          </w:p>
        </w:tc>
        <w:tc>
          <w:tcPr>
            <w:tcW w:w="1120" w:type="dxa"/>
            <w:noWrap/>
            <w:vAlign w:val="center"/>
          </w:tcPr>
          <w:p w14:paraId="6F99AB87" w14:textId="47A1DDB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755650A7" w14:textId="083384BB" w:rsidR="00980631" w:rsidRPr="009C2108" w:rsidRDefault="00980631" w:rsidP="00980631">
            <w:pPr>
              <w:widowControl/>
              <w:jc w:val="center"/>
              <w:rPr>
                <w:rFonts w:hAnsi="宋体" w:cs="宋体"/>
                <w:bCs/>
                <w:color w:val="000000" w:themeColor="text1"/>
                <w:position w:val="0"/>
                <w:szCs w:val="24"/>
              </w:rPr>
            </w:pPr>
          </w:p>
        </w:tc>
        <w:tc>
          <w:tcPr>
            <w:tcW w:w="1410" w:type="dxa"/>
          </w:tcPr>
          <w:p w14:paraId="062000B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DF6C83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9458D27"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5F70EE8" w14:textId="7C44F904" w:rsidTr="00980631">
        <w:trPr>
          <w:trHeight w:val="300"/>
        </w:trPr>
        <w:tc>
          <w:tcPr>
            <w:tcW w:w="520" w:type="dxa"/>
            <w:noWrap/>
            <w:vAlign w:val="center"/>
            <w:hideMark/>
          </w:tcPr>
          <w:p w14:paraId="2410D94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54</w:t>
            </w:r>
          </w:p>
        </w:tc>
        <w:tc>
          <w:tcPr>
            <w:tcW w:w="1480" w:type="dxa"/>
            <w:noWrap/>
            <w:vAlign w:val="center"/>
          </w:tcPr>
          <w:p w14:paraId="356C66A4" w14:textId="4036F57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中单</w:t>
            </w:r>
          </w:p>
        </w:tc>
        <w:tc>
          <w:tcPr>
            <w:tcW w:w="1120" w:type="dxa"/>
            <w:noWrap/>
            <w:vAlign w:val="center"/>
          </w:tcPr>
          <w:p w14:paraId="1AAA5FFF" w14:textId="1772DD4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153178E1" w14:textId="3B77B6C7" w:rsidR="00980631" w:rsidRPr="009C2108" w:rsidRDefault="00980631" w:rsidP="00980631">
            <w:pPr>
              <w:widowControl/>
              <w:jc w:val="center"/>
              <w:rPr>
                <w:rFonts w:hAnsi="宋体" w:cs="宋体"/>
                <w:bCs/>
                <w:color w:val="000000" w:themeColor="text1"/>
                <w:position w:val="0"/>
                <w:szCs w:val="24"/>
              </w:rPr>
            </w:pPr>
          </w:p>
        </w:tc>
        <w:tc>
          <w:tcPr>
            <w:tcW w:w="1410" w:type="dxa"/>
          </w:tcPr>
          <w:p w14:paraId="723051D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E83701B"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7D12055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E191854" w14:textId="3764A4D1" w:rsidTr="00980631">
        <w:trPr>
          <w:trHeight w:val="300"/>
        </w:trPr>
        <w:tc>
          <w:tcPr>
            <w:tcW w:w="520" w:type="dxa"/>
            <w:noWrap/>
            <w:vAlign w:val="center"/>
            <w:hideMark/>
          </w:tcPr>
          <w:p w14:paraId="1203927B"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55</w:t>
            </w:r>
          </w:p>
        </w:tc>
        <w:tc>
          <w:tcPr>
            <w:tcW w:w="1480" w:type="dxa"/>
            <w:noWrap/>
            <w:vAlign w:val="center"/>
          </w:tcPr>
          <w:p w14:paraId="2E173501" w14:textId="245B869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推拿巾</w:t>
            </w:r>
          </w:p>
        </w:tc>
        <w:tc>
          <w:tcPr>
            <w:tcW w:w="1120" w:type="dxa"/>
            <w:noWrap/>
            <w:vAlign w:val="center"/>
          </w:tcPr>
          <w:p w14:paraId="4B59234E" w14:textId="6646719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35AC4D2A" w14:textId="7AABB6A6" w:rsidR="00980631" w:rsidRPr="009C2108" w:rsidRDefault="00980631" w:rsidP="00980631">
            <w:pPr>
              <w:widowControl/>
              <w:jc w:val="center"/>
              <w:rPr>
                <w:rFonts w:hAnsi="宋体" w:cs="宋体"/>
                <w:bCs/>
                <w:color w:val="000000" w:themeColor="text1"/>
                <w:position w:val="0"/>
                <w:szCs w:val="24"/>
              </w:rPr>
            </w:pPr>
          </w:p>
        </w:tc>
        <w:tc>
          <w:tcPr>
            <w:tcW w:w="1410" w:type="dxa"/>
          </w:tcPr>
          <w:p w14:paraId="4DE98B3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377187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B13AC4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3F30E5B" w14:textId="2CC53580" w:rsidTr="00980631">
        <w:trPr>
          <w:trHeight w:val="300"/>
        </w:trPr>
        <w:tc>
          <w:tcPr>
            <w:tcW w:w="520" w:type="dxa"/>
            <w:noWrap/>
            <w:vAlign w:val="center"/>
            <w:hideMark/>
          </w:tcPr>
          <w:p w14:paraId="13C720B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56</w:t>
            </w:r>
          </w:p>
        </w:tc>
        <w:tc>
          <w:tcPr>
            <w:tcW w:w="1480" w:type="dxa"/>
            <w:noWrap/>
            <w:vAlign w:val="center"/>
          </w:tcPr>
          <w:p w14:paraId="593EC9EC" w14:textId="3B51FDD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会议台布</w:t>
            </w:r>
          </w:p>
        </w:tc>
        <w:tc>
          <w:tcPr>
            <w:tcW w:w="1120" w:type="dxa"/>
            <w:noWrap/>
            <w:vAlign w:val="center"/>
          </w:tcPr>
          <w:p w14:paraId="58D53A79" w14:textId="5384678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073128B3" w14:textId="288AEDA6" w:rsidR="00980631" w:rsidRPr="009C2108" w:rsidRDefault="00980631" w:rsidP="00980631">
            <w:pPr>
              <w:widowControl/>
              <w:jc w:val="center"/>
              <w:rPr>
                <w:rFonts w:hAnsi="宋体" w:cs="宋体"/>
                <w:bCs/>
                <w:color w:val="000000" w:themeColor="text1"/>
                <w:position w:val="0"/>
                <w:szCs w:val="24"/>
              </w:rPr>
            </w:pPr>
          </w:p>
        </w:tc>
        <w:tc>
          <w:tcPr>
            <w:tcW w:w="1410" w:type="dxa"/>
          </w:tcPr>
          <w:p w14:paraId="51A6CFF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03AF14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4A2463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FE8989F" w14:textId="006BA5B7" w:rsidTr="00980631">
        <w:trPr>
          <w:trHeight w:val="300"/>
        </w:trPr>
        <w:tc>
          <w:tcPr>
            <w:tcW w:w="520" w:type="dxa"/>
            <w:noWrap/>
            <w:vAlign w:val="center"/>
            <w:hideMark/>
          </w:tcPr>
          <w:p w14:paraId="1E7A7CC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57</w:t>
            </w:r>
          </w:p>
        </w:tc>
        <w:tc>
          <w:tcPr>
            <w:tcW w:w="1480" w:type="dxa"/>
            <w:noWrap/>
            <w:vAlign w:val="center"/>
          </w:tcPr>
          <w:p w14:paraId="5C125960" w14:textId="79D49A7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床围</w:t>
            </w:r>
          </w:p>
        </w:tc>
        <w:tc>
          <w:tcPr>
            <w:tcW w:w="1120" w:type="dxa"/>
            <w:noWrap/>
            <w:vAlign w:val="center"/>
          </w:tcPr>
          <w:p w14:paraId="46FBABB7" w14:textId="6C36282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3FF75E47" w14:textId="74CBD025" w:rsidR="00980631" w:rsidRPr="009C2108" w:rsidRDefault="00980631" w:rsidP="00980631">
            <w:pPr>
              <w:widowControl/>
              <w:jc w:val="center"/>
              <w:rPr>
                <w:rFonts w:hAnsi="宋体" w:cs="宋体"/>
                <w:bCs/>
                <w:color w:val="000000" w:themeColor="text1"/>
                <w:position w:val="0"/>
                <w:szCs w:val="24"/>
              </w:rPr>
            </w:pPr>
          </w:p>
        </w:tc>
        <w:tc>
          <w:tcPr>
            <w:tcW w:w="1410" w:type="dxa"/>
          </w:tcPr>
          <w:p w14:paraId="08A5465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4804BB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CC0FDC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74A15D0" w14:textId="52D479C9" w:rsidTr="00980631">
        <w:trPr>
          <w:trHeight w:val="300"/>
        </w:trPr>
        <w:tc>
          <w:tcPr>
            <w:tcW w:w="520" w:type="dxa"/>
            <w:noWrap/>
            <w:vAlign w:val="center"/>
            <w:hideMark/>
          </w:tcPr>
          <w:p w14:paraId="6933C28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58</w:t>
            </w:r>
          </w:p>
        </w:tc>
        <w:tc>
          <w:tcPr>
            <w:tcW w:w="1480" w:type="dxa"/>
            <w:noWrap/>
            <w:vAlign w:val="center"/>
          </w:tcPr>
          <w:p w14:paraId="01BAD325" w14:textId="6824926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床垫套</w:t>
            </w:r>
          </w:p>
        </w:tc>
        <w:tc>
          <w:tcPr>
            <w:tcW w:w="1120" w:type="dxa"/>
            <w:noWrap/>
            <w:vAlign w:val="center"/>
          </w:tcPr>
          <w:p w14:paraId="7742EFF4" w14:textId="5E12138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5DFC68B7" w14:textId="49FD0949" w:rsidR="00980631" w:rsidRPr="009C2108" w:rsidRDefault="00980631" w:rsidP="00980631">
            <w:pPr>
              <w:widowControl/>
              <w:jc w:val="center"/>
              <w:rPr>
                <w:rFonts w:hAnsi="宋体" w:cs="宋体"/>
                <w:bCs/>
                <w:color w:val="000000" w:themeColor="text1"/>
                <w:position w:val="0"/>
                <w:szCs w:val="24"/>
              </w:rPr>
            </w:pPr>
          </w:p>
        </w:tc>
        <w:tc>
          <w:tcPr>
            <w:tcW w:w="1410" w:type="dxa"/>
          </w:tcPr>
          <w:p w14:paraId="24F64DF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D4E788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C50E5B1"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51D9190" w14:textId="068890B2" w:rsidTr="00980631">
        <w:trPr>
          <w:trHeight w:val="300"/>
        </w:trPr>
        <w:tc>
          <w:tcPr>
            <w:tcW w:w="520" w:type="dxa"/>
            <w:noWrap/>
            <w:vAlign w:val="center"/>
            <w:hideMark/>
          </w:tcPr>
          <w:p w14:paraId="3033A48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59</w:t>
            </w:r>
          </w:p>
        </w:tc>
        <w:tc>
          <w:tcPr>
            <w:tcW w:w="1480" w:type="dxa"/>
            <w:noWrap/>
            <w:vAlign w:val="center"/>
          </w:tcPr>
          <w:p w14:paraId="483BB253" w14:textId="39EE092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婴儿帽</w:t>
            </w:r>
          </w:p>
        </w:tc>
        <w:tc>
          <w:tcPr>
            <w:tcW w:w="1120" w:type="dxa"/>
            <w:noWrap/>
            <w:vAlign w:val="center"/>
          </w:tcPr>
          <w:p w14:paraId="3534E77B" w14:textId="7BE15442"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49A11E8B" w14:textId="0B5A1A74" w:rsidR="00980631" w:rsidRPr="009C2108" w:rsidRDefault="00980631" w:rsidP="00980631">
            <w:pPr>
              <w:widowControl/>
              <w:jc w:val="center"/>
              <w:rPr>
                <w:rFonts w:hAnsi="宋体" w:cs="宋体"/>
                <w:bCs/>
                <w:color w:val="000000" w:themeColor="text1"/>
                <w:position w:val="0"/>
                <w:szCs w:val="24"/>
              </w:rPr>
            </w:pPr>
          </w:p>
        </w:tc>
        <w:tc>
          <w:tcPr>
            <w:tcW w:w="1410" w:type="dxa"/>
          </w:tcPr>
          <w:p w14:paraId="1FA2E78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C75CC1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023A487"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459C515" w14:textId="326B9ACC" w:rsidTr="00980631">
        <w:trPr>
          <w:trHeight w:val="300"/>
        </w:trPr>
        <w:tc>
          <w:tcPr>
            <w:tcW w:w="520" w:type="dxa"/>
            <w:noWrap/>
            <w:vAlign w:val="center"/>
            <w:hideMark/>
          </w:tcPr>
          <w:p w14:paraId="1A661DB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60</w:t>
            </w:r>
          </w:p>
        </w:tc>
        <w:tc>
          <w:tcPr>
            <w:tcW w:w="1480" w:type="dxa"/>
            <w:noWrap/>
            <w:vAlign w:val="center"/>
          </w:tcPr>
          <w:p w14:paraId="5A8E3471" w14:textId="24AF8D1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蓝光罩</w:t>
            </w:r>
          </w:p>
        </w:tc>
        <w:tc>
          <w:tcPr>
            <w:tcW w:w="1120" w:type="dxa"/>
            <w:noWrap/>
            <w:vAlign w:val="center"/>
          </w:tcPr>
          <w:p w14:paraId="1C7EB9C8" w14:textId="7DC3E5F8"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44A9E242" w14:textId="1AB57AF5" w:rsidR="00980631" w:rsidRPr="009C2108" w:rsidRDefault="00980631" w:rsidP="00980631">
            <w:pPr>
              <w:widowControl/>
              <w:jc w:val="center"/>
              <w:rPr>
                <w:rFonts w:hAnsi="宋体" w:cs="宋体"/>
                <w:bCs/>
                <w:color w:val="000000" w:themeColor="text1"/>
                <w:position w:val="0"/>
                <w:szCs w:val="24"/>
              </w:rPr>
            </w:pPr>
          </w:p>
        </w:tc>
        <w:tc>
          <w:tcPr>
            <w:tcW w:w="1410" w:type="dxa"/>
          </w:tcPr>
          <w:p w14:paraId="4A821BA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BD817B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51E501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C36E6E2" w14:textId="56F33CE0" w:rsidTr="00980631">
        <w:trPr>
          <w:trHeight w:val="300"/>
        </w:trPr>
        <w:tc>
          <w:tcPr>
            <w:tcW w:w="520" w:type="dxa"/>
            <w:noWrap/>
            <w:vAlign w:val="center"/>
            <w:hideMark/>
          </w:tcPr>
          <w:p w14:paraId="42EA9EE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61</w:t>
            </w:r>
          </w:p>
        </w:tc>
        <w:tc>
          <w:tcPr>
            <w:tcW w:w="1480" w:type="dxa"/>
            <w:noWrap/>
            <w:vAlign w:val="center"/>
          </w:tcPr>
          <w:p w14:paraId="3DDFE44E" w14:textId="2748118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毛巾</w:t>
            </w:r>
          </w:p>
        </w:tc>
        <w:tc>
          <w:tcPr>
            <w:tcW w:w="1120" w:type="dxa"/>
            <w:noWrap/>
            <w:vAlign w:val="center"/>
          </w:tcPr>
          <w:p w14:paraId="514667FD" w14:textId="12D6069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15104515" w14:textId="3F3ABFED" w:rsidR="00980631" w:rsidRPr="009C2108" w:rsidRDefault="00980631" w:rsidP="00980631">
            <w:pPr>
              <w:widowControl/>
              <w:jc w:val="center"/>
              <w:rPr>
                <w:rFonts w:hAnsi="宋体" w:cs="宋体"/>
                <w:bCs/>
                <w:color w:val="000000" w:themeColor="text1"/>
                <w:position w:val="0"/>
                <w:szCs w:val="24"/>
              </w:rPr>
            </w:pPr>
          </w:p>
        </w:tc>
        <w:tc>
          <w:tcPr>
            <w:tcW w:w="1410" w:type="dxa"/>
          </w:tcPr>
          <w:p w14:paraId="5096B69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3F3F789"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C7331E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04B4705" w14:textId="7A4DF3D5" w:rsidTr="00980631">
        <w:trPr>
          <w:trHeight w:val="300"/>
        </w:trPr>
        <w:tc>
          <w:tcPr>
            <w:tcW w:w="520" w:type="dxa"/>
            <w:noWrap/>
            <w:vAlign w:val="center"/>
            <w:hideMark/>
          </w:tcPr>
          <w:p w14:paraId="5144450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62</w:t>
            </w:r>
          </w:p>
        </w:tc>
        <w:tc>
          <w:tcPr>
            <w:tcW w:w="1480" w:type="dxa"/>
            <w:noWrap/>
            <w:vAlign w:val="center"/>
          </w:tcPr>
          <w:p w14:paraId="431981C6" w14:textId="628AEC4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棉垫</w:t>
            </w:r>
          </w:p>
        </w:tc>
        <w:tc>
          <w:tcPr>
            <w:tcW w:w="1120" w:type="dxa"/>
            <w:noWrap/>
            <w:vAlign w:val="center"/>
          </w:tcPr>
          <w:p w14:paraId="44946D69" w14:textId="0698794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noWrap/>
            <w:vAlign w:val="center"/>
          </w:tcPr>
          <w:p w14:paraId="0D361EE1" w14:textId="4BE1C668" w:rsidR="00980631" w:rsidRPr="009C2108" w:rsidRDefault="00980631" w:rsidP="00980631">
            <w:pPr>
              <w:widowControl/>
              <w:jc w:val="center"/>
              <w:rPr>
                <w:rFonts w:hAnsi="宋体" w:cs="宋体"/>
                <w:bCs/>
                <w:color w:val="000000" w:themeColor="text1"/>
                <w:position w:val="0"/>
                <w:szCs w:val="24"/>
              </w:rPr>
            </w:pPr>
          </w:p>
        </w:tc>
        <w:tc>
          <w:tcPr>
            <w:tcW w:w="1410" w:type="dxa"/>
          </w:tcPr>
          <w:p w14:paraId="7393BBFA"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67F18CC"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B9023D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D619E0D" w14:textId="03BB096F" w:rsidTr="00980631">
        <w:trPr>
          <w:trHeight w:val="300"/>
        </w:trPr>
        <w:tc>
          <w:tcPr>
            <w:tcW w:w="520" w:type="dxa"/>
            <w:noWrap/>
            <w:vAlign w:val="center"/>
            <w:hideMark/>
          </w:tcPr>
          <w:p w14:paraId="12F08E3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63</w:t>
            </w:r>
          </w:p>
        </w:tc>
        <w:tc>
          <w:tcPr>
            <w:tcW w:w="1480" w:type="dxa"/>
            <w:noWrap/>
            <w:vAlign w:val="center"/>
          </w:tcPr>
          <w:p w14:paraId="318DAB14" w14:textId="735BF8A3"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粉大单</w:t>
            </w:r>
            <w:proofErr w:type="gramEnd"/>
          </w:p>
        </w:tc>
        <w:tc>
          <w:tcPr>
            <w:tcW w:w="1120" w:type="dxa"/>
            <w:noWrap/>
            <w:vAlign w:val="center"/>
          </w:tcPr>
          <w:p w14:paraId="22E8EDD7" w14:textId="2A5E6CC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5CF92732" w14:textId="2F855F6B" w:rsidR="00980631" w:rsidRPr="009C2108" w:rsidRDefault="00980631" w:rsidP="00980631">
            <w:pPr>
              <w:widowControl/>
              <w:jc w:val="center"/>
              <w:rPr>
                <w:rFonts w:hAnsi="宋体" w:cs="宋体"/>
                <w:bCs/>
                <w:color w:val="000000" w:themeColor="text1"/>
                <w:position w:val="0"/>
                <w:szCs w:val="24"/>
              </w:rPr>
            </w:pPr>
          </w:p>
        </w:tc>
        <w:tc>
          <w:tcPr>
            <w:tcW w:w="1410" w:type="dxa"/>
          </w:tcPr>
          <w:p w14:paraId="4C17689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57A0F00"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965882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0B95228" w14:textId="0724BC5A" w:rsidTr="00980631">
        <w:trPr>
          <w:trHeight w:val="300"/>
        </w:trPr>
        <w:tc>
          <w:tcPr>
            <w:tcW w:w="520" w:type="dxa"/>
            <w:noWrap/>
            <w:vAlign w:val="center"/>
            <w:hideMark/>
          </w:tcPr>
          <w:p w14:paraId="04F9405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64</w:t>
            </w:r>
          </w:p>
        </w:tc>
        <w:tc>
          <w:tcPr>
            <w:tcW w:w="1480" w:type="dxa"/>
            <w:noWrap/>
            <w:vAlign w:val="center"/>
          </w:tcPr>
          <w:p w14:paraId="69267830" w14:textId="4BE7F69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手术巾</w:t>
            </w:r>
          </w:p>
        </w:tc>
        <w:tc>
          <w:tcPr>
            <w:tcW w:w="1120" w:type="dxa"/>
            <w:noWrap/>
            <w:vAlign w:val="center"/>
          </w:tcPr>
          <w:p w14:paraId="03DDABD3" w14:textId="1CEC2FC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60" w:type="dxa"/>
            <w:noWrap/>
            <w:vAlign w:val="center"/>
          </w:tcPr>
          <w:p w14:paraId="6A155DB8" w14:textId="2AAA6B55" w:rsidR="00980631" w:rsidRPr="009C2108" w:rsidRDefault="00980631" w:rsidP="00980631">
            <w:pPr>
              <w:widowControl/>
              <w:jc w:val="center"/>
              <w:rPr>
                <w:rFonts w:hAnsi="宋体" w:cs="宋体"/>
                <w:bCs/>
                <w:color w:val="000000" w:themeColor="text1"/>
                <w:position w:val="0"/>
                <w:szCs w:val="24"/>
              </w:rPr>
            </w:pPr>
          </w:p>
        </w:tc>
        <w:tc>
          <w:tcPr>
            <w:tcW w:w="1410" w:type="dxa"/>
          </w:tcPr>
          <w:p w14:paraId="53535D4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CEEDFB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75A720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1258F9" w14:textId="77777777" w:rsidTr="00E945A3">
        <w:trPr>
          <w:trHeight w:val="300"/>
        </w:trPr>
        <w:tc>
          <w:tcPr>
            <w:tcW w:w="520" w:type="dxa"/>
            <w:noWrap/>
            <w:vAlign w:val="center"/>
          </w:tcPr>
          <w:p w14:paraId="35B79F6E" w14:textId="4EEE749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65</w:t>
            </w:r>
          </w:p>
        </w:tc>
        <w:tc>
          <w:tcPr>
            <w:tcW w:w="1480" w:type="dxa"/>
            <w:noWrap/>
            <w:vAlign w:val="center"/>
          </w:tcPr>
          <w:p w14:paraId="606C193F" w14:textId="5C67BF9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尿管裤</w:t>
            </w:r>
          </w:p>
        </w:tc>
        <w:tc>
          <w:tcPr>
            <w:tcW w:w="1120" w:type="dxa"/>
            <w:noWrap/>
            <w:vAlign w:val="center"/>
          </w:tcPr>
          <w:p w14:paraId="2E11815F" w14:textId="132D92B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709CDA2C" w14:textId="66E45F16" w:rsidR="00980631" w:rsidRPr="009C2108" w:rsidRDefault="00980631" w:rsidP="00980631">
            <w:pPr>
              <w:widowControl/>
              <w:jc w:val="center"/>
              <w:rPr>
                <w:rFonts w:hAnsi="宋体" w:cs="宋体"/>
                <w:bCs/>
                <w:color w:val="000000" w:themeColor="text1"/>
                <w:position w:val="0"/>
                <w:szCs w:val="24"/>
              </w:rPr>
            </w:pPr>
          </w:p>
        </w:tc>
        <w:tc>
          <w:tcPr>
            <w:tcW w:w="1410" w:type="dxa"/>
          </w:tcPr>
          <w:p w14:paraId="4C6AC0D2"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3674156D"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1E66C7F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5B349F5" w14:textId="77777777" w:rsidTr="00E945A3">
        <w:trPr>
          <w:trHeight w:val="300"/>
        </w:trPr>
        <w:tc>
          <w:tcPr>
            <w:tcW w:w="520" w:type="dxa"/>
            <w:noWrap/>
            <w:vAlign w:val="center"/>
          </w:tcPr>
          <w:p w14:paraId="1DDC3089" w14:textId="0ED924C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6</w:t>
            </w:r>
          </w:p>
        </w:tc>
        <w:tc>
          <w:tcPr>
            <w:tcW w:w="1480" w:type="dxa"/>
            <w:noWrap/>
            <w:vAlign w:val="center"/>
          </w:tcPr>
          <w:p w14:paraId="233EB729" w14:textId="71FDFB1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喂奶枕</w:t>
            </w:r>
          </w:p>
        </w:tc>
        <w:tc>
          <w:tcPr>
            <w:tcW w:w="1120" w:type="dxa"/>
            <w:noWrap/>
            <w:vAlign w:val="center"/>
          </w:tcPr>
          <w:p w14:paraId="38056CFF" w14:textId="3796051C"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433348F4" w14:textId="6220CC92" w:rsidR="00980631" w:rsidRPr="009C2108" w:rsidRDefault="00980631" w:rsidP="00980631">
            <w:pPr>
              <w:widowControl/>
              <w:jc w:val="center"/>
              <w:rPr>
                <w:rFonts w:hAnsi="宋体" w:cs="宋体"/>
                <w:bCs/>
                <w:color w:val="000000" w:themeColor="text1"/>
                <w:position w:val="0"/>
                <w:szCs w:val="24"/>
              </w:rPr>
            </w:pPr>
          </w:p>
        </w:tc>
        <w:tc>
          <w:tcPr>
            <w:tcW w:w="1410" w:type="dxa"/>
          </w:tcPr>
          <w:p w14:paraId="21829C13"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2AAA39CE"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F78507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B28D160" w14:textId="77777777" w:rsidTr="00E945A3">
        <w:trPr>
          <w:trHeight w:val="300"/>
        </w:trPr>
        <w:tc>
          <w:tcPr>
            <w:tcW w:w="520" w:type="dxa"/>
            <w:noWrap/>
            <w:vAlign w:val="center"/>
          </w:tcPr>
          <w:p w14:paraId="4333C890" w14:textId="01733E6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7</w:t>
            </w:r>
          </w:p>
        </w:tc>
        <w:tc>
          <w:tcPr>
            <w:tcW w:w="1480" w:type="dxa"/>
            <w:noWrap/>
            <w:vAlign w:val="center"/>
          </w:tcPr>
          <w:p w14:paraId="34A20E0F" w14:textId="16C42D5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哺乳裤</w:t>
            </w:r>
          </w:p>
        </w:tc>
        <w:tc>
          <w:tcPr>
            <w:tcW w:w="1120" w:type="dxa"/>
            <w:noWrap/>
            <w:vAlign w:val="center"/>
          </w:tcPr>
          <w:p w14:paraId="480235CF" w14:textId="7F0B5DE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17D7104E" w14:textId="1F54E75D" w:rsidR="00980631" w:rsidRPr="009C2108" w:rsidRDefault="00980631" w:rsidP="00980631">
            <w:pPr>
              <w:widowControl/>
              <w:jc w:val="center"/>
              <w:rPr>
                <w:rFonts w:hAnsi="宋体" w:cs="宋体"/>
                <w:bCs/>
                <w:color w:val="000000" w:themeColor="text1"/>
                <w:position w:val="0"/>
                <w:szCs w:val="24"/>
              </w:rPr>
            </w:pPr>
          </w:p>
        </w:tc>
        <w:tc>
          <w:tcPr>
            <w:tcW w:w="1410" w:type="dxa"/>
          </w:tcPr>
          <w:p w14:paraId="30994C7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41739B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A0CE138"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7781C7" w14:textId="77777777" w:rsidTr="00E945A3">
        <w:trPr>
          <w:trHeight w:val="300"/>
        </w:trPr>
        <w:tc>
          <w:tcPr>
            <w:tcW w:w="520" w:type="dxa"/>
            <w:noWrap/>
            <w:vAlign w:val="center"/>
          </w:tcPr>
          <w:p w14:paraId="75381ED9" w14:textId="4CF25B7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8</w:t>
            </w:r>
          </w:p>
        </w:tc>
        <w:tc>
          <w:tcPr>
            <w:tcW w:w="1480" w:type="dxa"/>
            <w:noWrap/>
            <w:vAlign w:val="center"/>
          </w:tcPr>
          <w:p w14:paraId="05046605" w14:textId="1535AD1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哺乳衣</w:t>
            </w:r>
          </w:p>
        </w:tc>
        <w:tc>
          <w:tcPr>
            <w:tcW w:w="1120" w:type="dxa"/>
            <w:noWrap/>
            <w:vAlign w:val="center"/>
          </w:tcPr>
          <w:p w14:paraId="14CA729C" w14:textId="473EFFA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60" w:type="dxa"/>
            <w:noWrap/>
            <w:vAlign w:val="center"/>
          </w:tcPr>
          <w:p w14:paraId="359B8544" w14:textId="173CAAF6" w:rsidR="00980631" w:rsidRPr="009C2108" w:rsidRDefault="00980631" w:rsidP="00980631">
            <w:pPr>
              <w:widowControl/>
              <w:jc w:val="center"/>
              <w:rPr>
                <w:rFonts w:hAnsi="宋体" w:cs="宋体"/>
                <w:bCs/>
                <w:color w:val="000000" w:themeColor="text1"/>
                <w:position w:val="0"/>
                <w:szCs w:val="24"/>
              </w:rPr>
            </w:pPr>
          </w:p>
        </w:tc>
        <w:tc>
          <w:tcPr>
            <w:tcW w:w="1410" w:type="dxa"/>
          </w:tcPr>
          <w:p w14:paraId="2A545D3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0187F254"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768259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B1C5B31" w14:textId="77777777" w:rsidTr="00E945A3">
        <w:trPr>
          <w:trHeight w:val="300"/>
        </w:trPr>
        <w:tc>
          <w:tcPr>
            <w:tcW w:w="520" w:type="dxa"/>
            <w:noWrap/>
            <w:vAlign w:val="center"/>
          </w:tcPr>
          <w:p w14:paraId="4F0699EA" w14:textId="31D5EBB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r w:rsidRPr="009C2108">
              <w:rPr>
                <w:rFonts w:hAnsi="宋体" w:cs="宋体"/>
                <w:b w:val="0"/>
                <w:color w:val="000000" w:themeColor="text1"/>
                <w:position w:val="0"/>
                <w:sz w:val="22"/>
                <w:szCs w:val="22"/>
              </w:rPr>
              <w:t>9</w:t>
            </w:r>
          </w:p>
        </w:tc>
        <w:tc>
          <w:tcPr>
            <w:tcW w:w="1480" w:type="dxa"/>
            <w:noWrap/>
            <w:vAlign w:val="center"/>
          </w:tcPr>
          <w:p w14:paraId="4B4B9893" w14:textId="7B71D44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鸟巢帽</w:t>
            </w:r>
          </w:p>
        </w:tc>
        <w:tc>
          <w:tcPr>
            <w:tcW w:w="1120" w:type="dxa"/>
            <w:noWrap/>
            <w:vAlign w:val="center"/>
          </w:tcPr>
          <w:p w14:paraId="2E290ED4" w14:textId="58EA94D8"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60" w:type="dxa"/>
            <w:noWrap/>
            <w:vAlign w:val="center"/>
          </w:tcPr>
          <w:p w14:paraId="782AA32B" w14:textId="0D77607C" w:rsidR="00980631" w:rsidRPr="009C2108" w:rsidRDefault="00980631" w:rsidP="00980631">
            <w:pPr>
              <w:widowControl/>
              <w:jc w:val="center"/>
              <w:rPr>
                <w:rFonts w:hAnsi="宋体" w:cs="宋体"/>
                <w:bCs/>
                <w:color w:val="000000" w:themeColor="text1"/>
                <w:position w:val="0"/>
                <w:szCs w:val="24"/>
              </w:rPr>
            </w:pPr>
          </w:p>
        </w:tc>
        <w:tc>
          <w:tcPr>
            <w:tcW w:w="1410" w:type="dxa"/>
          </w:tcPr>
          <w:p w14:paraId="16C2A5C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45D9DC7"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67AABC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DF6F7C9" w14:textId="77777777" w:rsidTr="00E945A3">
        <w:trPr>
          <w:trHeight w:val="300"/>
        </w:trPr>
        <w:tc>
          <w:tcPr>
            <w:tcW w:w="520" w:type="dxa"/>
            <w:noWrap/>
            <w:vAlign w:val="center"/>
          </w:tcPr>
          <w:p w14:paraId="1F6A57A8" w14:textId="5A8B345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r w:rsidRPr="009C2108">
              <w:rPr>
                <w:rFonts w:hAnsi="宋体" w:cs="宋体"/>
                <w:b w:val="0"/>
                <w:color w:val="000000" w:themeColor="text1"/>
                <w:position w:val="0"/>
                <w:sz w:val="22"/>
                <w:szCs w:val="22"/>
              </w:rPr>
              <w:t>0</w:t>
            </w:r>
          </w:p>
        </w:tc>
        <w:tc>
          <w:tcPr>
            <w:tcW w:w="1480" w:type="dxa"/>
            <w:noWrap/>
            <w:vAlign w:val="center"/>
          </w:tcPr>
          <w:p w14:paraId="4DB17B6E" w14:textId="1C03377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花中单（中单）</w:t>
            </w:r>
          </w:p>
        </w:tc>
        <w:tc>
          <w:tcPr>
            <w:tcW w:w="1120" w:type="dxa"/>
            <w:noWrap/>
            <w:vAlign w:val="center"/>
          </w:tcPr>
          <w:p w14:paraId="2CD91C07" w14:textId="42740C8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2015160E" w14:textId="37BD229B" w:rsidR="00980631" w:rsidRPr="009C2108" w:rsidRDefault="00980631" w:rsidP="00980631">
            <w:pPr>
              <w:widowControl/>
              <w:jc w:val="center"/>
              <w:rPr>
                <w:rFonts w:hAnsi="宋体" w:cs="宋体"/>
                <w:bCs/>
                <w:color w:val="000000" w:themeColor="text1"/>
                <w:position w:val="0"/>
                <w:szCs w:val="24"/>
              </w:rPr>
            </w:pPr>
          </w:p>
        </w:tc>
        <w:tc>
          <w:tcPr>
            <w:tcW w:w="1410" w:type="dxa"/>
          </w:tcPr>
          <w:p w14:paraId="63FBE4EF"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18A9A76"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D54817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9956DD3" w14:textId="77777777" w:rsidTr="00E945A3">
        <w:trPr>
          <w:trHeight w:val="300"/>
        </w:trPr>
        <w:tc>
          <w:tcPr>
            <w:tcW w:w="520" w:type="dxa"/>
            <w:noWrap/>
            <w:vAlign w:val="center"/>
          </w:tcPr>
          <w:p w14:paraId="4DEB5AF8" w14:textId="1EF6F4F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7</w:t>
            </w:r>
            <w:r w:rsidRPr="009C2108">
              <w:rPr>
                <w:rFonts w:hAnsi="宋体" w:cs="宋体"/>
                <w:b w:val="0"/>
                <w:color w:val="000000" w:themeColor="text1"/>
                <w:position w:val="0"/>
                <w:sz w:val="22"/>
                <w:szCs w:val="22"/>
              </w:rPr>
              <w:t>1</w:t>
            </w:r>
          </w:p>
        </w:tc>
        <w:tc>
          <w:tcPr>
            <w:tcW w:w="1480" w:type="dxa"/>
            <w:noWrap/>
            <w:vAlign w:val="center"/>
          </w:tcPr>
          <w:p w14:paraId="590DBE19" w14:textId="2A0DE357"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双层大</w:t>
            </w:r>
            <w:proofErr w:type="gramEnd"/>
            <w:r w:rsidRPr="009C2108">
              <w:rPr>
                <w:rFonts w:hAnsi="宋体" w:cs="宋体" w:hint="eastAsia"/>
                <w:b w:val="0"/>
                <w:color w:val="000000" w:themeColor="text1"/>
                <w:position w:val="0"/>
                <w:sz w:val="22"/>
                <w:szCs w:val="22"/>
              </w:rPr>
              <w:t>单（大内）</w:t>
            </w:r>
          </w:p>
        </w:tc>
        <w:tc>
          <w:tcPr>
            <w:tcW w:w="1120" w:type="dxa"/>
            <w:noWrap/>
            <w:vAlign w:val="center"/>
          </w:tcPr>
          <w:p w14:paraId="7F42B565" w14:textId="71D7487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3D35EE9C" w14:textId="6DE55891" w:rsidR="00980631" w:rsidRPr="009C2108" w:rsidRDefault="00980631" w:rsidP="00980631">
            <w:pPr>
              <w:widowControl/>
              <w:jc w:val="center"/>
              <w:rPr>
                <w:rFonts w:hAnsi="宋体" w:cs="宋体"/>
                <w:bCs/>
                <w:color w:val="000000" w:themeColor="text1"/>
                <w:position w:val="0"/>
                <w:szCs w:val="24"/>
              </w:rPr>
            </w:pPr>
          </w:p>
        </w:tc>
        <w:tc>
          <w:tcPr>
            <w:tcW w:w="1410" w:type="dxa"/>
          </w:tcPr>
          <w:p w14:paraId="590FA78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489A72C8"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83237D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E42E65A" w14:textId="53D6671D" w:rsidTr="00980631">
        <w:trPr>
          <w:trHeight w:val="300"/>
        </w:trPr>
        <w:tc>
          <w:tcPr>
            <w:tcW w:w="520" w:type="dxa"/>
            <w:noWrap/>
            <w:vAlign w:val="center"/>
            <w:hideMark/>
          </w:tcPr>
          <w:p w14:paraId="70919B19" w14:textId="0725E65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b w:val="0"/>
                <w:color w:val="000000" w:themeColor="text1"/>
                <w:position w:val="0"/>
                <w:sz w:val="22"/>
                <w:szCs w:val="22"/>
              </w:rPr>
              <w:t>72</w:t>
            </w:r>
          </w:p>
        </w:tc>
        <w:tc>
          <w:tcPr>
            <w:tcW w:w="1480" w:type="dxa"/>
            <w:noWrap/>
            <w:vAlign w:val="center"/>
          </w:tcPr>
          <w:p w14:paraId="1CF814BB" w14:textId="08BB74C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单层大单（大包布）</w:t>
            </w:r>
          </w:p>
        </w:tc>
        <w:tc>
          <w:tcPr>
            <w:tcW w:w="1120" w:type="dxa"/>
            <w:noWrap/>
            <w:vAlign w:val="center"/>
          </w:tcPr>
          <w:p w14:paraId="74400D24" w14:textId="1A7B9EF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60" w:type="dxa"/>
            <w:noWrap/>
            <w:vAlign w:val="center"/>
          </w:tcPr>
          <w:p w14:paraId="58451BA8" w14:textId="12839EBA" w:rsidR="00980631" w:rsidRPr="009C2108" w:rsidRDefault="00980631" w:rsidP="00980631">
            <w:pPr>
              <w:widowControl/>
              <w:jc w:val="center"/>
              <w:rPr>
                <w:rFonts w:hAnsi="宋体" w:cs="宋体"/>
                <w:bCs/>
                <w:color w:val="000000" w:themeColor="text1"/>
                <w:position w:val="0"/>
                <w:szCs w:val="24"/>
              </w:rPr>
            </w:pPr>
          </w:p>
        </w:tc>
        <w:tc>
          <w:tcPr>
            <w:tcW w:w="1410" w:type="dxa"/>
          </w:tcPr>
          <w:p w14:paraId="3A809D01"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56F558F5" w14:textId="77777777" w:rsidR="00980631" w:rsidRPr="009C2108" w:rsidRDefault="00980631" w:rsidP="00980631">
            <w:pPr>
              <w:widowControl/>
              <w:jc w:val="center"/>
              <w:rPr>
                <w:rFonts w:hAnsi="宋体" w:cs="宋体"/>
                <w:bCs/>
                <w:color w:val="000000" w:themeColor="text1"/>
                <w:position w:val="0"/>
                <w:szCs w:val="24"/>
              </w:rPr>
            </w:pPr>
          </w:p>
        </w:tc>
        <w:tc>
          <w:tcPr>
            <w:tcW w:w="1410" w:type="dxa"/>
          </w:tcPr>
          <w:p w14:paraId="633EB02E" w14:textId="77777777" w:rsidR="00980631" w:rsidRPr="009C2108" w:rsidRDefault="00980631" w:rsidP="00980631">
            <w:pPr>
              <w:widowControl/>
              <w:jc w:val="center"/>
              <w:rPr>
                <w:rFonts w:hAnsi="宋体" w:cs="宋体"/>
                <w:bCs/>
                <w:color w:val="000000" w:themeColor="text1"/>
                <w:position w:val="0"/>
                <w:szCs w:val="24"/>
              </w:rPr>
            </w:pPr>
          </w:p>
        </w:tc>
      </w:tr>
      <w:tr w:rsidR="00663C01" w:rsidRPr="009C2108" w14:paraId="24BDB8D4" w14:textId="77777777" w:rsidTr="00E945A3">
        <w:trPr>
          <w:trHeight w:val="300"/>
        </w:trPr>
        <w:tc>
          <w:tcPr>
            <w:tcW w:w="520" w:type="dxa"/>
            <w:noWrap/>
            <w:vAlign w:val="center"/>
          </w:tcPr>
          <w:p w14:paraId="298EA9F6" w14:textId="77777777" w:rsidR="00663C01" w:rsidRPr="009C2108" w:rsidRDefault="00663C01" w:rsidP="00663C01">
            <w:pPr>
              <w:widowControl/>
              <w:jc w:val="center"/>
              <w:rPr>
                <w:rFonts w:hAnsi="宋体" w:cs="宋体"/>
                <w:b w:val="0"/>
                <w:color w:val="000000" w:themeColor="text1"/>
                <w:position w:val="0"/>
                <w:sz w:val="22"/>
                <w:szCs w:val="22"/>
              </w:rPr>
            </w:pPr>
          </w:p>
        </w:tc>
        <w:tc>
          <w:tcPr>
            <w:tcW w:w="1480" w:type="dxa"/>
            <w:noWrap/>
            <w:vAlign w:val="center"/>
          </w:tcPr>
          <w:p w14:paraId="611B0C52" w14:textId="77777777" w:rsidR="00663C01" w:rsidRPr="009C2108" w:rsidRDefault="00663C01" w:rsidP="00663C01">
            <w:pPr>
              <w:widowControl/>
              <w:jc w:val="center"/>
              <w:rPr>
                <w:rFonts w:hAnsi="宋体" w:cs="宋体"/>
                <w:b w:val="0"/>
                <w:color w:val="000000" w:themeColor="text1"/>
                <w:position w:val="0"/>
                <w:sz w:val="22"/>
                <w:szCs w:val="22"/>
              </w:rPr>
            </w:pPr>
          </w:p>
        </w:tc>
        <w:tc>
          <w:tcPr>
            <w:tcW w:w="1120" w:type="dxa"/>
            <w:noWrap/>
            <w:vAlign w:val="center"/>
          </w:tcPr>
          <w:p w14:paraId="65B48A57" w14:textId="77777777" w:rsidR="00663C01" w:rsidRPr="009C2108" w:rsidRDefault="00663C01" w:rsidP="00663C01">
            <w:pPr>
              <w:widowControl/>
              <w:jc w:val="center"/>
              <w:rPr>
                <w:rFonts w:hAnsi="宋体" w:cs="宋体"/>
                <w:b w:val="0"/>
                <w:color w:val="000000" w:themeColor="text1"/>
                <w:position w:val="0"/>
                <w:sz w:val="22"/>
                <w:szCs w:val="22"/>
              </w:rPr>
            </w:pPr>
          </w:p>
        </w:tc>
        <w:tc>
          <w:tcPr>
            <w:tcW w:w="1760" w:type="dxa"/>
            <w:noWrap/>
            <w:vAlign w:val="center"/>
          </w:tcPr>
          <w:p w14:paraId="5A2C22AA" w14:textId="77777777" w:rsidR="00663C01" w:rsidRPr="009C2108" w:rsidRDefault="00663C01" w:rsidP="00663C01">
            <w:pPr>
              <w:widowControl/>
              <w:jc w:val="center"/>
              <w:rPr>
                <w:rFonts w:hAnsi="宋体" w:cs="宋体"/>
                <w:bCs/>
                <w:color w:val="000000" w:themeColor="text1"/>
                <w:position w:val="0"/>
                <w:szCs w:val="24"/>
              </w:rPr>
            </w:pPr>
          </w:p>
        </w:tc>
        <w:tc>
          <w:tcPr>
            <w:tcW w:w="1410" w:type="dxa"/>
          </w:tcPr>
          <w:p w14:paraId="6A3AC5A6" w14:textId="77777777" w:rsidR="00663C01" w:rsidRPr="009C2108" w:rsidRDefault="00663C01" w:rsidP="00663C01">
            <w:pPr>
              <w:widowControl/>
              <w:jc w:val="center"/>
              <w:rPr>
                <w:rFonts w:hAnsi="宋体" w:cs="宋体"/>
                <w:bCs/>
                <w:color w:val="000000" w:themeColor="text1"/>
                <w:position w:val="0"/>
                <w:szCs w:val="24"/>
              </w:rPr>
            </w:pPr>
          </w:p>
        </w:tc>
        <w:tc>
          <w:tcPr>
            <w:tcW w:w="1410" w:type="dxa"/>
          </w:tcPr>
          <w:p w14:paraId="6BBD4EBD" w14:textId="78B4F6E0" w:rsidR="00663C01" w:rsidRPr="009C2108" w:rsidRDefault="00663C01" w:rsidP="00663C01">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合计</w:t>
            </w:r>
          </w:p>
        </w:tc>
        <w:tc>
          <w:tcPr>
            <w:tcW w:w="1410" w:type="dxa"/>
          </w:tcPr>
          <w:p w14:paraId="588295E8" w14:textId="77777777" w:rsidR="00663C01" w:rsidRPr="009C2108" w:rsidRDefault="00663C01" w:rsidP="00663C01">
            <w:pPr>
              <w:widowControl/>
              <w:jc w:val="center"/>
              <w:rPr>
                <w:rFonts w:hAnsi="宋体" w:cs="宋体"/>
                <w:bCs/>
                <w:color w:val="000000" w:themeColor="text1"/>
                <w:position w:val="0"/>
                <w:szCs w:val="24"/>
              </w:rPr>
            </w:pPr>
          </w:p>
        </w:tc>
      </w:tr>
    </w:tbl>
    <w:p w14:paraId="07F346CC" w14:textId="77777777" w:rsidR="00F445AD" w:rsidRPr="009C2108" w:rsidRDefault="00F445AD" w:rsidP="00F445AD">
      <w:pPr>
        <w:tabs>
          <w:tab w:val="left" w:pos="540"/>
        </w:tabs>
        <w:ind w:firstLineChars="200" w:firstLine="482"/>
        <w:jc w:val="left"/>
        <w:rPr>
          <w:rFonts w:hAnsi="宋体" w:cs="宋体"/>
          <w:bCs/>
          <w:color w:val="000000" w:themeColor="text1"/>
          <w:position w:val="0"/>
          <w:szCs w:val="24"/>
          <w:lang w:bidi="ar"/>
        </w:rPr>
      </w:pPr>
    </w:p>
    <w:p w14:paraId="1AEFAF9E" w14:textId="234F2AA9" w:rsidR="00F445AD" w:rsidRPr="009C2108" w:rsidRDefault="00DC41BE" w:rsidP="00E1662C">
      <w:pPr>
        <w:adjustRightInd w:val="0"/>
        <w:snapToGrid w:val="0"/>
        <w:rPr>
          <w:rFonts w:hAnsi="宋体" w:cs="宋体"/>
          <w:bCs/>
          <w:color w:val="000000" w:themeColor="text1"/>
          <w:position w:val="0"/>
          <w:szCs w:val="24"/>
          <w:lang w:bidi="ar"/>
        </w:rPr>
      </w:pPr>
      <w:r w:rsidRPr="009C2108">
        <w:rPr>
          <w:rFonts w:hAnsi="宋体" w:hint="eastAsia"/>
          <w:bCs/>
          <w:color w:val="000000" w:themeColor="text1"/>
          <w:sz w:val="21"/>
          <w:szCs w:val="21"/>
        </w:rPr>
        <w:t>单2  洗涤（在分项报价表中提供每清洗一次的</w:t>
      </w:r>
      <w:r w:rsidR="00E1662C" w:rsidRPr="009C2108">
        <w:rPr>
          <w:rFonts w:hAnsi="宋体" w:hint="eastAsia"/>
          <w:bCs/>
          <w:color w:val="000000" w:themeColor="text1"/>
          <w:sz w:val="21"/>
          <w:szCs w:val="21"/>
        </w:rPr>
        <w:t xml:space="preserve"> </w:t>
      </w:r>
      <w:r w:rsidRPr="009C2108">
        <w:rPr>
          <w:rFonts w:hAnsi="宋体" w:hint="eastAsia"/>
          <w:bCs/>
          <w:color w:val="000000" w:themeColor="text1"/>
          <w:sz w:val="21"/>
          <w:szCs w:val="21"/>
        </w:rPr>
        <w:t>清洗</w:t>
      </w:r>
      <w:r w:rsidR="00E1662C" w:rsidRPr="009C2108">
        <w:rPr>
          <w:rFonts w:hAnsi="宋体" w:hint="eastAsia"/>
          <w:bCs/>
          <w:color w:val="000000" w:themeColor="text1"/>
          <w:sz w:val="21"/>
          <w:szCs w:val="21"/>
        </w:rPr>
        <w:t xml:space="preserve"> </w:t>
      </w:r>
      <w:r w:rsidRPr="009C2108">
        <w:rPr>
          <w:rFonts w:hAnsi="宋体" w:hint="eastAsia"/>
          <w:bCs/>
          <w:color w:val="000000" w:themeColor="text1"/>
          <w:sz w:val="21"/>
          <w:szCs w:val="21"/>
        </w:rPr>
        <w:t>的综合单价，即元/次/件）</w:t>
      </w:r>
    </w:p>
    <w:tbl>
      <w:tblPr>
        <w:tblW w:w="9110" w:type="dxa"/>
        <w:tblLook w:val="04A0" w:firstRow="1" w:lastRow="0" w:firstColumn="1" w:lastColumn="0" w:noHBand="0" w:noVBand="1"/>
      </w:tblPr>
      <w:tblGrid>
        <w:gridCol w:w="842"/>
        <w:gridCol w:w="1280"/>
        <w:gridCol w:w="992"/>
        <w:gridCol w:w="1701"/>
        <w:gridCol w:w="1431"/>
        <w:gridCol w:w="1432"/>
        <w:gridCol w:w="1432"/>
      </w:tblGrid>
      <w:tr w:rsidR="00BC41FA" w:rsidRPr="009C2108" w14:paraId="33822C9C" w14:textId="1529BE3B" w:rsidTr="00E945A3">
        <w:trPr>
          <w:trHeight w:val="20"/>
        </w:trPr>
        <w:tc>
          <w:tcPr>
            <w:tcW w:w="842" w:type="dxa"/>
            <w:tcBorders>
              <w:top w:val="single" w:sz="4" w:space="0" w:color="auto"/>
              <w:left w:val="single" w:sz="4" w:space="0" w:color="auto"/>
              <w:bottom w:val="single" w:sz="4" w:space="0" w:color="auto"/>
              <w:right w:val="single" w:sz="4" w:space="0" w:color="auto"/>
            </w:tcBorders>
            <w:noWrap/>
            <w:vAlign w:val="center"/>
            <w:hideMark/>
          </w:tcPr>
          <w:p w14:paraId="644D350A" w14:textId="77777777" w:rsidR="00E945A3" w:rsidRPr="009C2108" w:rsidRDefault="00E945A3" w:rsidP="00E945A3">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序号</w:t>
            </w:r>
          </w:p>
        </w:tc>
        <w:tc>
          <w:tcPr>
            <w:tcW w:w="1280" w:type="dxa"/>
            <w:tcBorders>
              <w:top w:val="single" w:sz="4" w:space="0" w:color="auto"/>
              <w:left w:val="nil"/>
              <w:bottom w:val="single" w:sz="4" w:space="0" w:color="auto"/>
              <w:right w:val="single" w:sz="4" w:space="0" w:color="auto"/>
            </w:tcBorders>
            <w:noWrap/>
            <w:vAlign w:val="center"/>
            <w:hideMark/>
          </w:tcPr>
          <w:p w14:paraId="00F8AF9B" w14:textId="77777777" w:rsidR="00E945A3" w:rsidRPr="009C2108" w:rsidRDefault="00E945A3" w:rsidP="00E945A3">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品   名</w:t>
            </w:r>
          </w:p>
        </w:tc>
        <w:tc>
          <w:tcPr>
            <w:tcW w:w="992" w:type="dxa"/>
            <w:tcBorders>
              <w:top w:val="single" w:sz="4" w:space="0" w:color="auto"/>
              <w:left w:val="nil"/>
              <w:bottom w:val="single" w:sz="4" w:space="0" w:color="auto"/>
              <w:right w:val="single" w:sz="4" w:space="0" w:color="auto"/>
            </w:tcBorders>
            <w:noWrap/>
            <w:vAlign w:val="center"/>
            <w:hideMark/>
          </w:tcPr>
          <w:p w14:paraId="5F758128" w14:textId="77777777" w:rsidR="00E945A3" w:rsidRPr="009C2108" w:rsidRDefault="00E945A3" w:rsidP="00E945A3">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单位</w:t>
            </w:r>
          </w:p>
        </w:tc>
        <w:tc>
          <w:tcPr>
            <w:tcW w:w="1701" w:type="dxa"/>
            <w:tcBorders>
              <w:top w:val="single" w:sz="4" w:space="0" w:color="auto"/>
              <w:left w:val="nil"/>
              <w:bottom w:val="single" w:sz="4" w:space="0" w:color="auto"/>
              <w:right w:val="single" w:sz="4" w:space="0" w:color="auto"/>
            </w:tcBorders>
            <w:noWrap/>
            <w:vAlign w:val="center"/>
            <w:hideMark/>
          </w:tcPr>
          <w:p w14:paraId="39E8D00C" w14:textId="33FE8C52" w:rsidR="00E945A3" w:rsidRPr="009C2108" w:rsidRDefault="00E945A3" w:rsidP="00E945A3">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品总合计</w:t>
            </w:r>
            <w:r w:rsidRPr="009C2108">
              <w:rPr>
                <w:rFonts w:hAnsi="宋体" w:cs="宋体" w:hint="eastAsia"/>
                <w:bCs/>
                <w:color w:val="000000" w:themeColor="text1"/>
                <w:position w:val="0"/>
                <w:szCs w:val="24"/>
              </w:rPr>
              <w:t>（年度数量预估）</w:t>
            </w:r>
          </w:p>
        </w:tc>
        <w:tc>
          <w:tcPr>
            <w:tcW w:w="1431" w:type="dxa"/>
            <w:tcBorders>
              <w:top w:val="single" w:sz="4" w:space="0" w:color="auto"/>
              <w:left w:val="nil"/>
              <w:bottom w:val="single" w:sz="4" w:space="0" w:color="auto"/>
              <w:right w:val="single" w:sz="4" w:space="0" w:color="auto"/>
            </w:tcBorders>
          </w:tcPr>
          <w:p w14:paraId="52BD3975" w14:textId="7180F50F" w:rsidR="00E945A3" w:rsidRPr="009C2108" w:rsidRDefault="00E945A3" w:rsidP="00E945A3">
            <w:pPr>
              <w:widowControl/>
              <w:jc w:val="center"/>
              <w:rPr>
                <w:rFonts w:hAnsi="宋体" w:cs="宋体"/>
                <w:b w:val="0"/>
                <w:color w:val="000000" w:themeColor="text1"/>
                <w:position w:val="0"/>
                <w:sz w:val="22"/>
                <w:szCs w:val="22"/>
              </w:rPr>
            </w:pPr>
            <w:r w:rsidRPr="009C2108">
              <w:rPr>
                <w:rFonts w:hint="eastAsia"/>
                <w:color w:val="000000" w:themeColor="text1"/>
              </w:rPr>
              <w:t>清洗的综合单价(元/次/件)</w:t>
            </w:r>
          </w:p>
        </w:tc>
        <w:tc>
          <w:tcPr>
            <w:tcW w:w="1432" w:type="dxa"/>
            <w:tcBorders>
              <w:top w:val="single" w:sz="4" w:space="0" w:color="auto"/>
              <w:left w:val="nil"/>
              <w:bottom w:val="single" w:sz="4" w:space="0" w:color="auto"/>
              <w:right w:val="single" w:sz="4" w:space="0" w:color="auto"/>
            </w:tcBorders>
          </w:tcPr>
          <w:p w14:paraId="5DC09EA4" w14:textId="7B46224D" w:rsidR="00E945A3" w:rsidRPr="009C2108" w:rsidRDefault="00E945A3" w:rsidP="00E945A3">
            <w:pPr>
              <w:widowControl/>
              <w:jc w:val="center"/>
              <w:rPr>
                <w:rFonts w:hAnsi="宋体" w:cs="宋体"/>
                <w:b w:val="0"/>
                <w:color w:val="000000" w:themeColor="text1"/>
                <w:position w:val="0"/>
                <w:sz w:val="22"/>
                <w:szCs w:val="22"/>
              </w:rPr>
            </w:pPr>
            <w:r w:rsidRPr="009C2108">
              <w:rPr>
                <w:rFonts w:hint="eastAsia"/>
                <w:color w:val="000000" w:themeColor="text1"/>
              </w:rPr>
              <w:t>单项合计（综合单价*品总合计）</w:t>
            </w:r>
          </w:p>
        </w:tc>
        <w:tc>
          <w:tcPr>
            <w:tcW w:w="1432" w:type="dxa"/>
            <w:tcBorders>
              <w:top w:val="single" w:sz="4" w:space="0" w:color="auto"/>
              <w:left w:val="nil"/>
              <w:bottom w:val="single" w:sz="4" w:space="0" w:color="auto"/>
              <w:right w:val="single" w:sz="4" w:space="0" w:color="auto"/>
            </w:tcBorders>
          </w:tcPr>
          <w:p w14:paraId="7D738A50" w14:textId="7603B016" w:rsidR="00E945A3" w:rsidRPr="009C2108" w:rsidRDefault="00E945A3" w:rsidP="00E945A3">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备注</w:t>
            </w:r>
          </w:p>
        </w:tc>
      </w:tr>
      <w:tr w:rsidR="00BC41FA" w:rsidRPr="009C2108" w14:paraId="433E2245" w14:textId="548E17B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3F624C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w:t>
            </w:r>
          </w:p>
        </w:tc>
        <w:tc>
          <w:tcPr>
            <w:tcW w:w="1280" w:type="dxa"/>
            <w:tcBorders>
              <w:top w:val="nil"/>
              <w:left w:val="nil"/>
              <w:bottom w:val="single" w:sz="4" w:space="0" w:color="000000"/>
              <w:right w:val="single" w:sz="4" w:space="0" w:color="000000"/>
            </w:tcBorders>
            <w:noWrap/>
            <w:vAlign w:val="center"/>
          </w:tcPr>
          <w:p w14:paraId="34ECCFEA" w14:textId="56E01D77"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刷手衣</w:t>
            </w:r>
            <w:proofErr w:type="gramEnd"/>
          </w:p>
        </w:tc>
        <w:tc>
          <w:tcPr>
            <w:tcW w:w="992" w:type="dxa"/>
            <w:tcBorders>
              <w:top w:val="nil"/>
              <w:left w:val="nil"/>
              <w:bottom w:val="single" w:sz="4" w:space="0" w:color="000000"/>
              <w:right w:val="single" w:sz="4" w:space="0" w:color="000000"/>
            </w:tcBorders>
            <w:noWrap/>
            <w:vAlign w:val="center"/>
          </w:tcPr>
          <w:p w14:paraId="7BF108A4" w14:textId="6ED7327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68E5641A" w14:textId="5E6CF659"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753A84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91E9D8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A2FF29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7FB0DF" w14:textId="4C7A460C"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1B58F5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w:t>
            </w:r>
          </w:p>
        </w:tc>
        <w:tc>
          <w:tcPr>
            <w:tcW w:w="1280" w:type="dxa"/>
            <w:tcBorders>
              <w:top w:val="nil"/>
              <w:left w:val="nil"/>
              <w:bottom w:val="single" w:sz="4" w:space="0" w:color="000000"/>
              <w:right w:val="single" w:sz="4" w:space="0" w:color="000000"/>
            </w:tcBorders>
            <w:noWrap/>
            <w:vAlign w:val="center"/>
          </w:tcPr>
          <w:p w14:paraId="6D485052" w14:textId="2201D749"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刷手裤</w:t>
            </w:r>
            <w:proofErr w:type="gramEnd"/>
          </w:p>
        </w:tc>
        <w:tc>
          <w:tcPr>
            <w:tcW w:w="992" w:type="dxa"/>
            <w:tcBorders>
              <w:top w:val="nil"/>
              <w:left w:val="nil"/>
              <w:bottom w:val="single" w:sz="4" w:space="0" w:color="000000"/>
              <w:right w:val="single" w:sz="4" w:space="0" w:color="000000"/>
            </w:tcBorders>
            <w:noWrap/>
            <w:vAlign w:val="center"/>
          </w:tcPr>
          <w:p w14:paraId="0A3E4C95" w14:textId="3BACC49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30CAE19" w14:textId="153397B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EB83E1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EA5AAF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9DE273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FDFE7E1" w14:textId="2A93D95A"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5B1594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w:t>
            </w:r>
          </w:p>
        </w:tc>
        <w:tc>
          <w:tcPr>
            <w:tcW w:w="1280" w:type="dxa"/>
            <w:tcBorders>
              <w:top w:val="nil"/>
              <w:left w:val="nil"/>
              <w:bottom w:val="single" w:sz="4" w:space="0" w:color="000000"/>
              <w:right w:val="single" w:sz="4" w:space="0" w:color="000000"/>
            </w:tcBorders>
            <w:noWrap/>
            <w:vAlign w:val="center"/>
          </w:tcPr>
          <w:p w14:paraId="7FBA6203" w14:textId="035ACBE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长袖</w:t>
            </w:r>
            <w:proofErr w:type="gramStart"/>
            <w:r w:rsidRPr="009C2108">
              <w:rPr>
                <w:rFonts w:hAnsi="宋体" w:cs="宋体" w:hint="eastAsia"/>
                <w:b w:val="0"/>
                <w:color w:val="000000" w:themeColor="text1"/>
                <w:position w:val="0"/>
                <w:sz w:val="22"/>
                <w:szCs w:val="22"/>
              </w:rPr>
              <w:t>刷手衣</w:t>
            </w:r>
            <w:proofErr w:type="gramEnd"/>
          </w:p>
        </w:tc>
        <w:tc>
          <w:tcPr>
            <w:tcW w:w="992" w:type="dxa"/>
            <w:tcBorders>
              <w:top w:val="nil"/>
              <w:left w:val="nil"/>
              <w:bottom w:val="single" w:sz="4" w:space="0" w:color="000000"/>
              <w:right w:val="single" w:sz="4" w:space="0" w:color="000000"/>
            </w:tcBorders>
            <w:noWrap/>
            <w:vAlign w:val="center"/>
          </w:tcPr>
          <w:p w14:paraId="2C4F04E7" w14:textId="4D4CADC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6E7BD67A" w14:textId="774F0F3B"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45CABF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7A85D5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506202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80E04D9" w14:textId="570C0C1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BCF696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w:t>
            </w:r>
          </w:p>
        </w:tc>
        <w:tc>
          <w:tcPr>
            <w:tcW w:w="1280" w:type="dxa"/>
            <w:tcBorders>
              <w:top w:val="nil"/>
              <w:left w:val="nil"/>
              <w:bottom w:val="single" w:sz="4" w:space="0" w:color="000000"/>
              <w:right w:val="single" w:sz="4" w:space="0" w:color="000000"/>
            </w:tcBorders>
            <w:noWrap/>
            <w:vAlign w:val="center"/>
          </w:tcPr>
          <w:p w14:paraId="0F0B2C8C" w14:textId="3ED3A510"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刷手裙</w:t>
            </w:r>
            <w:proofErr w:type="gramEnd"/>
          </w:p>
        </w:tc>
        <w:tc>
          <w:tcPr>
            <w:tcW w:w="992" w:type="dxa"/>
            <w:tcBorders>
              <w:top w:val="nil"/>
              <w:left w:val="nil"/>
              <w:bottom w:val="single" w:sz="4" w:space="0" w:color="000000"/>
              <w:right w:val="single" w:sz="4" w:space="0" w:color="000000"/>
            </w:tcBorders>
            <w:noWrap/>
            <w:vAlign w:val="center"/>
          </w:tcPr>
          <w:p w14:paraId="3AB8BD38" w14:textId="58702AB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5C3FD653" w14:textId="2F083189"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4A3DE7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62C4E9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439011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A5B52F9" w14:textId="19EA7E75"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CDCB26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w:t>
            </w:r>
          </w:p>
        </w:tc>
        <w:tc>
          <w:tcPr>
            <w:tcW w:w="1280" w:type="dxa"/>
            <w:tcBorders>
              <w:top w:val="nil"/>
              <w:left w:val="nil"/>
              <w:bottom w:val="single" w:sz="4" w:space="0" w:color="000000"/>
              <w:right w:val="single" w:sz="4" w:space="0" w:color="000000"/>
            </w:tcBorders>
            <w:noWrap/>
            <w:vAlign w:val="center"/>
          </w:tcPr>
          <w:p w14:paraId="69B3F9E5" w14:textId="21B45DA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隔离衣</w:t>
            </w:r>
          </w:p>
        </w:tc>
        <w:tc>
          <w:tcPr>
            <w:tcW w:w="992" w:type="dxa"/>
            <w:tcBorders>
              <w:top w:val="nil"/>
              <w:left w:val="nil"/>
              <w:bottom w:val="single" w:sz="4" w:space="0" w:color="000000"/>
              <w:right w:val="single" w:sz="4" w:space="0" w:color="000000"/>
            </w:tcBorders>
            <w:noWrap/>
            <w:vAlign w:val="center"/>
          </w:tcPr>
          <w:p w14:paraId="3886AB1F" w14:textId="1F78E6D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215F9171" w14:textId="68612C3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A32EF3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E0F896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402187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96DBEAF" w14:textId="6F71250E"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C8AF9C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w:t>
            </w:r>
          </w:p>
        </w:tc>
        <w:tc>
          <w:tcPr>
            <w:tcW w:w="1280" w:type="dxa"/>
            <w:tcBorders>
              <w:top w:val="nil"/>
              <w:left w:val="nil"/>
              <w:bottom w:val="single" w:sz="4" w:space="0" w:color="000000"/>
              <w:right w:val="single" w:sz="4" w:space="0" w:color="000000"/>
            </w:tcBorders>
            <w:noWrap/>
            <w:vAlign w:val="center"/>
          </w:tcPr>
          <w:p w14:paraId="0A9CAFD8" w14:textId="41E6FE0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大内</w:t>
            </w:r>
          </w:p>
        </w:tc>
        <w:tc>
          <w:tcPr>
            <w:tcW w:w="992" w:type="dxa"/>
            <w:tcBorders>
              <w:top w:val="nil"/>
              <w:left w:val="nil"/>
              <w:bottom w:val="single" w:sz="4" w:space="0" w:color="000000"/>
              <w:right w:val="single" w:sz="4" w:space="0" w:color="000000"/>
            </w:tcBorders>
            <w:noWrap/>
            <w:vAlign w:val="center"/>
          </w:tcPr>
          <w:p w14:paraId="3812AA91" w14:textId="55AB2C6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F263FE3" w14:textId="72E9EC7B"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1FDE4A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9949BD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2A7812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CF60C7D" w14:textId="4F125A68"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239038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w:t>
            </w:r>
          </w:p>
        </w:tc>
        <w:tc>
          <w:tcPr>
            <w:tcW w:w="1280" w:type="dxa"/>
            <w:tcBorders>
              <w:top w:val="nil"/>
              <w:left w:val="nil"/>
              <w:bottom w:val="single" w:sz="4" w:space="0" w:color="000000"/>
              <w:right w:val="single" w:sz="4" w:space="0" w:color="000000"/>
            </w:tcBorders>
            <w:noWrap/>
            <w:vAlign w:val="center"/>
          </w:tcPr>
          <w:p w14:paraId="20496EF2" w14:textId="4250C55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小内</w:t>
            </w:r>
          </w:p>
        </w:tc>
        <w:tc>
          <w:tcPr>
            <w:tcW w:w="992" w:type="dxa"/>
            <w:tcBorders>
              <w:top w:val="nil"/>
              <w:left w:val="nil"/>
              <w:bottom w:val="single" w:sz="4" w:space="0" w:color="000000"/>
              <w:right w:val="single" w:sz="4" w:space="0" w:color="000000"/>
            </w:tcBorders>
            <w:noWrap/>
            <w:vAlign w:val="center"/>
          </w:tcPr>
          <w:p w14:paraId="3C31FB07" w14:textId="2FAE74D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64780F76" w14:textId="132214DC"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E688A0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E5D94E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E232C3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C081318" w14:textId="7662F03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64A037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8</w:t>
            </w:r>
          </w:p>
        </w:tc>
        <w:tc>
          <w:tcPr>
            <w:tcW w:w="1280" w:type="dxa"/>
            <w:tcBorders>
              <w:top w:val="nil"/>
              <w:left w:val="nil"/>
              <w:bottom w:val="single" w:sz="4" w:space="0" w:color="000000"/>
              <w:right w:val="single" w:sz="4" w:space="0" w:color="000000"/>
            </w:tcBorders>
            <w:noWrap/>
            <w:vAlign w:val="center"/>
          </w:tcPr>
          <w:p w14:paraId="507376A5" w14:textId="16683B5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剖腹大单</w:t>
            </w:r>
          </w:p>
        </w:tc>
        <w:tc>
          <w:tcPr>
            <w:tcW w:w="992" w:type="dxa"/>
            <w:tcBorders>
              <w:top w:val="nil"/>
              <w:left w:val="nil"/>
              <w:bottom w:val="single" w:sz="4" w:space="0" w:color="000000"/>
              <w:right w:val="single" w:sz="4" w:space="0" w:color="000000"/>
            </w:tcBorders>
            <w:noWrap/>
            <w:vAlign w:val="center"/>
          </w:tcPr>
          <w:p w14:paraId="789B7B4B" w14:textId="37B8EE3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FD5E6E6" w14:textId="1D86FE3C"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F23A073"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3F7369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CA5A84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E9B1E53" w14:textId="0A364873"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CD15E3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9</w:t>
            </w:r>
          </w:p>
        </w:tc>
        <w:tc>
          <w:tcPr>
            <w:tcW w:w="1280" w:type="dxa"/>
            <w:tcBorders>
              <w:top w:val="nil"/>
              <w:left w:val="nil"/>
              <w:bottom w:val="single" w:sz="4" w:space="0" w:color="000000"/>
              <w:right w:val="single" w:sz="4" w:space="0" w:color="000000"/>
            </w:tcBorders>
            <w:noWrap/>
            <w:vAlign w:val="center"/>
          </w:tcPr>
          <w:p w14:paraId="3717CC9B" w14:textId="493D00A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剖腹中单</w:t>
            </w:r>
          </w:p>
        </w:tc>
        <w:tc>
          <w:tcPr>
            <w:tcW w:w="992" w:type="dxa"/>
            <w:tcBorders>
              <w:top w:val="nil"/>
              <w:left w:val="nil"/>
              <w:bottom w:val="single" w:sz="4" w:space="0" w:color="000000"/>
              <w:right w:val="single" w:sz="4" w:space="0" w:color="000000"/>
            </w:tcBorders>
            <w:noWrap/>
            <w:vAlign w:val="center"/>
          </w:tcPr>
          <w:p w14:paraId="27111660" w14:textId="444FB88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55941FF7" w14:textId="5ED4141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8776C0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A56DA3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F86194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8247CFA" w14:textId="368486C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FE7169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10</w:t>
            </w:r>
          </w:p>
        </w:tc>
        <w:tc>
          <w:tcPr>
            <w:tcW w:w="1280" w:type="dxa"/>
            <w:tcBorders>
              <w:top w:val="nil"/>
              <w:left w:val="nil"/>
              <w:bottom w:val="single" w:sz="4" w:space="0" w:color="000000"/>
              <w:right w:val="single" w:sz="4" w:space="0" w:color="000000"/>
            </w:tcBorders>
            <w:noWrap/>
            <w:vAlign w:val="center"/>
          </w:tcPr>
          <w:p w14:paraId="2F5A80CA" w14:textId="217B4FB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大包布</w:t>
            </w:r>
          </w:p>
        </w:tc>
        <w:tc>
          <w:tcPr>
            <w:tcW w:w="992" w:type="dxa"/>
            <w:tcBorders>
              <w:top w:val="nil"/>
              <w:left w:val="nil"/>
              <w:bottom w:val="single" w:sz="4" w:space="0" w:color="000000"/>
              <w:right w:val="single" w:sz="4" w:space="0" w:color="000000"/>
            </w:tcBorders>
            <w:noWrap/>
            <w:vAlign w:val="center"/>
          </w:tcPr>
          <w:p w14:paraId="3E0B885F" w14:textId="12AE66B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5B7B66D2" w14:textId="0914B85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7FC32B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F9A7583"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533F6F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6DCAE68" w14:textId="0595ED5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ADB51D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11</w:t>
            </w:r>
          </w:p>
        </w:tc>
        <w:tc>
          <w:tcPr>
            <w:tcW w:w="1280" w:type="dxa"/>
            <w:tcBorders>
              <w:top w:val="nil"/>
              <w:left w:val="nil"/>
              <w:bottom w:val="single" w:sz="4" w:space="0" w:color="000000"/>
              <w:right w:val="single" w:sz="4" w:space="0" w:color="000000"/>
            </w:tcBorders>
            <w:noWrap/>
            <w:vAlign w:val="center"/>
          </w:tcPr>
          <w:p w14:paraId="6AE0A3B0" w14:textId="7940C09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小包布</w:t>
            </w:r>
          </w:p>
        </w:tc>
        <w:tc>
          <w:tcPr>
            <w:tcW w:w="992" w:type="dxa"/>
            <w:tcBorders>
              <w:top w:val="nil"/>
              <w:left w:val="nil"/>
              <w:bottom w:val="single" w:sz="4" w:space="0" w:color="000000"/>
              <w:right w:val="single" w:sz="4" w:space="0" w:color="000000"/>
            </w:tcBorders>
            <w:noWrap/>
            <w:vAlign w:val="center"/>
          </w:tcPr>
          <w:p w14:paraId="46F4824F" w14:textId="442A923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2D37F5C7" w14:textId="7AEFA0BD"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423C42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D9EC4F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3BF28BA"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407AD2" w14:textId="378A46A8"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B1BA0D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12</w:t>
            </w:r>
          </w:p>
        </w:tc>
        <w:tc>
          <w:tcPr>
            <w:tcW w:w="1280" w:type="dxa"/>
            <w:tcBorders>
              <w:top w:val="nil"/>
              <w:left w:val="nil"/>
              <w:bottom w:val="single" w:sz="4" w:space="0" w:color="000000"/>
              <w:right w:val="single" w:sz="4" w:space="0" w:color="000000"/>
            </w:tcBorders>
            <w:noWrap/>
            <w:vAlign w:val="center"/>
          </w:tcPr>
          <w:p w14:paraId="1DF59EB6" w14:textId="1A75915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双治</w:t>
            </w:r>
          </w:p>
        </w:tc>
        <w:tc>
          <w:tcPr>
            <w:tcW w:w="992" w:type="dxa"/>
            <w:tcBorders>
              <w:top w:val="nil"/>
              <w:left w:val="nil"/>
              <w:bottom w:val="single" w:sz="4" w:space="0" w:color="000000"/>
              <w:right w:val="single" w:sz="4" w:space="0" w:color="000000"/>
            </w:tcBorders>
            <w:noWrap/>
            <w:vAlign w:val="center"/>
          </w:tcPr>
          <w:p w14:paraId="72D680DC" w14:textId="2B54E2C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2A1A6279" w14:textId="55F65E0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AF0156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3CBF9E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EC561C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025C8B" w14:textId="054461AA"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1B4B35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13</w:t>
            </w:r>
          </w:p>
        </w:tc>
        <w:tc>
          <w:tcPr>
            <w:tcW w:w="1280" w:type="dxa"/>
            <w:tcBorders>
              <w:top w:val="nil"/>
              <w:left w:val="nil"/>
              <w:bottom w:val="single" w:sz="4" w:space="0" w:color="000000"/>
              <w:right w:val="single" w:sz="4" w:space="0" w:color="000000"/>
            </w:tcBorders>
            <w:noWrap/>
            <w:vAlign w:val="center"/>
          </w:tcPr>
          <w:p w14:paraId="7C50DD67" w14:textId="052251D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单治</w:t>
            </w:r>
          </w:p>
        </w:tc>
        <w:tc>
          <w:tcPr>
            <w:tcW w:w="992" w:type="dxa"/>
            <w:tcBorders>
              <w:top w:val="nil"/>
              <w:left w:val="nil"/>
              <w:bottom w:val="single" w:sz="4" w:space="0" w:color="000000"/>
              <w:right w:val="single" w:sz="4" w:space="0" w:color="000000"/>
            </w:tcBorders>
            <w:noWrap/>
            <w:vAlign w:val="center"/>
          </w:tcPr>
          <w:p w14:paraId="454ABF97" w14:textId="10A9E7E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5FA4D168" w14:textId="67823DFC"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823788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C84A01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B6378D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33F152C" w14:textId="221FD841"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2A5319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14</w:t>
            </w:r>
          </w:p>
        </w:tc>
        <w:tc>
          <w:tcPr>
            <w:tcW w:w="1280" w:type="dxa"/>
            <w:tcBorders>
              <w:top w:val="nil"/>
              <w:left w:val="nil"/>
              <w:bottom w:val="single" w:sz="4" w:space="0" w:color="000000"/>
              <w:right w:val="single" w:sz="4" w:space="0" w:color="000000"/>
            </w:tcBorders>
            <w:noWrap/>
            <w:vAlign w:val="center"/>
          </w:tcPr>
          <w:p w14:paraId="766B3ED2" w14:textId="5176FF4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方巾</w:t>
            </w:r>
          </w:p>
        </w:tc>
        <w:tc>
          <w:tcPr>
            <w:tcW w:w="992" w:type="dxa"/>
            <w:tcBorders>
              <w:top w:val="nil"/>
              <w:left w:val="nil"/>
              <w:bottom w:val="single" w:sz="4" w:space="0" w:color="000000"/>
              <w:right w:val="single" w:sz="4" w:space="0" w:color="000000"/>
            </w:tcBorders>
            <w:noWrap/>
            <w:vAlign w:val="center"/>
          </w:tcPr>
          <w:p w14:paraId="0B55F282" w14:textId="5D2D2D8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7B450E36" w14:textId="0A90C7AA"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14CE79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E07582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AB7EAAA"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D114AF0" w14:textId="3CB24650"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61BEDA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15</w:t>
            </w:r>
          </w:p>
        </w:tc>
        <w:tc>
          <w:tcPr>
            <w:tcW w:w="1280" w:type="dxa"/>
            <w:tcBorders>
              <w:top w:val="nil"/>
              <w:left w:val="nil"/>
              <w:bottom w:val="single" w:sz="4" w:space="0" w:color="000000"/>
              <w:right w:val="single" w:sz="4" w:space="0" w:color="000000"/>
            </w:tcBorders>
            <w:noWrap/>
            <w:vAlign w:val="center"/>
          </w:tcPr>
          <w:p w14:paraId="38793A78" w14:textId="159A4FA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洞巾</w:t>
            </w:r>
          </w:p>
        </w:tc>
        <w:tc>
          <w:tcPr>
            <w:tcW w:w="992" w:type="dxa"/>
            <w:tcBorders>
              <w:top w:val="nil"/>
              <w:left w:val="nil"/>
              <w:bottom w:val="single" w:sz="4" w:space="0" w:color="000000"/>
              <w:right w:val="single" w:sz="4" w:space="0" w:color="000000"/>
            </w:tcBorders>
            <w:noWrap/>
            <w:vAlign w:val="center"/>
          </w:tcPr>
          <w:p w14:paraId="1DC4F1C6" w14:textId="5BEED67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277C0D27" w14:textId="6F487370"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8F1920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86623B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E403AA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1BC0BCA" w14:textId="2116554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B74B4B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16</w:t>
            </w:r>
          </w:p>
        </w:tc>
        <w:tc>
          <w:tcPr>
            <w:tcW w:w="1280" w:type="dxa"/>
            <w:tcBorders>
              <w:top w:val="nil"/>
              <w:left w:val="nil"/>
              <w:bottom w:val="single" w:sz="4" w:space="0" w:color="000000"/>
              <w:right w:val="single" w:sz="4" w:space="0" w:color="000000"/>
            </w:tcBorders>
            <w:noWrap/>
            <w:vAlign w:val="center"/>
          </w:tcPr>
          <w:p w14:paraId="4747023D" w14:textId="58F1223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托盘套</w:t>
            </w:r>
          </w:p>
        </w:tc>
        <w:tc>
          <w:tcPr>
            <w:tcW w:w="992" w:type="dxa"/>
            <w:tcBorders>
              <w:top w:val="nil"/>
              <w:left w:val="nil"/>
              <w:bottom w:val="single" w:sz="4" w:space="0" w:color="000000"/>
              <w:right w:val="single" w:sz="4" w:space="0" w:color="000000"/>
            </w:tcBorders>
            <w:noWrap/>
            <w:vAlign w:val="center"/>
          </w:tcPr>
          <w:p w14:paraId="0A2DCBEF" w14:textId="35B9C27D"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19F54746" w14:textId="49816FB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949756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D4D0D0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0D3863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05A935B" w14:textId="7DD12054"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61D298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17</w:t>
            </w:r>
          </w:p>
        </w:tc>
        <w:tc>
          <w:tcPr>
            <w:tcW w:w="1280" w:type="dxa"/>
            <w:tcBorders>
              <w:top w:val="nil"/>
              <w:left w:val="nil"/>
              <w:bottom w:val="single" w:sz="4" w:space="0" w:color="000000"/>
              <w:right w:val="single" w:sz="4" w:space="0" w:color="000000"/>
            </w:tcBorders>
            <w:noWrap/>
            <w:vAlign w:val="center"/>
          </w:tcPr>
          <w:p w14:paraId="37CF4F00" w14:textId="354E0C9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裤套</w:t>
            </w:r>
          </w:p>
        </w:tc>
        <w:tc>
          <w:tcPr>
            <w:tcW w:w="992" w:type="dxa"/>
            <w:tcBorders>
              <w:top w:val="nil"/>
              <w:left w:val="nil"/>
              <w:bottom w:val="single" w:sz="4" w:space="0" w:color="000000"/>
              <w:right w:val="single" w:sz="4" w:space="0" w:color="000000"/>
            </w:tcBorders>
            <w:noWrap/>
            <w:vAlign w:val="center"/>
          </w:tcPr>
          <w:p w14:paraId="271691DC" w14:textId="0E466A3B"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27E67D1D" w14:textId="05A8C722"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96101D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C071BA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AD23EC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3DA55E5" w14:textId="4EC0749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DD3F16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18</w:t>
            </w:r>
          </w:p>
        </w:tc>
        <w:tc>
          <w:tcPr>
            <w:tcW w:w="1280" w:type="dxa"/>
            <w:tcBorders>
              <w:top w:val="nil"/>
              <w:left w:val="nil"/>
              <w:bottom w:val="single" w:sz="4" w:space="0" w:color="000000"/>
              <w:right w:val="single" w:sz="4" w:space="0" w:color="000000"/>
            </w:tcBorders>
            <w:noWrap/>
            <w:vAlign w:val="center"/>
          </w:tcPr>
          <w:p w14:paraId="06E028F4" w14:textId="6E8DFB5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棉裤套</w:t>
            </w:r>
          </w:p>
        </w:tc>
        <w:tc>
          <w:tcPr>
            <w:tcW w:w="992" w:type="dxa"/>
            <w:tcBorders>
              <w:top w:val="nil"/>
              <w:left w:val="nil"/>
              <w:bottom w:val="single" w:sz="4" w:space="0" w:color="000000"/>
              <w:right w:val="single" w:sz="4" w:space="0" w:color="000000"/>
            </w:tcBorders>
            <w:noWrap/>
            <w:vAlign w:val="center"/>
          </w:tcPr>
          <w:p w14:paraId="608FBEC7" w14:textId="57F05C53"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0596C398" w14:textId="36EC278A"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09665F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C32BD5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846E768"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D2F18E" w14:textId="63284CF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A1DE41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19</w:t>
            </w:r>
          </w:p>
        </w:tc>
        <w:tc>
          <w:tcPr>
            <w:tcW w:w="1280" w:type="dxa"/>
            <w:tcBorders>
              <w:top w:val="nil"/>
              <w:left w:val="nil"/>
              <w:bottom w:val="single" w:sz="4" w:space="0" w:color="000000"/>
              <w:right w:val="single" w:sz="4" w:space="0" w:color="000000"/>
            </w:tcBorders>
            <w:noWrap/>
            <w:vAlign w:val="center"/>
          </w:tcPr>
          <w:p w14:paraId="17C44583" w14:textId="5735EA7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接生单</w:t>
            </w:r>
          </w:p>
        </w:tc>
        <w:tc>
          <w:tcPr>
            <w:tcW w:w="992" w:type="dxa"/>
            <w:tcBorders>
              <w:top w:val="nil"/>
              <w:left w:val="nil"/>
              <w:bottom w:val="single" w:sz="4" w:space="0" w:color="000000"/>
              <w:right w:val="single" w:sz="4" w:space="0" w:color="000000"/>
            </w:tcBorders>
            <w:noWrap/>
            <w:vAlign w:val="center"/>
          </w:tcPr>
          <w:p w14:paraId="5FAB6F6E" w14:textId="4A6FF9A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4EDEBBAE" w14:textId="1CB597DA"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51217E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669401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C1E2EF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FA63B2F" w14:textId="4CFCCE9D"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489AB4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20</w:t>
            </w:r>
          </w:p>
        </w:tc>
        <w:tc>
          <w:tcPr>
            <w:tcW w:w="1280" w:type="dxa"/>
            <w:tcBorders>
              <w:top w:val="nil"/>
              <w:left w:val="nil"/>
              <w:bottom w:val="single" w:sz="4" w:space="0" w:color="000000"/>
              <w:right w:val="single" w:sz="4" w:space="0" w:color="000000"/>
            </w:tcBorders>
            <w:noWrap/>
            <w:vAlign w:val="center"/>
          </w:tcPr>
          <w:p w14:paraId="507CA2B3" w14:textId="702349A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手术中单</w:t>
            </w:r>
          </w:p>
        </w:tc>
        <w:tc>
          <w:tcPr>
            <w:tcW w:w="992" w:type="dxa"/>
            <w:tcBorders>
              <w:top w:val="nil"/>
              <w:left w:val="nil"/>
              <w:bottom w:val="single" w:sz="4" w:space="0" w:color="000000"/>
              <w:right w:val="single" w:sz="4" w:space="0" w:color="000000"/>
            </w:tcBorders>
            <w:noWrap/>
            <w:vAlign w:val="center"/>
          </w:tcPr>
          <w:p w14:paraId="587A9A0C" w14:textId="14CDD09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274A336" w14:textId="7D8F3AF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539312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315066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98F33C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235D382" w14:textId="25C3265A"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73981E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21</w:t>
            </w:r>
          </w:p>
        </w:tc>
        <w:tc>
          <w:tcPr>
            <w:tcW w:w="1280" w:type="dxa"/>
            <w:tcBorders>
              <w:top w:val="nil"/>
              <w:left w:val="nil"/>
              <w:bottom w:val="single" w:sz="4" w:space="0" w:color="000000"/>
              <w:right w:val="single" w:sz="4" w:space="0" w:color="000000"/>
            </w:tcBorders>
            <w:noWrap/>
            <w:vAlign w:val="center"/>
          </w:tcPr>
          <w:p w14:paraId="6439FA59" w14:textId="24154FB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大单</w:t>
            </w:r>
          </w:p>
        </w:tc>
        <w:tc>
          <w:tcPr>
            <w:tcW w:w="992" w:type="dxa"/>
            <w:tcBorders>
              <w:top w:val="nil"/>
              <w:left w:val="nil"/>
              <w:bottom w:val="single" w:sz="4" w:space="0" w:color="000000"/>
              <w:right w:val="single" w:sz="4" w:space="0" w:color="000000"/>
            </w:tcBorders>
            <w:noWrap/>
            <w:vAlign w:val="center"/>
          </w:tcPr>
          <w:p w14:paraId="1F460A57" w14:textId="609F78E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5D07758F" w14:textId="7AD52AF4"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F88699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CDF1CB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AA30D3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B778C11" w14:textId="6C3F75A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5FFCC8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22</w:t>
            </w:r>
          </w:p>
        </w:tc>
        <w:tc>
          <w:tcPr>
            <w:tcW w:w="1280" w:type="dxa"/>
            <w:tcBorders>
              <w:top w:val="nil"/>
              <w:left w:val="nil"/>
              <w:bottom w:val="single" w:sz="4" w:space="0" w:color="000000"/>
              <w:right w:val="single" w:sz="4" w:space="0" w:color="000000"/>
            </w:tcBorders>
            <w:noWrap/>
            <w:vAlign w:val="center"/>
          </w:tcPr>
          <w:p w14:paraId="21577BD8" w14:textId="193DDFA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被套</w:t>
            </w:r>
          </w:p>
        </w:tc>
        <w:tc>
          <w:tcPr>
            <w:tcW w:w="992" w:type="dxa"/>
            <w:tcBorders>
              <w:top w:val="nil"/>
              <w:left w:val="nil"/>
              <w:bottom w:val="single" w:sz="4" w:space="0" w:color="000000"/>
              <w:right w:val="single" w:sz="4" w:space="0" w:color="000000"/>
            </w:tcBorders>
            <w:noWrap/>
            <w:vAlign w:val="center"/>
          </w:tcPr>
          <w:p w14:paraId="3436DB8C" w14:textId="75BA2EA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79147AD" w14:textId="5EDDD923"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F82A81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6B612A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991BD71"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9B57AF5" w14:textId="471D8B5E"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445485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23</w:t>
            </w:r>
          </w:p>
        </w:tc>
        <w:tc>
          <w:tcPr>
            <w:tcW w:w="1280" w:type="dxa"/>
            <w:tcBorders>
              <w:top w:val="nil"/>
              <w:left w:val="nil"/>
              <w:bottom w:val="single" w:sz="4" w:space="0" w:color="000000"/>
              <w:right w:val="single" w:sz="4" w:space="0" w:color="000000"/>
            </w:tcBorders>
            <w:noWrap/>
            <w:vAlign w:val="center"/>
          </w:tcPr>
          <w:p w14:paraId="40F3DA43" w14:textId="579E085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枕套</w:t>
            </w:r>
          </w:p>
        </w:tc>
        <w:tc>
          <w:tcPr>
            <w:tcW w:w="992" w:type="dxa"/>
            <w:tcBorders>
              <w:top w:val="nil"/>
              <w:left w:val="nil"/>
              <w:bottom w:val="single" w:sz="4" w:space="0" w:color="000000"/>
              <w:right w:val="single" w:sz="4" w:space="0" w:color="000000"/>
            </w:tcBorders>
            <w:noWrap/>
            <w:vAlign w:val="center"/>
          </w:tcPr>
          <w:p w14:paraId="660914D4" w14:textId="64B35863"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0570F6B7" w14:textId="7FDFEF59"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106EEA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83E1D5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3785D87"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46D0890" w14:textId="4BA8EFB7"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23AF6D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24</w:t>
            </w:r>
          </w:p>
        </w:tc>
        <w:tc>
          <w:tcPr>
            <w:tcW w:w="1280" w:type="dxa"/>
            <w:tcBorders>
              <w:top w:val="nil"/>
              <w:left w:val="nil"/>
              <w:bottom w:val="single" w:sz="4" w:space="0" w:color="000000"/>
              <w:right w:val="single" w:sz="4" w:space="0" w:color="000000"/>
            </w:tcBorders>
            <w:noWrap/>
            <w:vAlign w:val="center"/>
          </w:tcPr>
          <w:p w14:paraId="4B1CC79C" w14:textId="3149F80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枕芯</w:t>
            </w:r>
          </w:p>
        </w:tc>
        <w:tc>
          <w:tcPr>
            <w:tcW w:w="992" w:type="dxa"/>
            <w:tcBorders>
              <w:top w:val="nil"/>
              <w:left w:val="nil"/>
              <w:bottom w:val="single" w:sz="4" w:space="0" w:color="000000"/>
              <w:right w:val="single" w:sz="4" w:space="0" w:color="000000"/>
            </w:tcBorders>
            <w:noWrap/>
            <w:vAlign w:val="center"/>
          </w:tcPr>
          <w:p w14:paraId="2A229147" w14:textId="7DBC8EA9"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0B2C0FF6" w14:textId="4CEE2F27"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E3CD36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4F1BCB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B0119F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B159B14" w14:textId="644F0F4C"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5EE5EF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25</w:t>
            </w:r>
          </w:p>
        </w:tc>
        <w:tc>
          <w:tcPr>
            <w:tcW w:w="1280" w:type="dxa"/>
            <w:tcBorders>
              <w:top w:val="nil"/>
              <w:left w:val="nil"/>
              <w:bottom w:val="single" w:sz="4" w:space="0" w:color="000000"/>
              <w:right w:val="single" w:sz="4" w:space="0" w:color="000000"/>
            </w:tcBorders>
            <w:noWrap/>
            <w:vAlign w:val="center"/>
          </w:tcPr>
          <w:p w14:paraId="34BF1895" w14:textId="0809E6E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检查床单</w:t>
            </w:r>
          </w:p>
        </w:tc>
        <w:tc>
          <w:tcPr>
            <w:tcW w:w="992" w:type="dxa"/>
            <w:tcBorders>
              <w:top w:val="nil"/>
              <w:left w:val="nil"/>
              <w:bottom w:val="single" w:sz="4" w:space="0" w:color="000000"/>
              <w:right w:val="single" w:sz="4" w:space="0" w:color="000000"/>
            </w:tcBorders>
            <w:noWrap/>
            <w:vAlign w:val="center"/>
          </w:tcPr>
          <w:p w14:paraId="221ECB98" w14:textId="7EEC850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2755A4B" w14:textId="6893D4E4"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197E36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C08A31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80AB14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DE2CDD2" w14:textId="5D3F9C06"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6EB3212"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26</w:t>
            </w:r>
          </w:p>
        </w:tc>
        <w:tc>
          <w:tcPr>
            <w:tcW w:w="1280" w:type="dxa"/>
            <w:tcBorders>
              <w:top w:val="nil"/>
              <w:left w:val="nil"/>
              <w:bottom w:val="single" w:sz="4" w:space="0" w:color="000000"/>
              <w:right w:val="single" w:sz="4" w:space="0" w:color="000000"/>
            </w:tcBorders>
            <w:noWrap/>
            <w:vAlign w:val="center"/>
          </w:tcPr>
          <w:p w14:paraId="47ECB448" w14:textId="3074108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踏花被</w:t>
            </w:r>
          </w:p>
        </w:tc>
        <w:tc>
          <w:tcPr>
            <w:tcW w:w="992" w:type="dxa"/>
            <w:tcBorders>
              <w:top w:val="nil"/>
              <w:left w:val="nil"/>
              <w:bottom w:val="single" w:sz="4" w:space="0" w:color="000000"/>
              <w:right w:val="single" w:sz="4" w:space="0" w:color="000000"/>
            </w:tcBorders>
            <w:noWrap/>
            <w:vAlign w:val="center"/>
          </w:tcPr>
          <w:p w14:paraId="5ECCFC88" w14:textId="6FAA10C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900C718" w14:textId="0A5B13FC"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1CD39C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AF6F39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C518AF6"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CEAE0BE" w14:textId="0F4CF814"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0FEAC8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27</w:t>
            </w:r>
          </w:p>
        </w:tc>
        <w:tc>
          <w:tcPr>
            <w:tcW w:w="1280" w:type="dxa"/>
            <w:tcBorders>
              <w:top w:val="nil"/>
              <w:left w:val="nil"/>
              <w:bottom w:val="single" w:sz="4" w:space="0" w:color="000000"/>
              <w:right w:val="single" w:sz="4" w:space="0" w:color="000000"/>
            </w:tcBorders>
            <w:noWrap/>
            <w:vAlign w:val="center"/>
          </w:tcPr>
          <w:p w14:paraId="752EB76C" w14:textId="5FEE1BE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病员衣</w:t>
            </w:r>
          </w:p>
        </w:tc>
        <w:tc>
          <w:tcPr>
            <w:tcW w:w="992" w:type="dxa"/>
            <w:tcBorders>
              <w:top w:val="nil"/>
              <w:left w:val="nil"/>
              <w:bottom w:val="single" w:sz="4" w:space="0" w:color="000000"/>
              <w:right w:val="single" w:sz="4" w:space="0" w:color="000000"/>
            </w:tcBorders>
            <w:noWrap/>
            <w:vAlign w:val="center"/>
          </w:tcPr>
          <w:p w14:paraId="1C3FA38C" w14:textId="4CB235D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5071E855" w14:textId="631A6643"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145AF2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608149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6D5E2B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A3733B1" w14:textId="26678350"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9BCA70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28</w:t>
            </w:r>
          </w:p>
        </w:tc>
        <w:tc>
          <w:tcPr>
            <w:tcW w:w="1280" w:type="dxa"/>
            <w:tcBorders>
              <w:top w:val="nil"/>
              <w:left w:val="nil"/>
              <w:bottom w:val="single" w:sz="4" w:space="0" w:color="000000"/>
              <w:right w:val="single" w:sz="4" w:space="0" w:color="000000"/>
            </w:tcBorders>
            <w:noWrap/>
            <w:vAlign w:val="center"/>
          </w:tcPr>
          <w:p w14:paraId="75606E63" w14:textId="12B23E4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病员裤</w:t>
            </w:r>
          </w:p>
        </w:tc>
        <w:tc>
          <w:tcPr>
            <w:tcW w:w="992" w:type="dxa"/>
            <w:tcBorders>
              <w:top w:val="nil"/>
              <w:left w:val="nil"/>
              <w:bottom w:val="single" w:sz="4" w:space="0" w:color="000000"/>
              <w:right w:val="single" w:sz="4" w:space="0" w:color="000000"/>
            </w:tcBorders>
            <w:noWrap/>
            <w:vAlign w:val="center"/>
          </w:tcPr>
          <w:p w14:paraId="0F77CAAC" w14:textId="5B0CE46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01A6E1F5" w14:textId="06D20FA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727CA7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9515EA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C255F1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C54FF0E" w14:textId="70BCE23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2C6F64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29</w:t>
            </w:r>
          </w:p>
        </w:tc>
        <w:tc>
          <w:tcPr>
            <w:tcW w:w="1280" w:type="dxa"/>
            <w:tcBorders>
              <w:top w:val="nil"/>
              <w:left w:val="nil"/>
              <w:bottom w:val="single" w:sz="4" w:space="0" w:color="000000"/>
              <w:right w:val="single" w:sz="4" w:space="0" w:color="000000"/>
            </w:tcBorders>
            <w:noWrap/>
            <w:vAlign w:val="center"/>
          </w:tcPr>
          <w:p w14:paraId="15E2D33E" w14:textId="59F8E90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夹衣</w:t>
            </w:r>
          </w:p>
        </w:tc>
        <w:tc>
          <w:tcPr>
            <w:tcW w:w="992" w:type="dxa"/>
            <w:tcBorders>
              <w:top w:val="nil"/>
              <w:left w:val="nil"/>
              <w:bottom w:val="single" w:sz="4" w:space="0" w:color="000000"/>
              <w:right w:val="single" w:sz="4" w:space="0" w:color="000000"/>
            </w:tcBorders>
            <w:noWrap/>
            <w:vAlign w:val="center"/>
          </w:tcPr>
          <w:p w14:paraId="39CEB602" w14:textId="3D11BE1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4A294551" w14:textId="43AE4D8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8946D3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D9E95E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93E7BE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BB7EBE5" w14:textId="0D23D10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3C992A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30</w:t>
            </w:r>
          </w:p>
        </w:tc>
        <w:tc>
          <w:tcPr>
            <w:tcW w:w="1280" w:type="dxa"/>
            <w:tcBorders>
              <w:top w:val="nil"/>
              <w:left w:val="nil"/>
              <w:bottom w:val="single" w:sz="4" w:space="0" w:color="000000"/>
              <w:right w:val="single" w:sz="4" w:space="0" w:color="000000"/>
            </w:tcBorders>
            <w:noWrap/>
            <w:vAlign w:val="center"/>
          </w:tcPr>
          <w:p w14:paraId="770AFC75" w14:textId="02A2594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夹裤</w:t>
            </w:r>
          </w:p>
        </w:tc>
        <w:tc>
          <w:tcPr>
            <w:tcW w:w="992" w:type="dxa"/>
            <w:tcBorders>
              <w:top w:val="nil"/>
              <w:left w:val="nil"/>
              <w:bottom w:val="single" w:sz="4" w:space="0" w:color="000000"/>
              <w:right w:val="single" w:sz="4" w:space="0" w:color="000000"/>
            </w:tcBorders>
            <w:noWrap/>
            <w:vAlign w:val="center"/>
          </w:tcPr>
          <w:p w14:paraId="7B8409C3" w14:textId="2948D29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3778863" w14:textId="10E23806"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A55FE3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E3C1F1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217461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A341F9F" w14:textId="41E90247"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9E1974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31</w:t>
            </w:r>
          </w:p>
        </w:tc>
        <w:tc>
          <w:tcPr>
            <w:tcW w:w="1280" w:type="dxa"/>
            <w:tcBorders>
              <w:top w:val="nil"/>
              <w:left w:val="nil"/>
              <w:bottom w:val="single" w:sz="4" w:space="0" w:color="000000"/>
              <w:right w:val="single" w:sz="4" w:space="0" w:color="000000"/>
            </w:tcBorders>
            <w:noWrap/>
            <w:vAlign w:val="center"/>
          </w:tcPr>
          <w:p w14:paraId="2E75EFB0" w14:textId="122D999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棉衣</w:t>
            </w:r>
          </w:p>
        </w:tc>
        <w:tc>
          <w:tcPr>
            <w:tcW w:w="992" w:type="dxa"/>
            <w:tcBorders>
              <w:top w:val="nil"/>
              <w:left w:val="nil"/>
              <w:bottom w:val="single" w:sz="4" w:space="0" w:color="000000"/>
              <w:right w:val="single" w:sz="4" w:space="0" w:color="000000"/>
            </w:tcBorders>
            <w:noWrap/>
            <w:vAlign w:val="center"/>
          </w:tcPr>
          <w:p w14:paraId="7D790BCD" w14:textId="7A6995B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27C6A1A6" w14:textId="518C062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EC9083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3526B2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309256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AEA2940" w14:textId="30ED92F3"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CADC0BA"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32</w:t>
            </w:r>
          </w:p>
        </w:tc>
        <w:tc>
          <w:tcPr>
            <w:tcW w:w="1280" w:type="dxa"/>
            <w:tcBorders>
              <w:top w:val="nil"/>
              <w:left w:val="nil"/>
              <w:bottom w:val="single" w:sz="4" w:space="0" w:color="000000"/>
              <w:right w:val="single" w:sz="4" w:space="0" w:color="000000"/>
            </w:tcBorders>
            <w:noWrap/>
            <w:vAlign w:val="center"/>
          </w:tcPr>
          <w:p w14:paraId="00C74843" w14:textId="28B5E3C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棉裤</w:t>
            </w:r>
          </w:p>
        </w:tc>
        <w:tc>
          <w:tcPr>
            <w:tcW w:w="992" w:type="dxa"/>
            <w:tcBorders>
              <w:top w:val="nil"/>
              <w:left w:val="nil"/>
              <w:bottom w:val="single" w:sz="4" w:space="0" w:color="000000"/>
              <w:right w:val="single" w:sz="4" w:space="0" w:color="000000"/>
            </w:tcBorders>
            <w:noWrap/>
            <w:vAlign w:val="center"/>
          </w:tcPr>
          <w:p w14:paraId="782BD7A7" w14:textId="64F04FB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44FD0D0B" w14:textId="03D62846"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ED9E97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9CBFE0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52B51A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E4D6CF9" w14:textId="09E7C07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43D565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33</w:t>
            </w:r>
          </w:p>
        </w:tc>
        <w:tc>
          <w:tcPr>
            <w:tcW w:w="1280" w:type="dxa"/>
            <w:tcBorders>
              <w:top w:val="nil"/>
              <w:left w:val="nil"/>
              <w:bottom w:val="single" w:sz="4" w:space="0" w:color="000000"/>
              <w:right w:val="single" w:sz="4" w:space="0" w:color="000000"/>
            </w:tcBorders>
            <w:noWrap/>
            <w:vAlign w:val="center"/>
          </w:tcPr>
          <w:p w14:paraId="002521A5" w14:textId="0E56598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婴儿单衣</w:t>
            </w:r>
          </w:p>
        </w:tc>
        <w:tc>
          <w:tcPr>
            <w:tcW w:w="992" w:type="dxa"/>
            <w:tcBorders>
              <w:top w:val="nil"/>
              <w:left w:val="nil"/>
              <w:bottom w:val="single" w:sz="4" w:space="0" w:color="000000"/>
              <w:right w:val="single" w:sz="4" w:space="0" w:color="000000"/>
            </w:tcBorders>
            <w:noWrap/>
            <w:vAlign w:val="center"/>
          </w:tcPr>
          <w:p w14:paraId="2B885D9B" w14:textId="21B4E3E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297BD2A9" w14:textId="49D3A7D2"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F5E20F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C1C6F1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AD0794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6B19986" w14:textId="4AC9EBB7"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B5A3C3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34</w:t>
            </w:r>
          </w:p>
        </w:tc>
        <w:tc>
          <w:tcPr>
            <w:tcW w:w="1280" w:type="dxa"/>
            <w:tcBorders>
              <w:top w:val="nil"/>
              <w:left w:val="nil"/>
              <w:bottom w:val="single" w:sz="4" w:space="0" w:color="000000"/>
              <w:right w:val="single" w:sz="4" w:space="0" w:color="000000"/>
            </w:tcBorders>
            <w:noWrap/>
            <w:vAlign w:val="center"/>
          </w:tcPr>
          <w:p w14:paraId="5FC3CBF6" w14:textId="7242F4D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婴儿夹衣</w:t>
            </w:r>
          </w:p>
        </w:tc>
        <w:tc>
          <w:tcPr>
            <w:tcW w:w="992" w:type="dxa"/>
            <w:tcBorders>
              <w:top w:val="nil"/>
              <w:left w:val="nil"/>
              <w:bottom w:val="single" w:sz="4" w:space="0" w:color="000000"/>
              <w:right w:val="single" w:sz="4" w:space="0" w:color="000000"/>
            </w:tcBorders>
            <w:noWrap/>
            <w:vAlign w:val="center"/>
          </w:tcPr>
          <w:p w14:paraId="757483FD" w14:textId="0DB6B27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11F88922" w14:textId="57DA0B70"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F2E46E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17BAAA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F64B188"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8890A7F" w14:textId="14FB976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65B57AF"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35</w:t>
            </w:r>
          </w:p>
        </w:tc>
        <w:tc>
          <w:tcPr>
            <w:tcW w:w="1280" w:type="dxa"/>
            <w:tcBorders>
              <w:top w:val="nil"/>
              <w:left w:val="nil"/>
              <w:bottom w:val="single" w:sz="4" w:space="0" w:color="000000"/>
              <w:right w:val="single" w:sz="4" w:space="0" w:color="000000"/>
            </w:tcBorders>
            <w:noWrap/>
            <w:vAlign w:val="center"/>
          </w:tcPr>
          <w:p w14:paraId="593FC2A5" w14:textId="7B71A68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婴儿棉衣</w:t>
            </w:r>
          </w:p>
        </w:tc>
        <w:tc>
          <w:tcPr>
            <w:tcW w:w="992" w:type="dxa"/>
            <w:tcBorders>
              <w:top w:val="nil"/>
              <w:left w:val="nil"/>
              <w:bottom w:val="single" w:sz="4" w:space="0" w:color="000000"/>
              <w:right w:val="single" w:sz="4" w:space="0" w:color="000000"/>
            </w:tcBorders>
            <w:noWrap/>
            <w:vAlign w:val="center"/>
          </w:tcPr>
          <w:p w14:paraId="7E1B0742" w14:textId="520DEB25"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6DF26E94" w14:textId="62F5B3F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95EFFD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2640EB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2EB507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41C6851" w14:textId="68799740"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C645ED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36</w:t>
            </w:r>
          </w:p>
        </w:tc>
        <w:tc>
          <w:tcPr>
            <w:tcW w:w="1280" w:type="dxa"/>
            <w:tcBorders>
              <w:top w:val="nil"/>
              <w:left w:val="nil"/>
              <w:bottom w:val="single" w:sz="4" w:space="0" w:color="000000"/>
              <w:right w:val="single" w:sz="4" w:space="0" w:color="000000"/>
            </w:tcBorders>
            <w:noWrap/>
            <w:vAlign w:val="center"/>
          </w:tcPr>
          <w:p w14:paraId="01961FA4" w14:textId="3738ECE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婴儿包布</w:t>
            </w:r>
          </w:p>
        </w:tc>
        <w:tc>
          <w:tcPr>
            <w:tcW w:w="992" w:type="dxa"/>
            <w:tcBorders>
              <w:top w:val="nil"/>
              <w:left w:val="nil"/>
              <w:bottom w:val="single" w:sz="4" w:space="0" w:color="000000"/>
              <w:right w:val="single" w:sz="4" w:space="0" w:color="000000"/>
            </w:tcBorders>
            <w:noWrap/>
            <w:vAlign w:val="center"/>
          </w:tcPr>
          <w:p w14:paraId="77489464" w14:textId="1DE57FE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671BAEA" w14:textId="0705A9E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24431E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841EED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BAC65C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E75499C" w14:textId="3FC9D3A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0DAC5F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37</w:t>
            </w:r>
          </w:p>
        </w:tc>
        <w:tc>
          <w:tcPr>
            <w:tcW w:w="1280" w:type="dxa"/>
            <w:tcBorders>
              <w:top w:val="nil"/>
              <w:left w:val="nil"/>
              <w:bottom w:val="single" w:sz="4" w:space="0" w:color="000000"/>
              <w:right w:val="single" w:sz="4" w:space="0" w:color="000000"/>
            </w:tcBorders>
            <w:noWrap/>
            <w:vAlign w:val="center"/>
          </w:tcPr>
          <w:p w14:paraId="33E87236" w14:textId="1532AB1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婴儿床围</w:t>
            </w:r>
          </w:p>
        </w:tc>
        <w:tc>
          <w:tcPr>
            <w:tcW w:w="992" w:type="dxa"/>
            <w:tcBorders>
              <w:top w:val="nil"/>
              <w:left w:val="nil"/>
              <w:bottom w:val="single" w:sz="4" w:space="0" w:color="000000"/>
              <w:right w:val="single" w:sz="4" w:space="0" w:color="000000"/>
            </w:tcBorders>
            <w:noWrap/>
            <w:vAlign w:val="center"/>
          </w:tcPr>
          <w:p w14:paraId="77725C47" w14:textId="53DB1C6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94B07C0" w14:textId="7F53CBF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916D9D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AB214E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CCA266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0C1314D" w14:textId="3231259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495BF1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38</w:t>
            </w:r>
          </w:p>
        </w:tc>
        <w:tc>
          <w:tcPr>
            <w:tcW w:w="1280" w:type="dxa"/>
            <w:tcBorders>
              <w:top w:val="nil"/>
              <w:left w:val="nil"/>
              <w:bottom w:val="single" w:sz="4" w:space="0" w:color="000000"/>
              <w:right w:val="single" w:sz="4" w:space="0" w:color="000000"/>
            </w:tcBorders>
            <w:noWrap/>
            <w:vAlign w:val="center"/>
          </w:tcPr>
          <w:p w14:paraId="7FCF9709" w14:textId="2244E08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婴儿棉垫</w:t>
            </w:r>
          </w:p>
        </w:tc>
        <w:tc>
          <w:tcPr>
            <w:tcW w:w="992" w:type="dxa"/>
            <w:tcBorders>
              <w:top w:val="nil"/>
              <w:left w:val="nil"/>
              <w:bottom w:val="single" w:sz="4" w:space="0" w:color="000000"/>
              <w:right w:val="single" w:sz="4" w:space="0" w:color="000000"/>
            </w:tcBorders>
            <w:noWrap/>
            <w:vAlign w:val="center"/>
          </w:tcPr>
          <w:p w14:paraId="59E22662" w14:textId="4767531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53E77004" w14:textId="4CC4ED1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F648FD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5EF01D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27C3E0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40DE539" w14:textId="1364EF36"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E8D4DB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39</w:t>
            </w:r>
          </w:p>
        </w:tc>
        <w:tc>
          <w:tcPr>
            <w:tcW w:w="1280" w:type="dxa"/>
            <w:tcBorders>
              <w:top w:val="nil"/>
              <w:left w:val="nil"/>
              <w:bottom w:val="single" w:sz="4" w:space="0" w:color="000000"/>
              <w:right w:val="single" w:sz="4" w:space="0" w:color="000000"/>
            </w:tcBorders>
            <w:noWrap/>
            <w:vAlign w:val="center"/>
          </w:tcPr>
          <w:p w14:paraId="4DEBFB64" w14:textId="4BFE040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婴儿浴巾</w:t>
            </w:r>
          </w:p>
        </w:tc>
        <w:tc>
          <w:tcPr>
            <w:tcW w:w="992" w:type="dxa"/>
            <w:tcBorders>
              <w:top w:val="nil"/>
              <w:left w:val="nil"/>
              <w:bottom w:val="single" w:sz="4" w:space="0" w:color="000000"/>
              <w:right w:val="single" w:sz="4" w:space="0" w:color="000000"/>
            </w:tcBorders>
            <w:noWrap/>
            <w:vAlign w:val="center"/>
          </w:tcPr>
          <w:p w14:paraId="7117F9DA" w14:textId="6AED4D6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FD907D2" w14:textId="39C973D6"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B8CA8F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A91D3C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2399B7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5282288" w14:textId="170E34E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41F7EB2"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40</w:t>
            </w:r>
          </w:p>
        </w:tc>
        <w:tc>
          <w:tcPr>
            <w:tcW w:w="1280" w:type="dxa"/>
            <w:tcBorders>
              <w:top w:val="nil"/>
              <w:left w:val="nil"/>
              <w:bottom w:val="single" w:sz="4" w:space="0" w:color="000000"/>
              <w:right w:val="single" w:sz="4" w:space="0" w:color="000000"/>
            </w:tcBorders>
            <w:noWrap/>
            <w:vAlign w:val="center"/>
          </w:tcPr>
          <w:p w14:paraId="674C34F9" w14:textId="59734EC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包被套</w:t>
            </w:r>
          </w:p>
        </w:tc>
        <w:tc>
          <w:tcPr>
            <w:tcW w:w="992" w:type="dxa"/>
            <w:tcBorders>
              <w:top w:val="nil"/>
              <w:left w:val="nil"/>
              <w:bottom w:val="single" w:sz="4" w:space="0" w:color="000000"/>
              <w:right w:val="single" w:sz="4" w:space="0" w:color="000000"/>
            </w:tcBorders>
            <w:noWrap/>
            <w:vAlign w:val="center"/>
          </w:tcPr>
          <w:p w14:paraId="71992B24" w14:textId="37A33C4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C18F97E" w14:textId="006DADB7"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BAD190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881869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710EB8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22789D5" w14:textId="7F291AF8"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FC1610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41</w:t>
            </w:r>
          </w:p>
        </w:tc>
        <w:tc>
          <w:tcPr>
            <w:tcW w:w="1280" w:type="dxa"/>
            <w:tcBorders>
              <w:top w:val="nil"/>
              <w:left w:val="nil"/>
              <w:bottom w:val="single" w:sz="4" w:space="0" w:color="000000"/>
              <w:right w:val="single" w:sz="4" w:space="0" w:color="000000"/>
            </w:tcBorders>
            <w:noWrap/>
            <w:vAlign w:val="center"/>
          </w:tcPr>
          <w:p w14:paraId="68B3DDB2" w14:textId="1045B31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小裖套</w:t>
            </w:r>
          </w:p>
        </w:tc>
        <w:tc>
          <w:tcPr>
            <w:tcW w:w="992" w:type="dxa"/>
            <w:tcBorders>
              <w:top w:val="nil"/>
              <w:left w:val="nil"/>
              <w:bottom w:val="single" w:sz="4" w:space="0" w:color="000000"/>
              <w:right w:val="single" w:sz="4" w:space="0" w:color="000000"/>
            </w:tcBorders>
            <w:noWrap/>
            <w:vAlign w:val="center"/>
          </w:tcPr>
          <w:p w14:paraId="574CF09F" w14:textId="5CF5787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DB7E060" w14:textId="0AADF836"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0B1C98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38ACCF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6FC966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9D69200" w14:textId="0321CB81"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1DF8AB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42</w:t>
            </w:r>
          </w:p>
        </w:tc>
        <w:tc>
          <w:tcPr>
            <w:tcW w:w="1280" w:type="dxa"/>
            <w:tcBorders>
              <w:top w:val="nil"/>
              <w:left w:val="nil"/>
              <w:bottom w:val="single" w:sz="4" w:space="0" w:color="000000"/>
              <w:right w:val="single" w:sz="4" w:space="0" w:color="000000"/>
            </w:tcBorders>
            <w:noWrap/>
            <w:vAlign w:val="center"/>
          </w:tcPr>
          <w:p w14:paraId="07DA771D" w14:textId="3FF2C13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小棉被</w:t>
            </w:r>
          </w:p>
        </w:tc>
        <w:tc>
          <w:tcPr>
            <w:tcW w:w="992" w:type="dxa"/>
            <w:tcBorders>
              <w:top w:val="nil"/>
              <w:left w:val="nil"/>
              <w:bottom w:val="single" w:sz="4" w:space="0" w:color="000000"/>
              <w:right w:val="single" w:sz="4" w:space="0" w:color="000000"/>
            </w:tcBorders>
            <w:noWrap/>
            <w:vAlign w:val="center"/>
          </w:tcPr>
          <w:p w14:paraId="63185013" w14:textId="5EEA253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36C4E01D" w14:textId="4F17E1F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D649E4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4F246C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288B32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FC0A958" w14:textId="114EE91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7ABDF31"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43</w:t>
            </w:r>
          </w:p>
        </w:tc>
        <w:tc>
          <w:tcPr>
            <w:tcW w:w="1280" w:type="dxa"/>
            <w:tcBorders>
              <w:top w:val="nil"/>
              <w:left w:val="nil"/>
              <w:bottom w:val="single" w:sz="4" w:space="0" w:color="000000"/>
              <w:right w:val="single" w:sz="4" w:space="0" w:color="000000"/>
            </w:tcBorders>
            <w:noWrap/>
            <w:vAlign w:val="center"/>
          </w:tcPr>
          <w:p w14:paraId="179E48CC" w14:textId="021CA21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小毛毯</w:t>
            </w:r>
          </w:p>
        </w:tc>
        <w:tc>
          <w:tcPr>
            <w:tcW w:w="992" w:type="dxa"/>
            <w:tcBorders>
              <w:top w:val="nil"/>
              <w:left w:val="nil"/>
              <w:bottom w:val="single" w:sz="4" w:space="0" w:color="000000"/>
              <w:right w:val="single" w:sz="4" w:space="0" w:color="000000"/>
            </w:tcBorders>
            <w:noWrap/>
            <w:vAlign w:val="center"/>
          </w:tcPr>
          <w:p w14:paraId="2E5B8676" w14:textId="1F83A4A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08423A3B" w14:textId="6244CED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697B40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F75BA8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B501D9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795B72F" w14:textId="6B8C4A0D"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D2D92D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44</w:t>
            </w:r>
          </w:p>
        </w:tc>
        <w:tc>
          <w:tcPr>
            <w:tcW w:w="1280" w:type="dxa"/>
            <w:tcBorders>
              <w:top w:val="nil"/>
              <w:left w:val="nil"/>
              <w:bottom w:val="single" w:sz="4" w:space="0" w:color="000000"/>
              <w:right w:val="single" w:sz="4" w:space="0" w:color="000000"/>
            </w:tcBorders>
            <w:noWrap/>
            <w:vAlign w:val="center"/>
          </w:tcPr>
          <w:p w14:paraId="68676EAA" w14:textId="0098C29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w:t>
            </w:r>
          </w:p>
        </w:tc>
        <w:tc>
          <w:tcPr>
            <w:tcW w:w="992" w:type="dxa"/>
            <w:tcBorders>
              <w:top w:val="nil"/>
              <w:left w:val="nil"/>
              <w:bottom w:val="single" w:sz="4" w:space="0" w:color="000000"/>
              <w:right w:val="single" w:sz="4" w:space="0" w:color="000000"/>
            </w:tcBorders>
            <w:noWrap/>
            <w:vAlign w:val="center"/>
          </w:tcPr>
          <w:p w14:paraId="630D55CF" w14:textId="7F6D592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11A1CF2D" w14:textId="04BF9A8C"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2FA084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586DFD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001BBE7"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C38886D" w14:textId="5D92450A"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5A144A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45</w:t>
            </w:r>
          </w:p>
        </w:tc>
        <w:tc>
          <w:tcPr>
            <w:tcW w:w="1280" w:type="dxa"/>
            <w:tcBorders>
              <w:top w:val="nil"/>
              <w:left w:val="nil"/>
              <w:bottom w:val="single" w:sz="4" w:space="0" w:color="000000"/>
              <w:right w:val="single" w:sz="4" w:space="0" w:color="000000"/>
            </w:tcBorders>
            <w:noWrap/>
            <w:vAlign w:val="center"/>
          </w:tcPr>
          <w:p w14:paraId="66D314C1" w14:textId="589C6D2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鸟巢棉垫套</w:t>
            </w:r>
          </w:p>
        </w:tc>
        <w:tc>
          <w:tcPr>
            <w:tcW w:w="992" w:type="dxa"/>
            <w:tcBorders>
              <w:top w:val="nil"/>
              <w:left w:val="nil"/>
              <w:bottom w:val="single" w:sz="4" w:space="0" w:color="000000"/>
              <w:right w:val="single" w:sz="4" w:space="0" w:color="000000"/>
            </w:tcBorders>
            <w:noWrap/>
            <w:vAlign w:val="center"/>
          </w:tcPr>
          <w:p w14:paraId="4AD00D66" w14:textId="04145A3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2A9EE15D" w14:textId="4598A62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FFC103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CCB26F3"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F6F6C5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AE45CE3" w14:textId="009C6043"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FD676B2"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46</w:t>
            </w:r>
          </w:p>
        </w:tc>
        <w:tc>
          <w:tcPr>
            <w:tcW w:w="1280" w:type="dxa"/>
            <w:tcBorders>
              <w:top w:val="nil"/>
              <w:left w:val="nil"/>
              <w:bottom w:val="single" w:sz="4" w:space="0" w:color="000000"/>
              <w:right w:val="single" w:sz="4" w:space="0" w:color="000000"/>
            </w:tcBorders>
            <w:noWrap/>
            <w:vAlign w:val="center"/>
          </w:tcPr>
          <w:p w14:paraId="31944DE0" w14:textId="7777E33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灯箱罩</w:t>
            </w:r>
          </w:p>
        </w:tc>
        <w:tc>
          <w:tcPr>
            <w:tcW w:w="992" w:type="dxa"/>
            <w:tcBorders>
              <w:top w:val="nil"/>
              <w:left w:val="nil"/>
              <w:bottom w:val="single" w:sz="4" w:space="0" w:color="000000"/>
              <w:right w:val="single" w:sz="4" w:space="0" w:color="000000"/>
            </w:tcBorders>
            <w:noWrap/>
            <w:vAlign w:val="center"/>
          </w:tcPr>
          <w:p w14:paraId="217C6198" w14:textId="4D55DBCD"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3BB8C82E" w14:textId="0C2C0AD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945A5F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8DDC5C4"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A259A3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36CBA9C" w14:textId="5F9A32CE"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5CC319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47</w:t>
            </w:r>
          </w:p>
        </w:tc>
        <w:tc>
          <w:tcPr>
            <w:tcW w:w="1280" w:type="dxa"/>
            <w:tcBorders>
              <w:top w:val="nil"/>
              <w:left w:val="nil"/>
              <w:bottom w:val="single" w:sz="4" w:space="0" w:color="000000"/>
              <w:right w:val="single" w:sz="4" w:space="0" w:color="000000"/>
            </w:tcBorders>
            <w:noWrap/>
            <w:vAlign w:val="center"/>
          </w:tcPr>
          <w:p w14:paraId="6596CEAF" w14:textId="71B0CBB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毛毯</w:t>
            </w:r>
          </w:p>
        </w:tc>
        <w:tc>
          <w:tcPr>
            <w:tcW w:w="992" w:type="dxa"/>
            <w:tcBorders>
              <w:top w:val="nil"/>
              <w:left w:val="nil"/>
              <w:bottom w:val="single" w:sz="4" w:space="0" w:color="000000"/>
              <w:right w:val="single" w:sz="4" w:space="0" w:color="000000"/>
            </w:tcBorders>
            <w:noWrap/>
            <w:vAlign w:val="center"/>
          </w:tcPr>
          <w:p w14:paraId="6583FA32" w14:textId="2684C4D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3223C37" w14:textId="10A831D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8162A3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8A8627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99BF3B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F8157E0" w14:textId="2EE1CB23"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D3FC81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48</w:t>
            </w:r>
          </w:p>
        </w:tc>
        <w:tc>
          <w:tcPr>
            <w:tcW w:w="1280" w:type="dxa"/>
            <w:tcBorders>
              <w:top w:val="nil"/>
              <w:left w:val="nil"/>
              <w:bottom w:val="single" w:sz="4" w:space="0" w:color="000000"/>
              <w:right w:val="single" w:sz="4" w:space="0" w:color="000000"/>
            </w:tcBorders>
            <w:noWrap/>
            <w:vAlign w:val="center"/>
          </w:tcPr>
          <w:p w14:paraId="32EBF6E5" w14:textId="24A464A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羽绒服</w:t>
            </w:r>
          </w:p>
        </w:tc>
        <w:tc>
          <w:tcPr>
            <w:tcW w:w="992" w:type="dxa"/>
            <w:tcBorders>
              <w:top w:val="nil"/>
              <w:left w:val="nil"/>
              <w:bottom w:val="single" w:sz="4" w:space="0" w:color="000000"/>
              <w:right w:val="single" w:sz="4" w:space="0" w:color="000000"/>
            </w:tcBorders>
            <w:noWrap/>
            <w:vAlign w:val="center"/>
          </w:tcPr>
          <w:p w14:paraId="216B6F2F" w14:textId="51B6965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31951632" w14:textId="1F8DFD19"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B111B9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9AD780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73AC9C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AEBD897" w14:textId="155B4C0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01512CD"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49</w:t>
            </w:r>
          </w:p>
        </w:tc>
        <w:tc>
          <w:tcPr>
            <w:tcW w:w="1280" w:type="dxa"/>
            <w:tcBorders>
              <w:top w:val="nil"/>
              <w:left w:val="nil"/>
              <w:bottom w:val="single" w:sz="4" w:space="0" w:color="000000"/>
              <w:right w:val="single" w:sz="4" w:space="0" w:color="000000"/>
            </w:tcBorders>
            <w:noWrap/>
            <w:vAlign w:val="center"/>
          </w:tcPr>
          <w:p w14:paraId="237F27ED" w14:textId="4CDDF62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窗帘</w:t>
            </w:r>
          </w:p>
        </w:tc>
        <w:tc>
          <w:tcPr>
            <w:tcW w:w="992" w:type="dxa"/>
            <w:tcBorders>
              <w:top w:val="nil"/>
              <w:left w:val="nil"/>
              <w:bottom w:val="single" w:sz="4" w:space="0" w:color="000000"/>
              <w:right w:val="single" w:sz="4" w:space="0" w:color="000000"/>
            </w:tcBorders>
            <w:noWrap/>
            <w:vAlign w:val="center"/>
          </w:tcPr>
          <w:p w14:paraId="602B86B0" w14:textId="7A38FAF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幅</w:t>
            </w:r>
          </w:p>
        </w:tc>
        <w:tc>
          <w:tcPr>
            <w:tcW w:w="1701" w:type="dxa"/>
            <w:tcBorders>
              <w:top w:val="nil"/>
              <w:left w:val="nil"/>
              <w:bottom w:val="single" w:sz="8" w:space="0" w:color="000000"/>
              <w:right w:val="single" w:sz="8" w:space="0" w:color="000000"/>
            </w:tcBorders>
            <w:noWrap/>
            <w:vAlign w:val="center"/>
          </w:tcPr>
          <w:p w14:paraId="00DAF4BE" w14:textId="25336DB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E255AC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15F4F8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A81857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31FBE64" w14:textId="05EABC1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74E1023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50</w:t>
            </w:r>
          </w:p>
        </w:tc>
        <w:tc>
          <w:tcPr>
            <w:tcW w:w="1280" w:type="dxa"/>
            <w:tcBorders>
              <w:top w:val="nil"/>
              <w:left w:val="nil"/>
              <w:bottom w:val="single" w:sz="4" w:space="0" w:color="000000"/>
              <w:right w:val="single" w:sz="4" w:space="0" w:color="000000"/>
            </w:tcBorders>
            <w:noWrap/>
            <w:vAlign w:val="center"/>
          </w:tcPr>
          <w:p w14:paraId="771E791A" w14:textId="5DA75D3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沙发套+椅套</w:t>
            </w:r>
          </w:p>
        </w:tc>
        <w:tc>
          <w:tcPr>
            <w:tcW w:w="992" w:type="dxa"/>
            <w:tcBorders>
              <w:top w:val="nil"/>
              <w:left w:val="nil"/>
              <w:bottom w:val="single" w:sz="4" w:space="0" w:color="000000"/>
              <w:right w:val="single" w:sz="4" w:space="0" w:color="000000"/>
            </w:tcBorders>
            <w:noWrap/>
            <w:vAlign w:val="center"/>
          </w:tcPr>
          <w:p w14:paraId="6718D028" w14:textId="78B0F29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套</w:t>
            </w:r>
          </w:p>
        </w:tc>
        <w:tc>
          <w:tcPr>
            <w:tcW w:w="1701" w:type="dxa"/>
            <w:tcBorders>
              <w:top w:val="nil"/>
              <w:left w:val="nil"/>
              <w:bottom w:val="single" w:sz="8" w:space="0" w:color="000000"/>
              <w:right w:val="single" w:sz="8" w:space="0" w:color="000000"/>
            </w:tcBorders>
            <w:noWrap/>
            <w:vAlign w:val="center"/>
          </w:tcPr>
          <w:p w14:paraId="3DF67628" w14:textId="4103EF53"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287474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308368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93D9FB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1F585F1" w14:textId="6C25B4AE"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3D7BE58"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51</w:t>
            </w:r>
          </w:p>
        </w:tc>
        <w:tc>
          <w:tcPr>
            <w:tcW w:w="1280" w:type="dxa"/>
            <w:tcBorders>
              <w:top w:val="nil"/>
              <w:left w:val="nil"/>
              <w:bottom w:val="single" w:sz="4" w:space="0" w:color="000000"/>
              <w:right w:val="single" w:sz="4" w:space="0" w:color="000000"/>
            </w:tcBorders>
            <w:noWrap/>
            <w:vAlign w:val="center"/>
          </w:tcPr>
          <w:p w14:paraId="66AE22C3" w14:textId="48A0883D"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空调被</w:t>
            </w:r>
          </w:p>
        </w:tc>
        <w:tc>
          <w:tcPr>
            <w:tcW w:w="992" w:type="dxa"/>
            <w:tcBorders>
              <w:top w:val="nil"/>
              <w:left w:val="nil"/>
              <w:bottom w:val="single" w:sz="4" w:space="0" w:color="000000"/>
              <w:right w:val="single" w:sz="4" w:space="0" w:color="000000"/>
            </w:tcBorders>
            <w:noWrap/>
            <w:vAlign w:val="center"/>
          </w:tcPr>
          <w:p w14:paraId="41788927" w14:textId="5197749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48326FBD" w14:textId="4F011CB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03C7AE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8E633B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D9158B0"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29F788A" w14:textId="4C046447"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320580D"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52</w:t>
            </w:r>
          </w:p>
        </w:tc>
        <w:tc>
          <w:tcPr>
            <w:tcW w:w="1280" w:type="dxa"/>
            <w:tcBorders>
              <w:top w:val="nil"/>
              <w:left w:val="nil"/>
              <w:bottom w:val="single" w:sz="4" w:space="0" w:color="000000"/>
              <w:right w:val="single" w:sz="4" w:space="0" w:color="000000"/>
            </w:tcBorders>
            <w:noWrap/>
            <w:vAlign w:val="center"/>
          </w:tcPr>
          <w:p w14:paraId="1ADEBAF9" w14:textId="45A44B8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治疗袋</w:t>
            </w:r>
          </w:p>
        </w:tc>
        <w:tc>
          <w:tcPr>
            <w:tcW w:w="992" w:type="dxa"/>
            <w:tcBorders>
              <w:top w:val="nil"/>
              <w:left w:val="nil"/>
              <w:bottom w:val="single" w:sz="4" w:space="0" w:color="000000"/>
              <w:right w:val="single" w:sz="4" w:space="0" w:color="000000"/>
            </w:tcBorders>
            <w:noWrap/>
            <w:vAlign w:val="center"/>
          </w:tcPr>
          <w:p w14:paraId="6DB7AA89" w14:textId="4AF35124"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3A163FEF" w14:textId="78B68E76"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976034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6998E5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F87D9DF"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723C34" w14:textId="79BE374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ADFE8E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53</w:t>
            </w:r>
          </w:p>
        </w:tc>
        <w:tc>
          <w:tcPr>
            <w:tcW w:w="1280" w:type="dxa"/>
            <w:tcBorders>
              <w:top w:val="nil"/>
              <w:left w:val="nil"/>
              <w:bottom w:val="single" w:sz="4" w:space="0" w:color="000000"/>
              <w:right w:val="single" w:sz="4" w:space="0" w:color="000000"/>
            </w:tcBorders>
            <w:noWrap/>
            <w:vAlign w:val="center"/>
          </w:tcPr>
          <w:p w14:paraId="3AF6A430" w14:textId="0F5259C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多头带</w:t>
            </w:r>
          </w:p>
        </w:tc>
        <w:tc>
          <w:tcPr>
            <w:tcW w:w="992" w:type="dxa"/>
            <w:tcBorders>
              <w:top w:val="nil"/>
              <w:left w:val="nil"/>
              <w:bottom w:val="single" w:sz="4" w:space="0" w:color="000000"/>
              <w:right w:val="single" w:sz="4" w:space="0" w:color="000000"/>
            </w:tcBorders>
            <w:noWrap/>
            <w:vAlign w:val="center"/>
          </w:tcPr>
          <w:p w14:paraId="23058DBF" w14:textId="654A5C7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271B96BB" w14:textId="0E842EB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C31350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0831C1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15C3F0C"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5D72535F" w14:textId="1AEB5A25"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17C808B"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54</w:t>
            </w:r>
          </w:p>
        </w:tc>
        <w:tc>
          <w:tcPr>
            <w:tcW w:w="1280" w:type="dxa"/>
            <w:tcBorders>
              <w:top w:val="nil"/>
              <w:left w:val="nil"/>
              <w:bottom w:val="single" w:sz="4" w:space="0" w:color="000000"/>
              <w:right w:val="single" w:sz="4" w:space="0" w:color="000000"/>
            </w:tcBorders>
            <w:noWrap/>
            <w:vAlign w:val="center"/>
          </w:tcPr>
          <w:p w14:paraId="205C0C52" w14:textId="6F5B5EE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中单</w:t>
            </w:r>
          </w:p>
        </w:tc>
        <w:tc>
          <w:tcPr>
            <w:tcW w:w="992" w:type="dxa"/>
            <w:tcBorders>
              <w:top w:val="nil"/>
              <w:left w:val="nil"/>
              <w:bottom w:val="single" w:sz="4" w:space="0" w:color="000000"/>
              <w:right w:val="single" w:sz="4" w:space="0" w:color="000000"/>
            </w:tcBorders>
            <w:noWrap/>
            <w:vAlign w:val="center"/>
          </w:tcPr>
          <w:p w14:paraId="065165A2" w14:textId="1F5433A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BB4AD89" w14:textId="0001FBD4"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EBFD66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271E936"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1EE0C6A"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08493B1" w14:textId="345F2995"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5F549A5"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55</w:t>
            </w:r>
          </w:p>
        </w:tc>
        <w:tc>
          <w:tcPr>
            <w:tcW w:w="1280" w:type="dxa"/>
            <w:tcBorders>
              <w:top w:val="nil"/>
              <w:left w:val="nil"/>
              <w:bottom w:val="single" w:sz="4" w:space="0" w:color="000000"/>
              <w:right w:val="single" w:sz="4" w:space="0" w:color="000000"/>
            </w:tcBorders>
            <w:noWrap/>
            <w:vAlign w:val="center"/>
          </w:tcPr>
          <w:p w14:paraId="2E16E229" w14:textId="7003CEE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推拿巾</w:t>
            </w:r>
          </w:p>
        </w:tc>
        <w:tc>
          <w:tcPr>
            <w:tcW w:w="992" w:type="dxa"/>
            <w:tcBorders>
              <w:top w:val="nil"/>
              <w:left w:val="nil"/>
              <w:bottom w:val="single" w:sz="4" w:space="0" w:color="000000"/>
              <w:right w:val="single" w:sz="4" w:space="0" w:color="000000"/>
            </w:tcBorders>
            <w:noWrap/>
            <w:vAlign w:val="center"/>
          </w:tcPr>
          <w:p w14:paraId="3EEF009B" w14:textId="5D24AB5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1F71F9C" w14:textId="6726AE7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32752A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6EF7AE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1CB0242"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31B6ED4" w14:textId="2422829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922B60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56</w:t>
            </w:r>
          </w:p>
        </w:tc>
        <w:tc>
          <w:tcPr>
            <w:tcW w:w="1280" w:type="dxa"/>
            <w:tcBorders>
              <w:top w:val="nil"/>
              <w:left w:val="nil"/>
              <w:bottom w:val="single" w:sz="4" w:space="0" w:color="000000"/>
              <w:right w:val="single" w:sz="4" w:space="0" w:color="000000"/>
            </w:tcBorders>
            <w:noWrap/>
            <w:vAlign w:val="center"/>
          </w:tcPr>
          <w:p w14:paraId="73AF1F3C" w14:textId="6BF6F11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会议台布</w:t>
            </w:r>
          </w:p>
        </w:tc>
        <w:tc>
          <w:tcPr>
            <w:tcW w:w="992" w:type="dxa"/>
            <w:tcBorders>
              <w:top w:val="nil"/>
              <w:left w:val="nil"/>
              <w:bottom w:val="single" w:sz="4" w:space="0" w:color="000000"/>
              <w:right w:val="single" w:sz="4" w:space="0" w:color="000000"/>
            </w:tcBorders>
            <w:noWrap/>
            <w:vAlign w:val="center"/>
          </w:tcPr>
          <w:p w14:paraId="204E2D12" w14:textId="7B8C82A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223D125" w14:textId="51FFB26B"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5F3D1283"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3D378A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AF94BF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3359504" w14:textId="28E47D3B"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E77948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57</w:t>
            </w:r>
          </w:p>
        </w:tc>
        <w:tc>
          <w:tcPr>
            <w:tcW w:w="1280" w:type="dxa"/>
            <w:tcBorders>
              <w:top w:val="nil"/>
              <w:left w:val="nil"/>
              <w:bottom w:val="single" w:sz="4" w:space="0" w:color="000000"/>
              <w:right w:val="single" w:sz="4" w:space="0" w:color="000000"/>
            </w:tcBorders>
            <w:noWrap/>
            <w:vAlign w:val="center"/>
          </w:tcPr>
          <w:p w14:paraId="3C8AE7C0" w14:textId="7E7883C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床围</w:t>
            </w:r>
          </w:p>
        </w:tc>
        <w:tc>
          <w:tcPr>
            <w:tcW w:w="992" w:type="dxa"/>
            <w:tcBorders>
              <w:top w:val="nil"/>
              <w:left w:val="nil"/>
              <w:bottom w:val="single" w:sz="4" w:space="0" w:color="000000"/>
              <w:right w:val="single" w:sz="4" w:space="0" w:color="000000"/>
            </w:tcBorders>
            <w:noWrap/>
            <w:vAlign w:val="center"/>
          </w:tcPr>
          <w:p w14:paraId="37E97443" w14:textId="70637DF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21DFB12" w14:textId="596C9A7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5858653"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940D79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0A4F7E1"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C1DD9B6" w14:textId="33C65C77"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9A28C2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58</w:t>
            </w:r>
          </w:p>
        </w:tc>
        <w:tc>
          <w:tcPr>
            <w:tcW w:w="1280" w:type="dxa"/>
            <w:tcBorders>
              <w:top w:val="nil"/>
              <w:left w:val="nil"/>
              <w:bottom w:val="single" w:sz="4" w:space="0" w:color="000000"/>
              <w:right w:val="single" w:sz="4" w:space="0" w:color="000000"/>
            </w:tcBorders>
            <w:noWrap/>
            <w:vAlign w:val="center"/>
          </w:tcPr>
          <w:p w14:paraId="4BE68104" w14:textId="04D1165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床垫套</w:t>
            </w:r>
          </w:p>
        </w:tc>
        <w:tc>
          <w:tcPr>
            <w:tcW w:w="992" w:type="dxa"/>
            <w:tcBorders>
              <w:top w:val="nil"/>
              <w:left w:val="nil"/>
              <w:bottom w:val="single" w:sz="4" w:space="0" w:color="000000"/>
              <w:right w:val="single" w:sz="4" w:space="0" w:color="000000"/>
            </w:tcBorders>
            <w:noWrap/>
            <w:vAlign w:val="center"/>
          </w:tcPr>
          <w:p w14:paraId="64F044AD" w14:textId="6451B5A8"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08792F6" w14:textId="366FDBF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10C2CDF"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047E17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BD60005"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DB4C42A" w14:textId="3BCBA1E6"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035D5C9"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59</w:t>
            </w:r>
          </w:p>
        </w:tc>
        <w:tc>
          <w:tcPr>
            <w:tcW w:w="1280" w:type="dxa"/>
            <w:tcBorders>
              <w:top w:val="nil"/>
              <w:left w:val="nil"/>
              <w:bottom w:val="single" w:sz="4" w:space="0" w:color="000000"/>
              <w:right w:val="single" w:sz="4" w:space="0" w:color="000000"/>
            </w:tcBorders>
            <w:noWrap/>
            <w:vAlign w:val="center"/>
          </w:tcPr>
          <w:p w14:paraId="6C576279" w14:textId="3EE9C4D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婴儿帽</w:t>
            </w:r>
          </w:p>
        </w:tc>
        <w:tc>
          <w:tcPr>
            <w:tcW w:w="992" w:type="dxa"/>
            <w:tcBorders>
              <w:top w:val="nil"/>
              <w:left w:val="nil"/>
              <w:bottom w:val="single" w:sz="4" w:space="0" w:color="000000"/>
              <w:right w:val="single" w:sz="4" w:space="0" w:color="000000"/>
            </w:tcBorders>
            <w:noWrap/>
            <w:vAlign w:val="center"/>
          </w:tcPr>
          <w:p w14:paraId="6F69AFB8" w14:textId="2931378F"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4487181C" w14:textId="7C5781A7"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886E64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D59D54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E0EC57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9C48F7C" w14:textId="67BAB9C0"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AD6388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60</w:t>
            </w:r>
          </w:p>
        </w:tc>
        <w:tc>
          <w:tcPr>
            <w:tcW w:w="1280" w:type="dxa"/>
            <w:tcBorders>
              <w:top w:val="nil"/>
              <w:left w:val="nil"/>
              <w:bottom w:val="single" w:sz="4" w:space="0" w:color="000000"/>
              <w:right w:val="single" w:sz="4" w:space="0" w:color="000000"/>
            </w:tcBorders>
            <w:noWrap/>
            <w:vAlign w:val="center"/>
          </w:tcPr>
          <w:p w14:paraId="37427E03" w14:textId="42E6B6E0"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蓝光罩</w:t>
            </w:r>
          </w:p>
        </w:tc>
        <w:tc>
          <w:tcPr>
            <w:tcW w:w="992" w:type="dxa"/>
            <w:tcBorders>
              <w:top w:val="nil"/>
              <w:left w:val="nil"/>
              <w:bottom w:val="single" w:sz="4" w:space="0" w:color="000000"/>
              <w:right w:val="single" w:sz="4" w:space="0" w:color="000000"/>
            </w:tcBorders>
            <w:noWrap/>
            <w:vAlign w:val="center"/>
          </w:tcPr>
          <w:p w14:paraId="0CE90825" w14:textId="28028266"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62EA18C1" w14:textId="4415D077"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CD24EB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74FF63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174F231"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3214E801" w14:textId="7E7BE371"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4C16D0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61</w:t>
            </w:r>
          </w:p>
        </w:tc>
        <w:tc>
          <w:tcPr>
            <w:tcW w:w="1280" w:type="dxa"/>
            <w:tcBorders>
              <w:top w:val="nil"/>
              <w:left w:val="nil"/>
              <w:bottom w:val="single" w:sz="4" w:space="0" w:color="000000"/>
              <w:right w:val="single" w:sz="4" w:space="0" w:color="000000"/>
            </w:tcBorders>
            <w:noWrap/>
            <w:vAlign w:val="center"/>
          </w:tcPr>
          <w:p w14:paraId="5B815FDE" w14:textId="5F21400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毛巾</w:t>
            </w:r>
          </w:p>
        </w:tc>
        <w:tc>
          <w:tcPr>
            <w:tcW w:w="992" w:type="dxa"/>
            <w:tcBorders>
              <w:top w:val="nil"/>
              <w:left w:val="nil"/>
              <w:bottom w:val="single" w:sz="4" w:space="0" w:color="000000"/>
              <w:right w:val="single" w:sz="4" w:space="0" w:color="000000"/>
            </w:tcBorders>
            <w:noWrap/>
            <w:vAlign w:val="center"/>
          </w:tcPr>
          <w:p w14:paraId="0D47A0D1" w14:textId="19A15F3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0FF12B40" w14:textId="13EB352F"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8A3152C"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BB31DA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1D1553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B98EB5A" w14:textId="06C0262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715393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62</w:t>
            </w:r>
          </w:p>
        </w:tc>
        <w:tc>
          <w:tcPr>
            <w:tcW w:w="1280" w:type="dxa"/>
            <w:tcBorders>
              <w:top w:val="nil"/>
              <w:left w:val="nil"/>
              <w:bottom w:val="single" w:sz="4" w:space="0" w:color="000000"/>
              <w:right w:val="single" w:sz="4" w:space="0" w:color="000000"/>
            </w:tcBorders>
            <w:noWrap/>
            <w:vAlign w:val="center"/>
          </w:tcPr>
          <w:p w14:paraId="3440DE6E" w14:textId="45F410B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棉垫</w:t>
            </w:r>
          </w:p>
        </w:tc>
        <w:tc>
          <w:tcPr>
            <w:tcW w:w="992" w:type="dxa"/>
            <w:tcBorders>
              <w:top w:val="nil"/>
              <w:left w:val="nil"/>
              <w:bottom w:val="single" w:sz="4" w:space="0" w:color="000000"/>
              <w:right w:val="single" w:sz="4" w:space="0" w:color="000000"/>
            </w:tcBorders>
            <w:noWrap/>
            <w:vAlign w:val="center"/>
          </w:tcPr>
          <w:p w14:paraId="37A1E792" w14:textId="3F32CCFF"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593D9C10" w14:textId="4163F84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9F723B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ADC1BF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48599E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77E5B6FB" w14:textId="646D77DF"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2489B7DC"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63</w:t>
            </w:r>
          </w:p>
        </w:tc>
        <w:tc>
          <w:tcPr>
            <w:tcW w:w="1280" w:type="dxa"/>
            <w:tcBorders>
              <w:top w:val="nil"/>
              <w:left w:val="nil"/>
              <w:bottom w:val="single" w:sz="4" w:space="0" w:color="000000"/>
              <w:right w:val="single" w:sz="4" w:space="0" w:color="000000"/>
            </w:tcBorders>
            <w:noWrap/>
            <w:vAlign w:val="center"/>
          </w:tcPr>
          <w:p w14:paraId="525F366E" w14:textId="62650EB1"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粉大单</w:t>
            </w:r>
            <w:proofErr w:type="gramEnd"/>
          </w:p>
        </w:tc>
        <w:tc>
          <w:tcPr>
            <w:tcW w:w="992" w:type="dxa"/>
            <w:tcBorders>
              <w:top w:val="nil"/>
              <w:left w:val="nil"/>
              <w:bottom w:val="single" w:sz="4" w:space="0" w:color="000000"/>
              <w:right w:val="single" w:sz="4" w:space="0" w:color="000000"/>
            </w:tcBorders>
            <w:noWrap/>
            <w:vAlign w:val="center"/>
          </w:tcPr>
          <w:p w14:paraId="29B80D0D" w14:textId="59F1898C"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4D98591" w14:textId="3338C271"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E9730D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5AA7FB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69CA11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8B26383" w14:textId="51DDE672"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42A9BAF0"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64</w:t>
            </w:r>
          </w:p>
        </w:tc>
        <w:tc>
          <w:tcPr>
            <w:tcW w:w="1280" w:type="dxa"/>
            <w:tcBorders>
              <w:top w:val="nil"/>
              <w:left w:val="nil"/>
              <w:bottom w:val="single" w:sz="4" w:space="0" w:color="000000"/>
              <w:right w:val="single" w:sz="4" w:space="0" w:color="000000"/>
            </w:tcBorders>
            <w:noWrap/>
            <w:vAlign w:val="center"/>
          </w:tcPr>
          <w:p w14:paraId="0475577E" w14:textId="22BC04D3"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手术巾</w:t>
            </w:r>
          </w:p>
        </w:tc>
        <w:tc>
          <w:tcPr>
            <w:tcW w:w="992" w:type="dxa"/>
            <w:tcBorders>
              <w:top w:val="nil"/>
              <w:left w:val="nil"/>
              <w:bottom w:val="single" w:sz="4" w:space="0" w:color="000000"/>
              <w:right w:val="single" w:sz="4" w:space="0" w:color="000000"/>
            </w:tcBorders>
            <w:noWrap/>
            <w:vAlign w:val="center"/>
          </w:tcPr>
          <w:p w14:paraId="24AA2922" w14:textId="2211CED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块</w:t>
            </w:r>
          </w:p>
        </w:tc>
        <w:tc>
          <w:tcPr>
            <w:tcW w:w="1701" w:type="dxa"/>
            <w:tcBorders>
              <w:top w:val="nil"/>
              <w:left w:val="nil"/>
              <w:bottom w:val="single" w:sz="8" w:space="0" w:color="000000"/>
              <w:right w:val="single" w:sz="8" w:space="0" w:color="000000"/>
            </w:tcBorders>
            <w:noWrap/>
            <w:vAlign w:val="center"/>
          </w:tcPr>
          <w:p w14:paraId="2EF8C536" w14:textId="23882C30"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886B44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64BF63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8DE887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5F8B71C" w14:textId="1C2724E4"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0EA06997"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65</w:t>
            </w:r>
          </w:p>
        </w:tc>
        <w:tc>
          <w:tcPr>
            <w:tcW w:w="1280" w:type="dxa"/>
            <w:tcBorders>
              <w:top w:val="nil"/>
              <w:left w:val="nil"/>
              <w:bottom w:val="single" w:sz="4" w:space="0" w:color="000000"/>
              <w:right w:val="single" w:sz="4" w:space="0" w:color="000000"/>
            </w:tcBorders>
            <w:noWrap/>
            <w:vAlign w:val="center"/>
          </w:tcPr>
          <w:p w14:paraId="3AFF86E5" w14:textId="2496751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尿管裤</w:t>
            </w:r>
          </w:p>
        </w:tc>
        <w:tc>
          <w:tcPr>
            <w:tcW w:w="992" w:type="dxa"/>
            <w:tcBorders>
              <w:top w:val="nil"/>
              <w:left w:val="nil"/>
              <w:bottom w:val="single" w:sz="4" w:space="0" w:color="000000"/>
              <w:right w:val="single" w:sz="4" w:space="0" w:color="000000"/>
            </w:tcBorders>
            <w:noWrap/>
            <w:vAlign w:val="center"/>
          </w:tcPr>
          <w:p w14:paraId="77E6CC24" w14:textId="3B1739C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6C326FD2" w14:textId="3A13FDB0"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68D8AE5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045F03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4BEED83"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1BEA178" w14:textId="4BAA744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19595B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66</w:t>
            </w:r>
          </w:p>
        </w:tc>
        <w:tc>
          <w:tcPr>
            <w:tcW w:w="1280" w:type="dxa"/>
            <w:tcBorders>
              <w:top w:val="nil"/>
              <w:left w:val="nil"/>
              <w:bottom w:val="single" w:sz="4" w:space="0" w:color="000000"/>
              <w:right w:val="single" w:sz="4" w:space="0" w:color="000000"/>
            </w:tcBorders>
            <w:noWrap/>
            <w:vAlign w:val="center"/>
          </w:tcPr>
          <w:p w14:paraId="329CB66A" w14:textId="4F14EEB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喂奶枕</w:t>
            </w:r>
          </w:p>
        </w:tc>
        <w:tc>
          <w:tcPr>
            <w:tcW w:w="992" w:type="dxa"/>
            <w:tcBorders>
              <w:top w:val="nil"/>
              <w:left w:val="nil"/>
              <w:bottom w:val="single" w:sz="4" w:space="0" w:color="000000"/>
              <w:right w:val="single" w:sz="4" w:space="0" w:color="000000"/>
            </w:tcBorders>
            <w:noWrap/>
            <w:vAlign w:val="center"/>
          </w:tcPr>
          <w:p w14:paraId="410ED7CD" w14:textId="71164362"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71799E66" w14:textId="2BF81105"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4C96359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06C5E4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653BE91D"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1956DB1" w14:textId="466ADA25"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945608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67</w:t>
            </w:r>
          </w:p>
        </w:tc>
        <w:tc>
          <w:tcPr>
            <w:tcW w:w="1280" w:type="dxa"/>
            <w:tcBorders>
              <w:top w:val="nil"/>
              <w:left w:val="nil"/>
              <w:bottom w:val="single" w:sz="4" w:space="0" w:color="000000"/>
              <w:right w:val="single" w:sz="4" w:space="0" w:color="000000"/>
            </w:tcBorders>
            <w:noWrap/>
            <w:vAlign w:val="center"/>
          </w:tcPr>
          <w:p w14:paraId="2594A5AF" w14:textId="44F557BA"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哺乳裤</w:t>
            </w:r>
          </w:p>
        </w:tc>
        <w:tc>
          <w:tcPr>
            <w:tcW w:w="992" w:type="dxa"/>
            <w:tcBorders>
              <w:top w:val="nil"/>
              <w:left w:val="nil"/>
              <w:bottom w:val="single" w:sz="4" w:space="0" w:color="000000"/>
              <w:right w:val="single" w:sz="4" w:space="0" w:color="000000"/>
            </w:tcBorders>
            <w:noWrap/>
            <w:vAlign w:val="center"/>
          </w:tcPr>
          <w:p w14:paraId="52A4FC78" w14:textId="1333520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1E7675E4" w14:textId="66B1BC9D"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32A65F5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505CFB5D"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C3FAAC4"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2858A654" w14:textId="0186D535"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1C9DEC2E"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68</w:t>
            </w:r>
          </w:p>
        </w:tc>
        <w:tc>
          <w:tcPr>
            <w:tcW w:w="1280" w:type="dxa"/>
            <w:tcBorders>
              <w:top w:val="nil"/>
              <w:left w:val="nil"/>
              <w:bottom w:val="single" w:sz="4" w:space="0" w:color="000000"/>
              <w:right w:val="single" w:sz="4" w:space="0" w:color="000000"/>
            </w:tcBorders>
            <w:noWrap/>
            <w:vAlign w:val="center"/>
          </w:tcPr>
          <w:p w14:paraId="717A621F" w14:textId="0CFD1BD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哺乳衣</w:t>
            </w:r>
          </w:p>
        </w:tc>
        <w:tc>
          <w:tcPr>
            <w:tcW w:w="992" w:type="dxa"/>
            <w:tcBorders>
              <w:top w:val="nil"/>
              <w:left w:val="nil"/>
              <w:bottom w:val="single" w:sz="4" w:space="0" w:color="000000"/>
              <w:right w:val="single" w:sz="4" w:space="0" w:color="000000"/>
            </w:tcBorders>
            <w:noWrap/>
            <w:vAlign w:val="center"/>
          </w:tcPr>
          <w:p w14:paraId="7F132F0D" w14:textId="6520E329"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8" w:space="0" w:color="000000"/>
              <w:right w:val="single" w:sz="8" w:space="0" w:color="000000"/>
            </w:tcBorders>
            <w:noWrap/>
            <w:vAlign w:val="center"/>
          </w:tcPr>
          <w:p w14:paraId="1E01063A" w14:textId="4B9DBE08"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2916B655"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71B81BC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CAE07F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1DDD9CF" w14:textId="2B74E4BA"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BF1B46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69</w:t>
            </w:r>
          </w:p>
        </w:tc>
        <w:tc>
          <w:tcPr>
            <w:tcW w:w="1280" w:type="dxa"/>
            <w:tcBorders>
              <w:top w:val="nil"/>
              <w:left w:val="nil"/>
              <w:bottom w:val="single" w:sz="4" w:space="0" w:color="000000"/>
              <w:right w:val="single" w:sz="4" w:space="0" w:color="000000"/>
            </w:tcBorders>
            <w:noWrap/>
            <w:vAlign w:val="center"/>
          </w:tcPr>
          <w:p w14:paraId="32A22BEF" w14:textId="5173D93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鸟巢帽</w:t>
            </w:r>
          </w:p>
        </w:tc>
        <w:tc>
          <w:tcPr>
            <w:tcW w:w="992" w:type="dxa"/>
            <w:tcBorders>
              <w:top w:val="nil"/>
              <w:left w:val="nil"/>
              <w:bottom w:val="single" w:sz="4" w:space="0" w:color="000000"/>
              <w:right w:val="single" w:sz="4" w:space="0" w:color="000000"/>
            </w:tcBorders>
            <w:noWrap/>
            <w:vAlign w:val="center"/>
          </w:tcPr>
          <w:p w14:paraId="127C2DF1" w14:textId="6460918E"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个</w:t>
            </w:r>
            <w:proofErr w:type="gramEnd"/>
          </w:p>
        </w:tc>
        <w:tc>
          <w:tcPr>
            <w:tcW w:w="1701" w:type="dxa"/>
            <w:tcBorders>
              <w:top w:val="nil"/>
              <w:left w:val="nil"/>
              <w:bottom w:val="single" w:sz="8" w:space="0" w:color="000000"/>
              <w:right w:val="single" w:sz="8" w:space="0" w:color="000000"/>
            </w:tcBorders>
            <w:noWrap/>
            <w:vAlign w:val="center"/>
          </w:tcPr>
          <w:p w14:paraId="40FB4048" w14:textId="7D90216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0FE81428"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B79836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E778FEB"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09A6BD3D" w14:textId="0BD9127D"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36F990E6"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70</w:t>
            </w:r>
          </w:p>
        </w:tc>
        <w:tc>
          <w:tcPr>
            <w:tcW w:w="1280" w:type="dxa"/>
            <w:tcBorders>
              <w:top w:val="nil"/>
              <w:left w:val="nil"/>
              <w:bottom w:val="single" w:sz="4" w:space="0" w:color="000000"/>
              <w:right w:val="single" w:sz="4" w:space="0" w:color="000000"/>
            </w:tcBorders>
            <w:noWrap/>
            <w:vAlign w:val="center"/>
          </w:tcPr>
          <w:p w14:paraId="1F3891F7" w14:textId="546FB8E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花中单（中单）</w:t>
            </w:r>
          </w:p>
        </w:tc>
        <w:tc>
          <w:tcPr>
            <w:tcW w:w="992" w:type="dxa"/>
            <w:tcBorders>
              <w:top w:val="nil"/>
              <w:left w:val="nil"/>
              <w:bottom w:val="single" w:sz="4" w:space="0" w:color="000000"/>
              <w:right w:val="single" w:sz="4" w:space="0" w:color="000000"/>
            </w:tcBorders>
            <w:noWrap/>
            <w:vAlign w:val="center"/>
          </w:tcPr>
          <w:p w14:paraId="58446302" w14:textId="5D1654B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529718FF" w14:textId="1D5F61B7"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7B0550F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0F093F3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1A6F49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8FDF1FD" w14:textId="1D031583"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5CB6956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lastRenderedPageBreak/>
              <w:t>71</w:t>
            </w:r>
          </w:p>
        </w:tc>
        <w:tc>
          <w:tcPr>
            <w:tcW w:w="1280" w:type="dxa"/>
            <w:tcBorders>
              <w:top w:val="nil"/>
              <w:left w:val="nil"/>
              <w:bottom w:val="single" w:sz="4" w:space="0" w:color="000000"/>
              <w:right w:val="single" w:sz="4" w:space="0" w:color="000000"/>
            </w:tcBorders>
            <w:noWrap/>
            <w:vAlign w:val="center"/>
          </w:tcPr>
          <w:p w14:paraId="638DFB10" w14:textId="4B331760" w:rsidR="00980631" w:rsidRPr="009C2108" w:rsidRDefault="00980631" w:rsidP="00980631">
            <w:pPr>
              <w:widowControl/>
              <w:jc w:val="center"/>
              <w:rPr>
                <w:rFonts w:hAnsi="宋体" w:cs="宋体"/>
                <w:b w:val="0"/>
                <w:color w:val="000000" w:themeColor="text1"/>
                <w:position w:val="0"/>
                <w:sz w:val="22"/>
                <w:szCs w:val="22"/>
              </w:rPr>
            </w:pPr>
            <w:proofErr w:type="gramStart"/>
            <w:r w:rsidRPr="009C2108">
              <w:rPr>
                <w:rFonts w:hAnsi="宋体" w:cs="宋体" w:hint="eastAsia"/>
                <w:b w:val="0"/>
                <w:color w:val="000000" w:themeColor="text1"/>
                <w:position w:val="0"/>
                <w:sz w:val="22"/>
                <w:szCs w:val="22"/>
              </w:rPr>
              <w:t>双层大</w:t>
            </w:r>
            <w:proofErr w:type="gramEnd"/>
            <w:r w:rsidRPr="009C2108">
              <w:rPr>
                <w:rFonts w:hAnsi="宋体" w:cs="宋体" w:hint="eastAsia"/>
                <w:b w:val="0"/>
                <w:color w:val="000000" w:themeColor="text1"/>
                <w:position w:val="0"/>
                <w:sz w:val="22"/>
                <w:szCs w:val="22"/>
              </w:rPr>
              <w:t>单（大内）</w:t>
            </w:r>
          </w:p>
        </w:tc>
        <w:tc>
          <w:tcPr>
            <w:tcW w:w="992" w:type="dxa"/>
            <w:tcBorders>
              <w:top w:val="nil"/>
              <w:left w:val="nil"/>
              <w:bottom w:val="single" w:sz="4" w:space="0" w:color="000000"/>
              <w:right w:val="single" w:sz="4" w:space="0" w:color="000000"/>
            </w:tcBorders>
            <w:noWrap/>
            <w:vAlign w:val="center"/>
          </w:tcPr>
          <w:p w14:paraId="58E57791" w14:textId="02148CA1"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7628DEF2" w14:textId="6963AC4A" w:rsidR="00980631" w:rsidRPr="009C2108" w:rsidRDefault="00980631" w:rsidP="00980631">
            <w:pPr>
              <w:widowControl/>
              <w:jc w:val="center"/>
              <w:rPr>
                <w:rFonts w:hAnsi="宋体" w:cs="宋体"/>
                <w:bCs/>
                <w:color w:val="000000" w:themeColor="text1"/>
                <w:position w:val="0"/>
                <w:szCs w:val="24"/>
              </w:rPr>
            </w:pPr>
            <w:r w:rsidRPr="009C2108">
              <w:rPr>
                <w:rFonts w:hAnsi="宋体" w:cs="宋体" w:hint="eastAsia"/>
                <w:color w:val="000000" w:themeColor="text1"/>
                <w:szCs w:val="24"/>
                <w:lang w:bidi="ar"/>
              </w:rPr>
              <w:t>0</w:t>
            </w:r>
          </w:p>
        </w:tc>
        <w:tc>
          <w:tcPr>
            <w:tcW w:w="1431" w:type="dxa"/>
            <w:tcBorders>
              <w:top w:val="nil"/>
              <w:left w:val="nil"/>
              <w:bottom w:val="single" w:sz="8" w:space="0" w:color="000000"/>
              <w:right w:val="single" w:sz="8" w:space="0" w:color="000000"/>
            </w:tcBorders>
          </w:tcPr>
          <w:p w14:paraId="78EFDDD7"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3D0C8B01"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1A5CFA57"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68B12BF4" w14:textId="7BFC9479" w:rsidTr="00980631">
        <w:trPr>
          <w:trHeight w:val="20"/>
        </w:trPr>
        <w:tc>
          <w:tcPr>
            <w:tcW w:w="842" w:type="dxa"/>
            <w:tcBorders>
              <w:top w:val="nil"/>
              <w:left w:val="single" w:sz="4" w:space="0" w:color="000000"/>
              <w:bottom w:val="single" w:sz="4" w:space="0" w:color="000000"/>
              <w:right w:val="single" w:sz="4" w:space="0" w:color="000000"/>
            </w:tcBorders>
            <w:noWrap/>
            <w:vAlign w:val="center"/>
            <w:hideMark/>
          </w:tcPr>
          <w:p w14:paraId="613924FD"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72</w:t>
            </w:r>
          </w:p>
        </w:tc>
        <w:tc>
          <w:tcPr>
            <w:tcW w:w="1280" w:type="dxa"/>
            <w:tcBorders>
              <w:top w:val="nil"/>
              <w:left w:val="nil"/>
              <w:bottom w:val="single" w:sz="4" w:space="0" w:color="000000"/>
              <w:right w:val="single" w:sz="4" w:space="0" w:color="000000"/>
            </w:tcBorders>
            <w:noWrap/>
            <w:vAlign w:val="center"/>
          </w:tcPr>
          <w:p w14:paraId="684CF2F2" w14:textId="2FD58EBE"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单层大单（大包布）</w:t>
            </w:r>
          </w:p>
        </w:tc>
        <w:tc>
          <w:tcPr>
            <w:tcW w:w="992" w:type="dxa"/>
            <w:tcBorders>
              <w:top w:val="nil"/>
              <w:left w:val="nil"/>
              <w:bottom w:val="single" w:sz="4" w:space="0" w:color="000000"/>
              <w:right w:val="single" w:sz="4" w:space="0" w:color="000000"/>
            </w:tcBorders>
            <w:noWrap/>
            <w:vAlign w:val="center"/>
          </w:tcPr>
          <w:p w14:paraId="6B112379" w14:textId="2ED1E32B"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nil"/>
              <w:left w:val="nil"/>
              <w:bottom w:val="single" w:sz="8" w:space="0" w:color="000000"/>
              <w:right w:val="single" w:sz="8" w:space="0" w:color="000000"/>
            </w:tcBorders>
            <w:noWrap/>
            <w:vAlign w:val="center"/>
          </w:tcPr>
          <w:p w14:paraId="0B8AD8F0" w14:textId="6F345A8E"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8" w:space="0" w:color="000000"/>
              <w:right w:val="single" w:sz="8" w:space="0" w:color="000000"/>
            </w:tcBorders>
          </w:tcPr>
          <w:p w14:paraId="1E286750"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41CA50A2"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8" w:space="0" w:color="000000"/>
              <w:right w:val="single" w:sz="8" w:space="0" w:color="000000"/>
            </w:tcBorders>
          </w:tcPr>
          <w:p w14:paraId="23D8E0FE"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1828B6AE" w14:textId="523C2DA4" w:rsidTr="00980631">
        <w:trPr>
          <w:trHeight w:val="20"/>
        </w:trPr>
        <w:tc>
          <w:tcPr>
            <w:tcW w:w="842" w:type="dxa"/>
            <w:tcBorders>
              <w:top w:val="nil"/>
              <w:left w:val="single" w:sz="4" w:space="0" w:color="000000"/>
              <w:bottom w:val="single" w:sz="4" w:space="0" w:color="auto"/>
              <w:right w:val="single" w:sz="4" w:space="0" w:color="000000"/>
            </w:tcBorders>
            <w:noWrap/>
            <w:vAlign w:val="center"/>
            <w:hideMark/>
          </w:tcPr>
          <w:p w14:paraId="6FF01564"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73</w:t>
            </w:r>
          </w:p>
        </w:tc>
        <w:tc>
          <w:tcPr>
            <w:tcW w:w="1280" w:type="dxa"/>
            <w:tcBorders>
              <w:top w:val="nil"/>
              <w:left w:val="nil"/>
              <w:bottom w:val="single" w:sz="4" w:space="0" w:color="auto"/>
              <w:right w:val="single" w:sz="4" w:space="0" w:color="000000"/>
            </w:tcBorders>
            <w:noWrap/>
            <w:vAlign w:val="center"/>
          </w:tcPr>
          <w:p w14:paraId="687190CA" w14:textId="628B1BB4"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工作服</w:t>
            </w:r>
          </w:p>
        </w:tc>
        <w:tc>
          <w:tcPr>
            <w:tcW w:w="992" w:type="dxa"/>
            <w:tcBorders>
              <w:top w:val="nil"/>
              <w:left w:val="nil"/>
              <w:bottom w:val="single" w:sz="4" w:space="0" w:color="auto"/>
              <w:right w:val="single" w:sz="4" w:space="0" w:color="000000"/>
            </w:tcBorders>
            <w:noWrap/>
            <w:vAlign w:val="center"/>
          </w:tcPr>
          <w:p w14:paraId="67CC9223" w14:textId="0DB2A082"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件</w:t>
            </w:r>
          </w:p>
        </w:tc>
        <w:tc>
          <w:tcPr>
            <w:tcW w:w="1701" w:type="dxa"/>
            <w:tcBorders>
              <w:top w:val="nil"/>
              <w:left w:val="nil"/>
              <w:bottom w:val="single" w:sz="4" w:space="0" w:color="auto"/>
              <w:right w:val="single" w:sz="8" w:space="0" w:color="000000"/>
            </w:tcBorders>
            <w:noWrap/>
            <w:vAlign w:val="center"/>
          </w:tcPr>
          <w:p w14:paraId="2E0F331D" w14:textId="4682F8D0" w:rsidR="00980631" w:rsidRPr="009C2108" w:rsidRDefault="00980631" w:rsidP="00980631">
            <w:pPr>
              <w:widowControl/>
              <w:jc w:val="center"/>
              <w:rPr>
                <w:rFonts w:hAnsi="宋体" w:cs="宋体"/>
                <w:bCs/>
                <w:color w:val="000000" w:themeColor="text1"/>
                <w:position w:val="0"/>
                <w:szCs w:val="24"/>
              </w:rPr>
            </w:pPr>
          </w:p>
        </w:tc>
        <w:tc>
          <w:tcPr>
            <w:tcW w:w="1431" w:type="dxa"/>
            <w:tcBorders>
              <w:top w:val="nil"/>
              <w:left w:val="nil"/>
              <w:bottom w:val="single" w:sz="4" w:space="0" w:color="auto"/>
              <w:right w:val="single" w:sz="8" w:space="0" w:color="000000"/>
            </w:tcBorders>
          </w:tcPr>
          <w:p w14:paraId="7B6FC719"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4" w:space="0" w:color="auto"/>
              <w:right w:val="single" w:sz="8" w:space="0" w:color="000000"/>
            </w:tcBorders>
          </w:tcPr>
          <w:p w14:paraId="3043FCDA"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nil"/>
              <w:left w:val="nil"/>
              <w:bottom w:val="single" w:sz="4" w:space="0" w:color="auto"/>
              <w:right w:val="single" w:sz="8" w:space="0" w:color="000000"/>
            </w:tcBorders>
          </w:tcPr>
          <w:p w14:paraId="69AFBD59" w14:textId="77777777" w:rsidR="00980631" w:rsidRPr="009C2108" w:rsidRDefault="00980631" w:rsidP="00980631">
            <w:pPr>
              <w:widowControl/>
              <w:jc w:val="center"/>
              <w:rPr>
                <w:rFonts w:hAnsi="宋体" w:cs="宋体"/>
                <w:bCs/>
                <w:color w:val="000000" w:themeColor="text1"/>
                <w:position w:val="0"/>
                <w:szCs w:val="24"/>
              </w:rPr>
            </w:pPr>
          </w:p>
        </w:tc>
      </w:tr>
      <w:tr w:rsidR="00BC41FA" w:rsidRPr="009C2108" w14:paraId="42571423" w14:textId="15FFF832" w:rsidTr="00980631">
        <w:trPr>
          <w:trHeight w:val="20"/>
        </w:trPr>
        <w:tc>
          <w:tcPr>
            <w:tcW w:w="842" w:type="dxa"/>
            <w:tcBorders>
              <w:top w:val="single" w:sz="4" w:space="0" w:color="auto"/>
              <w:left w:val="single" w:sz="4" w:space="0" w:color="auto"/>
              <w:bottom w:val="single" w:sz="4" w:space="0" w:color="auto"/>
              <w:right w:val="single" w:sz="4" w:space="0" w:color="auto"/>
            </w:tcBorders>
            <w:noWrap/>
            <w:vAlign w:val="center"/>
            <w:hideMark/>
          </w:tcPr>
          <w:p w14:paraId="6CF4EE33" w14:textId="7777777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74</w:t>
            </w:r>
          </w:p>
        </w:tc>
        <w:tc>
          <w:tcPr>
            <w:tcW w:w="1280" w:type="dxa"/>
            <w:tcBorders>
              <w:top w:val="single" w:sz="4" w:space="0" w:color="auto"/>
              <w:left w:val="single" w:sz="4" w:space="0" w:color="auto"/>
              <w:bottom w:val="single" w:sz="4" w:space="0" w:color="auto"/>
              <w:right w:val="single" w:sz="4" w:space="0" w:color="auto"/>
            </w:tcBorders>
            <w:noWrap/>
            <w:vAlign w:val="center"/>
          </w:tcPr>
          <w:p w14:paraId="0B631530" w14:textId="418CF8B7"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工作裤</w:t>
            </w:r>
          </w:p>
        </w:tc>
        <w:tc>
          <w:tcPr>
            <w:tcW w:w="992" w:type="dxa"/>
            <w:tcBorders>
              <w:top w:val="single" w:sz="4" w:space="0" w:color="auto"/>
              <w:left w:val="single" w:sz="4" w:space="0" w:color="auto"/>
              <w:bottom w:val="single" w:sz="4" w:space="0" w:color="auto"/>
              <w:right w:val="single" w:sz="4" w:space="0" w:color="auto"/>
            </w:tcBorders>
            <w:noWrap/>
            <w:vAlign w:val="center"/>
          </w:tcPr>
          <w:p w14:paraId="7330933F" w14:textId="582E4A16" w:rsidR="00980631" w:rsidRPr="009C2108" w:rsidRDefault="00980631" w:rsidP="00980631">
            <w:pPr>
              <w:widowControl/>
              <w:jc w:val="center"/>
              <w:rPr>
                <w:rFonts w:hAnsi="宋体" w:cs="宋体"/>
                <w:b w:val="0"/>
                <w:color w:val="000000" w:themeColor="text1"/>
                <w:position w:val="0"/>
                <w:sz w:val="22"/>
                <w:szCs w:val="22"/>
              </w:rPr>
            </w:pPr>
            <w:r w:rsidRPr="009C2108">
              <w:rPr>
                <w:rFonts w:hAnsi="宋体" w:cs="宋体" w:hint="eastAsia"/>
                <w:b w:val="0"/>
                <w:color w:val="000000" w:themeColor="text1"/>
                <w:position w:val="0"/>
                <w:sz w:val="22"/>
                <w:szCs w:val="22"/>
              </w:rPr>
              <w:t>条</w:t>
            </w:r>
          </w:p>
        </w:tc>
        <w:tc>
          <w:tcPr>
            <w:tcW w:w="1701" w:type="dxa"/>
            <w:tcBorders>
              <w:top w:val="single" w:sz="4" w:space="0" w:color="auto"/>
              <w:left w:val="single" w:sz="4" w:space="0" w:color="auto"/>
              <w:bottom w:val="single" w:sz="4" w:space="0" w:color="auto"/>
              <w:right w:val="single" w:sz="4" w:space="0" w:color="auto"/>
            </w:tcBorders>
            <w:noWrap/>
            <w:vAlign w:val="center"/>
          </w:tcPr>
          <w:p w14:paraId="298DDCA9" w14:textId="29902DE3" w:rsidR="00980631" w:rsidRPr="009C2108" w:rsidRDefault="00980631" w:rsidP="00980631">
            <w:pPr>
              <w:widowControl/>
              <w:jc w:val="center"/>
              <w:rPr>
                <w:rFonts w:hAnsi="宋体" w:cs="宋体"/>
                <w:bCs/>
                <w:color w:val="000000" w:themeColor="text1"/>
                <w:position w:val="0"/>
                <w:szCs w:val="24"/>
              </w:rPr>
            </w:pPr>
          </w:p>
        </w:tc>
        <w:tc>
          <w:tcPr>
            <w:tcW w:w="1431" w:type="dxa"/>
            <w:tcBorders>
              <w:top w:val="single" w:sz="4" w:space="0" w:color="auto"/>
              <w:left w:val="single" w:sz="4" w:space="0" w:color="auto"/>
              <w:bottom w:val="single" w:sz="4" w:space="0" w:color="auto"/>
              <w:right w:val="single" w:sz="4" w:space="0" w:color="auto"/>
            </w:tcBorders>
          </w:tcPr>
          <w:p w14:paraId="5643C38B"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single" w:sz="4" w:space="0" w:color="auto"/>
              <w:left w:val="single" w:sz="4" w:space="0" w:color="auto"/>
              <w:bottom w:val="single" w:sz="4" w:space="0" w:color="auto"/>
              <w:right w:val="single" w:sz="4" w:space="0" w:color="auto"/>
            </w:tcBorders>
          </w:tcPr>
          <w:p w14:paraId="5552687E" w14:textId="77777777" w:rsidR="00980631" w:rsidRPr="009C2108" w:rsidRDefault="00980631" w:rsidP="00980631">
            <w:pPr>
              <w:widowControl/>
              <w:jc w:val="center"/>
              <w:rPr>
                <w:rFonts w:hAnsi="宋体" w:cs="宋体"/>
                <w:bCs/>
                <w:color w:val="000000" w:themeColor="text1"/>
                <w:position w:val="0"/>
                <w:szCs w:val="24"/>
              </w:rPr>
            </w:pPr>
          </w:p>
        </w:tc>
        <w:tc>
          <w:tcPr>
            <w:tcW w:w="1432" w:type="dxa"/>
            <w:tcBorders>
              <w:top w:val="single" w:sz="4" w:space="0" w:color="auto"/>
              <w:left w:val="single" w:sz="4" w:space="0" w:color="auto"/>
              <w:bottom w:val="single" w:sz="4" w:space="0" w:color="auto"/>
              <w:right w:val="single" w:sz="4" w:space="0" w:color="auto"/>
            </w:tcBorders>
          </w:tcPr>
          <w:p w14:paraId="17E1491E" w14:textId="77777777" w:rsidR="00980631" w:rsidRPr="009C2108" w:rsidRDefault="00980631" w:rsidP="00980631">
            <w:pPr>
              <w:widowControl/>
              <w:jc w:val="center"/>
              <w:rPr>
                <w:rFonts w:hAnsi="宋体" w:cs="宋体"/>
                <w:bCs/>
                <w:color w:val="000000" w:themeColor="text1"/>
                <w:position w:val="0"/>
                <w:szCs w:val="24"/>
              </w:rPr>
            </w:pPr>
          </w:p>
        </w:tc>
      </w:tr>
      <w:tr w:rsidR="00E945A3" w:rsidRPr="009C2108" w14:paraId="1055EC03" w14:textId="77777777" w:rsidTr="00E945A3">
        <w:trPr>
          <w:trHeight w:val="20"/>
        </w:trPr>
        <w:tc>
          <w:tcPr>
            <w:tcW w:w="842" w:type="dxa"/>
            <w:tcBorders>
              <w:top w:val="single" w:sz="4" w:space="0" w:color="auto"/>
              <w:left w:val="single" w:sz="4" w:space="0" w:color="auto"/>
              <w:bottom w:val="single" w:sz="4" w:space="0" w:color="auto"/>
              <w:right w:val="single" w:sz="4" w:space="0" w:color="auto"/>
            </w:tcBorders>
            <w:noWrap/>
            <w:vAlign w:val="center"/>
          </w:tcPr>
          <w:p w14:paraId="63139EE5" w14:textId="77777777" w:rsidR="00E945A3" w:rsidRPr="009C2108" w:rsidRDefault="00E945A3" w:rsidP="00DB2607">
            <w:pPr>
              <w:widowControl/>
              <w:jc w:val="center"/>
              <w:rPr>
                <w:rFonts w:hAnsi="宋体" w:cs="宋体"/>
                <w:b w:val="0"/>
                <w:color w:val="000000" w:themeColor="text1"/>
                <w:position w:val="0"/>
                <w:sz w:val="22"/>
                <w:szCs w:val="22"/>
              </w:rPr>
            </w:pPr>
          </w:p>
        </w:tc>
        <w:tc>
          <w:tcPr>
            <w:tcW w:w="1280" w:type="dxa"/>
            <w:tcBorders>
              <w:top w:val="single" w:sz="4" w:space="0" w:color="auto"/>
              <w:left w:val="single" w:sz="4" w:space="0" w:color="auto"/>
              <w:bottom w:val="single" w:sz="4" w:space="0" w:color="auto"/>
              <w:right w:val="single" w:sz="4" w:space="0" w:color="auto"/>
            </w:tcBorders>
            <w:noWrap/>
            <w:vAlign w:val="center"/>
          </w:tcPr>
          <w:p w14:paraId="02C3B5E6" w14:textId="77777777" w:rsidR="00E945A3" w:rsidRPr="009C2108" w:rsidRDefault="00E945A3" w:rsidP="00DB2607">
            <w:pPr>
              <w:widowControl/>
              <w:jc w:val="center"/>
              <w:rPr>
                <w:rFonts w:hAnsi="宋体" w:cs="宋体"/>
                <w:b w:val="0"/>
                <w:color w:val="000000" w:themeColor="text1"/>
                <w:position w:val="0"/>
                <w:sz w:val="22"/>
                <w:szCs w:val="22"/>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25F1F4" w14:textId="77777777" w:rsidR="00E945A3" w:rsidRPr="009C2108" w:rsidRDefault="00E945A3" w:rsidP="00DB2607">
            <w:pPr>
              <w:widowControl/>
              <w:jc w:val="center"/>
              <w:rPr>
                <w:rFonts w:hAnsi="宋体" w:cs="宋体"/>
                <w:b w:val="0"/>
                <w:color w:val="000000" w:themeColor="text1"/>
                <w:position w:val="0"/>
                <w:sz w:val="22"/>
                <w:szCs w:val="22"/>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FBFD65D" w14:textId="77777777" w:rsidR="00E945A3" w:rsidRPr="009C2108" w:rsidRDefault="00E945A3" w:rsidP="00DB2607">
            <w:pPr>
              <w:widowControl/>
              <w:jc w:val="center"/>
              <w:rPr>
                <w:rFonts w:hAnsi="宋体" w:cs="宋体"/>
                <w:bCs/>
                <w:color w:val="000000" w:themeColor="text1"/>
                <w:position w:val="0"/>
                <w:szCs w:val="24"/>
              </w:rPr>
            </w:pPr>
          </w:p>
        </w:tc>
        <w:tc>
          <w:tcPr>
            <w:tcW w:w="1431" w:type="dxa"/>
            <w:tcBorders>
              <w:top w:val="single" w:sz="4" w:space="0" w:color="auto"/>
              <w:left w:val="single" w:sz="4" w:space="0" w:color="auto"/>
              <w:bottom w:val="single" w:sz="4" w:space="0" w:color="auto"/>
              <w:right w:val="single" w:sz="4" w:space="0" w:color="auto"/>
            </w:tcBorders>
          </w:tcPr>
          <w:p w14:paraId="6D8F8B85" w14:textId="77777777" w:rsidR="00E945A3" w:rsidRPr="009C2108" w:rsidRDefault="00E945A3" w:rsidP="00DB2607">
            <w:pPr>
              <w:widowControl/>
              <w:jc w:val="center"/>
              <w:rPr>
                <w:rFonts w:hAnsi="宋体" w:cs="宋体"/>
                <w:bCs/>
                <w:color w:val="000000" w:themeColor="text1"/>
                <w:position w:val="0"/>
                <w:szCs w:val="24"/>
              </w:rPr>
            </w:pPr>
          </w:p>
        </w:tc>
        <w:tc>
          <w:tcPr>
            <w:tcW w:w="1432" w:type="dxa"/>
            <w:tcBorders>
              <w:top w:val="single" w:sz="4" w:space="0" w:color="auto"/>
              <w:left w:val="single" w:sz="4" w:space="0" w:color="auto"/>
              <w:bottom w:val="single" w:sz="4" w:space="0" w:color="auto"/>
              <w:right w:val="single" w:sz="4" w:space="0" w:color="auto"/>
            </w:tcBorders>
          </w:tcPr>
          <w:p w14:paraId="36E85013" w14:textId="03B3C1ED" w:rsidR="00E945A3" w:rsidRPr="009C2108" w:rsidRDefault="00E945A3" w:rsidP="00DB2607">
            <w:pPr>
              <w:widowControl/>
              <w:jc w:val="center"/>
              <w:rPr>
                <w:rFonts w:hAnsi="宋体" w:cs="宋体"/>
                <w:bCs/>
                <w:color w:val="000000" w:themeColor="text1"/>
                <w:position w:val="0"/>
                <w:szCs w:val="24"/>
              </w:rPr>
            </w:pPr>
            <w:r w:rsidRPr="009C2108">
              <w:rPr>
                <w:rFonts w:hAnsi="宋体" w:cs="宋体" w:hint="eastAsia"/>
                <w:bCs/>
                <w:color w:val="000000" w:themeColor="text1"/>
                <w:position w:val="0"/>
                <w:szCs w:val="24"/>
              </w:rPr>
              <w:t>合计</w:t>
            </w:r>
          </w:p>
        </w:tc>
        <w:tc>
          <w:tcPr>
            <w:tcW w:w="1432" w:type="dxa"/>
            <w:tcBorders>
              <w:top w:val="single" w:sz="4" w:space="0" w:color="auto"/>
              <w:left w:val="single" w:sz="4" w:space="0" w:color="auto"/>
              <w:bottom w:val="single" w:sz="4" w:space="0" w:color="auto"/>
              <w:right w:val="single" w:sz="4" w:space="0" w:color="auto"/>
            </w:tcBorders>
          </w:tcPr>
          <w:p w14:paraId="0954ABF8" w14:textId="77777777" w:rsidR="00E945A3" w:rsidRPr="009C2108" w:rsidRDefault="00E945A3" w:rsidP="00DB2607">
            <w:pPr>
              <w:widowControl/>
              <w:jc w:val="center"/>
              <w:rPr>
                <w:rFonts w:hAnsi="宋体" w:cs="宋体"/>
                <w:bCs/>
                <w:color w:val="000000" w:themeColor="text1"/>
                <w:position w:val="0"/>
                <w:szCs w:val="24"/>
              </w:rPr>
            </w:pPr>
          </w:p>
        </w:tc>
      </w:tr>
    </w:tbl>
    <w:p w14:paraId="7C9E4D79" w14:textId="77777777" w:rsidR="009170D2" w:rsidRPr="009C2108" w:rsidRDefault="009170D2">
      <w:pPr>
        <w:pStyle w:val="a2"/>
        <w:rPr>
          <w:rFonts w:ascii="宋体" w:hAnsi="宋体"/>
          <w:b w:val="0"/>
          <w:color w:val="000000" w:themeColor="text1"/>
          <w:sz w:val="21"/>
          <w:szCs w:val="21"/>
        </w:rPr>
      </w:pPr>
    </w:p>
    <w:p w14:paraId="0233B47A" w14:textId="77777777" w:rsidR="005A0F2C" w:rsidRPr="009C2108" w:rsidRDefault="005A0F2C">
      <w:pPr>
        <w:pStyle w:val="a2"/>
        <w:rPr>
          <w:rFonts w:ascii="宋体" w:hAnsi="宋体"/>
          <w:b w:val="0"/>
          <w:color w:val="000000" w:themeColor="text1"/>
          <w:sz w:val="21"/>
          <w:szCs w:val="21"/>
        </w:rPr>
      </w:pPr>
    </w:p>
    <w:p w14:paraId="6A0BAD7C" w14:textId="1368D59D" w:rsidR="009170D2" w:rsidRPr="009C2108" w:rsidRDefault="00CE5558" w:rsidP="00E1662C">
      <w:pP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 xml:space="preserve">清单3 </w:t>
      </w:r>
      <w:r w:rsidR="00E1662C" w:rsidRPr="009C2108">
        <w:rPr>
          <w:rFonts w:hAnsi="宋体" w:cs="宋体" w:hint="eastAsia"/>
          <w:bCs/>
          <w:color w:val="000000" w:themeColor="text1"/>
          <w:sz w:val="21"/>
          <w:szCs w:val="21"/>
          <w:lang w:bidi="ar"/>
        </w:rPr>
        <w:t>其他（不纳入投标总价）</w:t>
      </w:r>
    </w:p>
    <w:tbl>
      <w:tblPr>
        <w:tblW w:w="90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255"/>
        <w:gridCol w:w="1701"/>
        <w:gridCol w:w="3936"/>
      </w:tblGrid>
      <w:tr w:rsidR="00BC41FA" w:rsidRPr="009C2108" w14:paraId="31DA5DD3" w14:textId="77777777" w:rsidTr="00E1662C">
        <w:trPr>
          <w:trHeight w:val="59"/>
        </w:trPr>
        <w:tc>
          <w:tcPr>
            <w:tcW w:w="1176" w:type="dxa"/>
            <w:vAlign w:val="center"/>
          </w:tcPr>
          <w:p w14:paraId="374A6C3F"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序号</w:t>
            </w:r>
          </w:p>
        </w:tc>
        <w:tc>
          <w:tcPr>
            <w:tcW w:w="2255" w:type="dxa"/>
            <w:vAlign w:val="center"/>
          </w:tcPr>
          <w:p w14:paraId="3D278108"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洗涤内容</w:t>
            </w:r>
          </w:p>
        </w:tc>
        <w:tc>
          <w:tcPr>
            <w:tcW w:w="1701" w:type="dxa"/>
            <w:vAlign w:val="center"/>
          </w:tcPr>
          <w:p w14:paraId="2F8DE912"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单位</w:t>
            </w:r>
          </w:p>
        </w:tc>
        <w:tc>
          <w:tcPr>
            <w:tcW w:w="3936" w:type="dxa"/>
            <w:vAlign w:val="center"/>
          </w:tcPr>
          <w:p w14:paraId="72333738"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综合单价【元/条（件）】</w:t>
            </w:r>
          </w:p>
        </w:tc>
      </w:tr>
      <w:tr w:rsidR="00BC41FA" w:rsidRPr="009C2108" w14:paraId="5EA936C4" w14:textId="77777777" w:rsidTr="00E1662C">
        <w:trPr>
          <w:trHeight w:val="323"/>
        </w:trPr>
        <w:tc>
          <w:tcPr>
            <w:tcW w:w="1176" w:type="dxa"/>
            <w:vAlign w:val="center"/>
          </w:tcPr>
          <w:p w14:paraId="214E3282"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1</w:t>
            </w:r>
          </w:p>
        </w:tc>
        <w:tc>
          <w:tcPr>
            <w:tcW w:w="2255" w:type="dxa"/>
            <w:vAlign w:val="center"/>
          </w:tcPr>
          <w:p w14:paraId="4FF46A4F"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1701" w:type="dxa"/>
            <w:vAlign w:val="center"/>
          </w:tcPr>
          <w:p w14:paraId="6E9F44AB"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条</w:t>
            </w:r>
          </w:p>
        </w:tc>
        <w:tc>
          <w:tcPr>
            <w:tcW w:w="3936" w:type="dxa"/>
            <w:vAlign w:val="center"/>
          </w:tcPr>
          <w:p w14:paraId="6F1A4A81" w14:textId="77777777" w:rsidR="00E1662C" w:rsidRPr="009C2108" w:rsidRDefault="00E1662C" w:rsidP="00E1662C">
            <w:pPr>
              <w:jc w:val="center"/>
              <w:textAlignment w:val="center"/>
              <w:rPr>
                <w:rFonts w:hAnsi="宋体" w:cs="宋体"/>
                <w:bCs/>
                <w:color w:val="000000" w:themeColor="text1"/>
                <w:sz w:val="21"/>
                <w:szCs w:val="21"/>
                <w:lang w:bidi="ar"/>
              </w:rPr>
            </w:pPr>
          </w:p>
        </w:tc>
      </w:tr>
      <w:tr w:rsidR="00BC41FA" w:rsidRPr="009C2108" w14:paraId="680A377C" w14:textId="77777777" w:rsidTr="00E1662C">
        <w:trPr>
          <w:trHeight w:val="323"/>
        </w:trPr>
        <w:tc>
          <w:tcPr>
            <w:tcW w:w="1176" w:type="dxa"/>
            <w:vAlign w:val="center"/>
          </w:tcPr>
          <w:p w14:paraId="1CA6D971"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2</w:t>
            </w:r>
          </w:p>
        </w:tc>
        <w:tc>
          <w:tcPr>
            <w:tcW w:w="2255" w:type="dxa"/>
            <w:vAlign w:val="center"/>
          </w:tcPr>
          <w:p w14:paraId="47F08E88"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1701" w:type="dxa"/>
            <w:vAlign w:val="center"/>
          </w:tcPr>
          <w:p w14:paraId="7298C002"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条</w:t>
            </w:r>
          </w:p>
        </w:tc>
        <w:tc>
          <w:tcPr>
            <w:tcW w:w="3936" w:type="dxa"/>
            <w:vAlign w:val="center"/>
          </w:tcPr>
          <w:p w14:paraId="690B0D4D" w14:textId="77777777" w:rsidR="00E1662C" w:rsidRPr="009C2108" w:rsidRDefault="00E1662C" w:rsidP="00E1662C">
            <w:pPr>
              <w:jc w:val="center"/>
              <w:textAlignment w:val="center"/>
              <w:rPr>
                <w:rFonts w:hAnsi="宋体" w:cs="宋体"/>
                <w:bCs/>
                <w:color w:val="000000" w:themeColor="text1"/>
                <w:sz w:val="21"/>
                <w:szCs w:val="21"/>
                <w:lang w:bidi="ar"/>
              </w:rPr>
            </w:pPr>
          </w:p>
        </w:tc>
      </w:tr>
      <w:tr w:rsidR="00BC41FA" w:rsidRPr="009C2108" w14:paraId="1DBCD627" w14:textId="77777777" w:rsidTr="00E1662C">
        <w:trPr>
          <w:trHeight w:val="323"/>
        </w:trPr>
        <w:tc>
          <w:tcPr>
            <w:tcW w:w="1176" w:type="dxa"/>
            <w:vAlign w:val="center"/>
          </w:tcPr>
          <w:p w14:paraId="6AFF7B31"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3</w:t>
            </w:r>
          </w:p>
        </w:tc>
        <w:tc>
          <w:tcPr>
            <w:tcW w:w="2255" w:type="dxa"/>
            <w:vAlign w:val="center"/>
          </w:tcPr>
          <w:p w14:paraId="6625FD43"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1701" w:type="dxa"/>
            <w:vAlign w:val="center"/>
          </w:tcPr>
          <w:p w14:paraId="5A71D3EC"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条</w:t>
            </w:r>
          </w:p>
        </w:tc>
        <w:tc>
          <w:tcPr>
            <w:tcW w:w="3936" w:type="dxa"/>
            <w:vAlign w:val="center"/>
          </w:tcPr>
          <w:p w14:paraId="5BDBE3BE" w14:textId="77777777" w:rsidR="00E1662C" w:rsidRPr="009C2108" w:rsidRDefault="00E1662C" w:rsidP="00E1662C">
            <w:pPr>
              <w:jc w:val="center"/>
              <w:textAlignment w:val="center"/>
              <w:rPr>
                <w:rFonts w:hAnsi="宋体" w:cs="宋体"/>
                <w:bCs/>
                <w:color w:val="000000" w:themeColor="text1"/>
                <w:sz w:val="21"/>
                <w:szCs w:val="21"/>
                <w:lang w:bidi="ar"/>
              </w:rPr>
            </w:pPr>
          </w:p>
        </w:tc>
      </w:tr>
      <w:tr w:rsidR="00BC41FA" w:rsidRPr="009C2108" w14:paraId="2A606927" w14:textId="77777777" w:rsidTr="00E1662C">
        <w:trPr>
          <w:trHeight w:val="323"/>
        </w:trPr>
        <w:tc>
          <w:tcPr>
            <w:tcW w:w="1176" w:type="dxa"/>
            <w:vAlign w:val="center"/>
          </w:tcPr>
          <w:p w14:paraId="70705FBF"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4</w:t>
            </w:r>
          </w:p>
        </w:tc>
        <w:tc>
          <w:tcPr>
            <w:tcW w:w="2255" w:type="dxa"/>
            <w:vAlign w:val="center"/>
          </w:tcPr>
          <w:p w14:paraId="22160A77"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1701" w:type="dxa"/>
            <w:vAlign w:val="center"/>
          </w:tcPr>
          <w:p w14:paraId="429C363F"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套</w:t>
            </w:r>
          </w:p>
        </w:tc>
        <w:tc>
          <w:tcPr>
            <w:tcW w:w="3936" w:type="dxa"/>
            <w:vAlign w:val="center"/>
          </w:tcPr>
          <w:p w14:paraId="7DD9DF82" w14:textId="77777777" w:rsidR="00E1662C" w:rsidRPr="009C2108" w:rsidRDefault="00E1662C" w:rsidP="00E1662C">
            <w:pPr>
              <w:jc w:val="center"/>
              <w:textAlignment w:val="center"/>
              <w:rPr>
                <w:rFonts w:hAnsi="宋体" w:cs="宋体"/>
                <w:bCs/>
                <w:color w:val="000000" w:themeColor="text1"/>
                <w:sz w:val="21"/>
                <w:szCs w:val="21"/>
                <w:lang w:bidi="ar"/>
              </w:rPr>
            </w:pPr>
          </w:p>
        </w:tc>
      </w:tr>
      <w:tr w:rsidR="00BC41FA" w:rsidRPr="009C2108" w14:paraId="077F46A8" w14:textId="77777777" w:rsidTr="00E1662C">
        <w:trPr>
          <w:trHeight w:val="323"/>
        </w:trPr>
        <w:tc>
          <w:tcPr>
            <w:tcW w:w="1176" w:type="dxa"/>
            <w:vAlign w:val="center"/>
          </w:tcPr>
          <w:p w14:paraId="4FAEB870"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5</w:t>
            </w:r>
          </w:p>
        </w:tc>
        <w:tc>
          <w:tcPr>
            <w:tcW w:w="2255" w:type="dxa"/>
            <w:vAlign w:val="center"/>
          </w:tcPr>
          <w:p w14:paraId="7CE66E29"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1701" w:type="dxa"/>
            <w:vAlign w:val="center"/>
          </w:tcPr>
          <w:p w14:paraId="2F1D140E"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件</w:t>
            </w:r>
          </w:p>
        </w:tc>
        <w:tc>
          <w:tcPr>
            <w:tcW w:w="3936" w:type="dxa"/>
            <w:vAlign w:val="center"/>
          </w:tcPr>
          <w:p w14:paraId="09972BFD" w14:textId="77777777" w:rsidR="00E1662C" w:rsidRPr="009C2108" w:rsidRDefault="00E1662C" w:rsidP="00E1662C">
            <w:pPr>
              <w:jc w:val="center"/>
              <w:textAlignment w:val="center"/>
              <w:rPr>
                <w:rFonts w:hAnsi="宋体" w:cs="宋体"/>
                <w:bCs/>
                <w:color w:val="000000" w:themeColor="text1"/>
                <w:sz w:val="21"/>
                <w:szCs w:val="21"/>
                <w:lang w:bidi="ar"/>
              </w:rPr>
            </w:pPr>
          </w:p>
        </w:tc>
      </w:tr>
      <w:tr w:rsidR="00E1662C" w:rsidRPr="009C2108" w14:paraId="2B835ED7" w14:textId="77777777" w:rsidTr="00E1662C">
        <w:trPr>
          <w:trHeight w:val="59"/>
        </w:trPr>
        <w:tc>
          <w:tcPr>
            <w:tcW w:w="1176" w:type="dxa"/>
            <w:vAlign w:val="center"/>
          </w:tcPr>
          <w:p w14:paraId="38C641EB"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6</w:t>
            </w:r>
          </w:p>
        </w:tc>
        <w:tc>
          <w:tcPr>
            <w:tcW w:w="2255" w:type="dxa"/>
            <w:vAlign w:val="center"/>
          </w:tcPr>
          <w:p w14:paraId="28DBB8A0" w14:textId="77777777" w:rsidR="00E1662C" w:rsidRPr="009C2108" w:rsidRDefault="00E1662C" w:rsidP="00E1662C">
            <w:pPr>
              <w:jc w:val="center"/>
              <w:textAlignment w:val="center"/>
              <w:rPr>
                <w:rFonts w:hAnsi="宋体" w:cs="宋体"/>
                <w:bCs/>
                <w:color w:val="000000" w:themeColor="text1"/>
                <w:sz w:val="21"/>
                <w:szCs w:val="21"/>
                <w:lang w:bidi="ar"/>
              </w:rPr>
            </w:pPr>
            <w:r w:rsidRPr="009C2108">
              <w:rPr>
                <w:rFonts w:hAnsi="宋体" w:cs="宋体" w:hint="eastAsia"/>
                <w:bCs/>
                <w:color w:val="000000" w:themeColor="text1"/>
                <w:sz w:val="21"/>
                <w:szCs w:val="21"/>
                <w:lang w:bidi="ar"/>
              </w:rPr>
              <w:t>……</w:t>
            </w:r>
          </w:p>
        </w:tc>
        <w:tc>
          <w:tcPr>
            <w:tcW w:w="1701" w:type="dxa"/>
            <w:vAlign w:val="center"/>
          </w:tcPr>
          <w:p w14:paraId="1046AD51" w14:textId="77777777" w:rsidR="00E1662C" w:rsidRPr="009C2108" w:rsidRDefault="00E1662C" w:rsidP="00E1662C">
            <w:pPr>
              <w:jc w:val="center"/>
              <w:textAlignment w:val="center"/>
              <w:rPr>
                <w:rFonts w:hAnsi="宋体" w:cs="宋体"/>
                <w:bCs/>
                <w:color w:val="000000" w:themeColor="text1"/>
                <w:sz w:val="21"/>
                <w:szCs w:val="21"/>
                <w:lang w:bidi="ar"/>
              </w:rPr>
            </w:pPr>
          </w:p>
        </w:tc>
        <w:tc>
          <w:tcPr>
            <w:tcW w:w="3936" w:type="dxa"/>
            <w:vAlign w:val="center"/>
          </w:tcPr>
          <w:p w14:paraId="0273B214" w14:textId="77777777" w:rsidR="00E1662C" w:rsidRPr="009C2108" w:rsidRDefault="00E1662C" w:rsidP="00E1662C">
            <w:pPr>
              <w:jc w:val="center"/>
              <w:textAlignment w:val="center"/>
              <w:rPr>
                <w:rFonts w:hAnsi="宋体" w:cs="宋体"/>
                <w:bCs/>
                <w:color w:val="000000" w:themeColor="text1"/>
                <w:sz w:val="21"/>
                <w:szCs w:val="21"/>
                <w:lang w:bidi="ar"/>
              </w:rPr>
            </w:pPr>
          </w:p>
        </w:tc>
      </w:tr>
    </w:tbl>
    <w:p w14:paraId="4A011537" w14:textId="77777777" w:rsidR="009170D2" w:rsidRPr="009C2108" w:rsidRDefault="009170D2">
      <w:pPr>
        <w:pStyle w:val="a2"/>
        <w:rPr>
          <w:rFonts w:ascii="宋体" w:hAnsi="宋体"/>
          <w:b w:val="0"/>
          <w:color w:val="000000" w:themeColor="text1"/>
          <w:sz w:val="21"/>
          <w:szCs w:val="21"/>
        </w:rPr>
      </w:pPr>
    </w:p>
    <w:p w14:paraId="47DEB292"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投标人名称（加盖公章）：</w:t>
      </w:r>
      <w:r w:rsidRPr="009C2108">
        <w:rPr>
          <w:b w:val="0"/>
          <w:color w:val="000000" w:themeColor="text1"/>
          <w:kern w:val="2"/>
          <w:position w:val="0"/>
          <w:szCs w:val="24"/>
          <w:u w:val="single"/>
        </w:rPr>
        <w:t xml:space="preserve">                     </w:t>
      </w:r>
    </w:p>
    <w:p w14:paraId="4575658D" w14:textId="77777777" w:rsidR="009170D2" w:rsidRPr="009C2108" w:rsidRDefault="00CE5558">
      <w:pPr>
        <w:spacing w:line="500" w:lineRule="exact"/>
        <w:rPr>
          <w:b w:val="0"/>
          <w:color w:val="000000" w:themeColor="text1"/>
          <w:kern w:val="2"/>
          <w:position w:val="0"/>
          <w:szCs w:val="24"/>
          <w:u w:val="single"/>
        </w:rPr>
      </w:pPr>
      <w:r w:rsidRPr="009C2108">
        <w:rPr>
          <w:rFonts w:hint="eastAsia"/>
          <w:b w:val="0"/>
          <w:color w:val="000000" w:themeColor="text1"/>
          <w:kern w:val="2"/>
          <w:position w:val="0"/>
          <w:szCs w:val="24"/>
        </w:rPr>
        <w:t>投标人法定代表人或其委托人签字：</w:t>
      </w:r>
      <w:r w:rsidRPr="009C2108">
        <w:rPr>
          <w:b w:val="0"/>
          <w:color w:val="000000" w:themeColor="text1"/>
          <w:kern w:val="2"/>
          <w:position w:val="0"/>
          <w:szCs w:val="24"/>
          <w:u w:val="single"/>
        </w:rPr>
        <w:t xml:space="preserve">             </w:t>
      </w:r>
    </w:p>
    <w:p w14:paraId="0984F92D" w14:textId="77777777" w:rsidR="009170D2" w:rsidRPr="009C2108" w:rsidRDefault="00CE5558">
      <w:pPr>
        <w:spacing w:line="500" w:lineRule="exact"/>
        <w:rPr>
          <w:b w:val="0"/>
          <w:color w:val="000000" w:themeColor="text1"/>
          <w:kern w:val="2"/>
          <w:position w:val="0"/>
          <w:szCs w:val="24"/>
        </w:rPr>
      </w:pPr>
      <w:r w:rsidRPr="009C2108">
        <w:rPr>
          <w:rFonts w:hint="eastAsia"/>
          <w:b w:val="0"/>
          <w:color w:val="000000" w:themeColor="text1"/>
          <w:kern w:val="2"/>
          <w:position w:val="0"/>
          <w:szCs w:val="24"/>
        </w:rPr>
        <w:t xml:space="preserve">日期：     </w:t>
      </w:r>
    </w:p>
    <w:p w14:paraId="2C77730A" w14:textId="05B9A05B" w:rsidR="009170D2" w:rsidRPr="009C2108" w:rsidRDefault="00CE5558">
      <w:pPr>
        <w:tabs>
          <w:tab w:val="left" w:pos="840"/>
        </w:tabs>
        <w:spacing w:after="120" w:line="300" w:lineRule="auto"/>
        <w:rPr>
          <w:color w:val="000000" w:themeColor="text1"/>
        </w:rPr>
      </w:pPr>
      <w:r w:rsidRPr="009C2108">
        <w:rPr>
          <w:rFonts w:hAnsi="宋体" w:cs="宋体" w:hint="eastAsia"/>
          <w:b w:val="0"/>
          <w:bCs/>
          <w:color w:val="000000" w:themeColor="text1"/>
          <w:kern w:val="2"/>
          <w:position w:val="0"/>
          <w:szCs w:val="24"/>
        </w:rPr>
        <w:t>注：1、</w:t>
      </w:r>
      <w:r w:rsidRPr="009C2108">
        <w:rPr>
          <w:rFonts w:hAnsi="宋体" w:cs="宋体" w:hint="eastAsia"/>
          <w:b w:val="0"/>
          <w:bCs/>
          <w:color w:val="000000" w:themeColor="text1"/>
          <w:kern w:val="2"/>
          <w:position w:val="0"/>
          <w:szCs w:val="24"/>
          <w:u w:val="single"/>
        </w:rPr>
        <w:t>“分项报价表”中</w:t>
      </w:r>
      <w:r w:rsidRPr="009C2108">
        <w:rPr>
          <w:rFonts w:hAnsi="宋体" w:cs="宋体" w:hint="eastAsia"/>
          <w:color w:val="000000" w:themeColor="text1"/>
          <w:kern w:val="2"/>
          <w:position w:val="0"/>
          <w:szCs w:val="24"/>
          <w:u w:val="single"/>
        </w:rPr>
        <w:t>“</w:t>
      </w:r>
      <w:r w:rsidR="00E1662C" w:rsidRPr="009C2108">
        <w:rPr>
          <w:rFonts w:hAnsi="宋体" w:cs="宋体" w:hint="eastAsia"/>
          <w:color w:val="000000" w:themeColor="text1"/>
          <w:kern w:val="2"/>
          <w:position w:val="0"/>
          <w:szCs w:val="24"/>
          <w:u w:val="single"/>
        </w:rPr>
        <w:t>单年</w:t>
      </w:r>
      <w:r w:rsidRPr="009C2108">
        <w:rPr>
          <w:rFonts w:hAnsi="宋体" w:cs="宋体" w:hint="eastAsia"/>
          <w:color w:val="000000" w:themeColor="text1"/>
          <w:kern w:val="2"/>
          <w:position w:val="0"/>
          <w:szCs w:val="24"/>
          <w:u w:val="single"/>
        </w:rPr>
        <w:t>合计</w:t>
      </w:r>
      <w:r w:rsidR="00E1662C" w:rsidRPr="009C2108">
        <w:rPr>
          <w:rFonts w:hAnsi="宋体" w:cs="宋体" w:hint="eastAsia"/>
          <w:color w:val="000000" w:themeColor="text1"/>
          <w:kern w:val="2"/>
          <w:position w:val="0"/>
          <w:szCs w:val="24"/>
          <w:u w:val="single"/>
        </w:rPr>
        <w:t>*3</w:t>
      </w:r>
      <w:r w:rsidR="00E945A3" w:rsidRPr="009C2108">
        <w:rPr>
          <w:rFonts w:hAnsi="宋体" w:cs="宋体" w:hint="eastAsia"/>
          <w:color w:val="000000" w:themeColor="text1"/>
          <w:kern w:val="2"/>
          <w:position w:val="0"/>
          <w:szCs w:val="24"/>
          <w:u w:val="single"/>
        </w:rPr>
        <w:t>年</w:t>
      </w:r>
      <w:r w:rsidRPr="009C2108">
        <w:rPr>
          <w:rFonts w:hAnsi="宋体" w:cs="宋体" w:hint="eastAsia"/>
          <w:color w:val="000000" w:themeColor="text1"/>
          <w:kern w:val="2"/>
          <w:position w:val="0"/>
          <w:szCs w:val="24"/>
          <w:u w:val="single"/>
        </w:rPr>
        <w:t>”</w:t>
      </w:r>
      <w:r w:rsidRPr="009C2108">
        <w:rPr>
          <w:rFonts w:hAnsi="宋体" w:cs="宋体" w:hint="eastAsia"/>
          <w:b w:val="0"/>
          <w:bCs/>
          <w:color w:val="000000" w:themeColor="text1"/>
          <w:kern w:val="2"/>
          <w:position w:val="0"/>
          <w:szCs w:val="24"/>
          <w:u w:val="single"/>
        </w:rPr>
        <w:t>金额应当与“开标一览表”中“投标总价</w:t>
      </w:r>
      <w:r w:rsidRPr="009C2108">
        <w:rPr>
          <w:rFonts w:hAnsi="宋体" w:cs="宋体" w:hint="eastAsia"/>
          <w:b w:val="0"/>
          <w:bCs/>
          <w:color w:val="000000" w:themeColor="text1"/>
          <w:kern w:val="2"/>
          <w:position w:val="0"/>
          <w:szCs w:val="24"/>
        </w:rPr>
        <w:t>”金额一致。</w:t>
      </w:r>
      <w:r w:rsidRPr="009C2108">
        <w:rPr>
          <w:rFonts w:hint="eastAsia"/>
          <w:b w:val="0"/>
          <w:color w:val="000000" w:themeColor="text1"/>
          <w:kern w:val="2"/>
          <w:position w:val="0"/>
          <w:szCs w:val="24"/>
        </w:rPr>
        <w:t>涉及小型、微型、节能产品、环境标志等</w:t>
      </w:r>
      <w:r w:rsidRPr="009C2108">
        <w:rPr>
          <w:rFonts w:hAnsi="宋体" w:hint="eastAsia"/>
          <w:b w:val="0"/>
          <w:color w:val="000000" w:themeColor="text1"/>
          <w:kern w:val="2"/>
          <w:position w:val="0"/>
          <w:szCs w:val="24"/>
        </w:rPr>
        <w:t>享受政府采购扶持政策的项目，需在备注</w:t>
      </w:r>
      <w:r w:rsidR="00E1662C" w:rsidRPr="009C2108">
        <w:rPr>
          <w:rFonts w:hAnsi="宋体" w:hint="eastAsia"/>
          <w:b w:val="0"/>
          <w:color w:val="000000" w:themeColor="text1"/>
          <w:kern w:val="2"/>
          <w:position w:val="0"/>
          <w:szCs w:val="24"/>
        </w:rPr>
        <w:t>（可自行加列）</w:t>
      </w:r>
      <w:r w:rsidRPr="009C2108">
        <w:rPr>
          <w:rFonts w:hAnsi="宋体" w:hint="eastAsia"/>
          <w:b w:val="0"/>
          <w:color w:val="000000" w:themeColor="text1"/>
          <w:kern w:val="2"/>
          <w:position w:val="0"/>
          <w:szCs w:val="24"/>
        </w:rPr>
        <w:t>中分别明确注明。</w:t>
      </w:r>
    </w:p>
    <w:p w14:paraId="651E6936" w14:textId="77777777" w:rsidR="009170D2" w:rsidRPr="009C2108" w:rsidRDefault="00CE5558">
      <w:pPr>
        <w:tabs>
          <w:tab w:val="left" w:pos="840"/>
        </w:tabs>
        <w:spacing w:after="120" w:line="300" w:lineRule="auto"/>
        <w:rPr>
          <w:b w:val="0"/>
          <w:color w:val="000000" w:themeColor="text1"/>
          <w:kern w:val="2"/>
          <w:position w:val="0"/>
          <w:szCs w:val="24"/>
        </w:rPr>
      </w:pPr>
      <w:r w:rsidRPr="009C2108">
        <w:rPr>
          <w:b w:val="0"/>
          <w:color w:val="000000" w:themeColor="text1"/>
          <w:kern w:val="2"/>
          <w:position w:val="0"/>
          <w:szCs w:val="24"/>
        </w:rPr>
        <w:br w:type="page"/>
      </w:r>
    </w:p>
    <w:p w14:paraId="268D6B7C" w14:textId="77777777" w:rsidR="009170D2" w:rsidRPr="009C2108" w:rsidRDefault="00CE5558">
      <w:pPr>
        <w:spacing w:line="400" w:lineRule="exact"/>
        <w:rPr>
          <w:color w:val="000000" w:themeColor="text1"/>
        </w:rPr>
      </w:pPr>
      <w:r w:rsidRPr="009C2108">
        <w:rPr>
          <w:b w:val="0"/>
          <w:color w:val="000000" w:themeColor="text1"/>
          <w:kern w:val="2"/>
          <w:position w:val="0"/>
          <w:szCs w:val="24"/>
        </w:rPr>
        <w:lastRenderedPageBreak/>
        <w:t xml:space="preserve"> </w:t>
      </w:r>
      <w:r w:rsidRPr="009C2108">
        <w:rPr>
          <w:bCs/>
          <w:color w:val="000000" w:themeColor="text1"/>
          <w:kern w:val="2"/>
          <w:position w:val="0"/>
          <w:szCs w:val="24"/>
        </w:rPr>
        <w:t xml:space="preserve">         </w:t>
      </w:r>
      <w:r w:rsidRPr="009C2108">
        <w:rPr>
          <w:rFonts w:hAnsi="宋体" w:hint="eastAsia"/>
          <w:color w:val="000000" w:themeColor="text1"/>
          <w:sz w:val="21"/>
          <w:szCs w:val="21"/>
          <w:lang w:val="zh-CN"/>
        </w:rPr>
        <w:t xml:space="preserve">           </w:t>
      </w:r>
    </w:p>
    <w:p w14:paraId="5AB7187A" w14:textId="77777777" w:rsidR="009170D2" w:rsidRPr="009C2108" w:rsidRDefault="00CE5558">
      <w:pPr>
        <w:spacing w:after="120" w:line="500" w:lineRule="exact"/>
        <w:rPr>
          <w:b w:val="0"/>
          <w:color w:val="000000" w:themeColor="text1"/>
          <w:kern w:val="2"/>
          <w:position w:val="0"/>
          <w:szCs w:val="24"/>
        </w:rPr>
      </w:pPr>
      <w:r w:rsidRPr="009C2108">
        <w:rPr>
          <w:rFonts w:hint="eastAsia"/>
          <w:b w:val="0"/>
          <w:color w:val="000000" w:themeColor="text1"/>
          <w:kern w:val="2"/>
          <w:position w:val="0"/>
          <w:szCs w:val="24"/>
        </w:rPr>
        <w:t>格式四：参数偏离表（针对招标文件</w:t>
      </w:r>
      <w:r w:rsidRPr="009C2108">
        <w:rPr>
          <w:rFonts w:hint="eastAsia"/>
          <w:bCs/>
          <w:color w:val="000000" w:themeColor="text1"/>
          <w:kern w:val="2"/>
          <w:position w:val="0"/>
          <w:szCs w:val="24"/>
          <w:u w:val="single"/>
        </w:rPr>
        <w:t>第四章 技术、商务要求</w:t>
      </w:r>
      <w:r w:rsidRPr="009C2108">
        <w:rPr>
          <w:rFonts w:hint="eastAsia"/>
          <w:b w:val="0"/>
          <w:color w:val="000000" w:themeColor="text1"/>
          <w:kern w:val="2"/>
          <w:position w:val="0"/>
          <w:szCs w:val="24"/>
        </w:rPr>
        <w:t>）</w:t>
      </w:r>
    </w:p>
    <w:p w14:paraId="3D32F4AF" w14:textId="77777777" w:rsidR="009170D2" w:rsidRPr="009C2108" w:rsidRDefault="00CE5558">
      <w:pPr>
        <w:spacing w:after="120" w:line="500" w:lineRule="exact"/>
        <w:jc w:val="center"/>
        <w:rPr>
          <w:b w:val="0"/>
          <w:color w:val="000000" w:themeColor="text1"/>
          <w:kern w:val="2"/>
          <w:position w:val="0"/>
          <w:szCs w:val="24"/>
        </w:rPr>
      </w:pPr>
      <w:r w:rsidRPr="009C2108">
        <w:rPr>
          <w:rFonts w:hint="eastAsia"/>
          <w:b w:val="0"/>
          <w:color w:val="000000" w:themeColor="text1"/>
          <w:kern w:val="2"/>
          <w:position w:val="0"/>
          <w:szCs w:val="24"/>
        </w:rPr>
        <w:t>参数偏离表</w:t>
      </w:r>
    </w:p>
    <w:p w14:paraId="66E1BAC8" w14:textId="77777777" w:rsidR="009170D2" w:rsidRPr="009C2108" w:rsidRDefault="00CE5558">
      <w:pPr>
        <w:spacing w:line="400" w:lineRule="exact"/>
        <w:ind w:firstLineChars="200" w:firstLine="480"/>
        <w:rPr>
          <w:rFonts w:ascii="Times New Roman"/>
          <w:b w:val="0"/>
          <w:bCs/>
          <w:color w:val="000000" w:themeColor="text1"/>
          <w:kern w:val="2"/>
          <w:position w:val="0"/>
          <w:szCs w:val="24"/>
        </w:rPr>
      </w:pPr>
      <w:r w:rsidRPr="009C2108">
        <w:rPr>
          <w:rFonts w:ascii="Times New Roman" w:hint="eastAsia"/>
          <w:b w:val="0"/>
          <w:bCs/>
          <w:color w:val="000000" w:themeColor="text1"/>
          <w:kern w:val="2"/>
          <w:position w:val="0"/>
          <w:szCs w:val="24"/>
        </w:rPr>
        <w:t>项目编号：</w:t>
      </w:r>
    </w:p>
    <w:p w14:paraId="0DED6E2F" w14:textId="0A5B2B32" w:rsidR="009170D2" w:rsidRPr="009C2108" w:rsidRDefault="00CE5558" w:rsidP="00E1662C">
      <w:pPr>
        <w:ind w:left="420"/>
        <w:rPr>
          <w:rFonts w:ascii="Times New Roman"/>
          <w:b w:val="0"/>
          <w:color w:val="000000" w:themeColor="text1"/>
          <w:kern w:val="2"/>
          <w:position w:val="0"/>
          <w:sz w:val="21"/>
          <w:szCs w:val="24"/>
        </w:rPr>
      </w:pPr>
      <w:r w:rsidRPr="009C2108">
        <w:rPr>
          <w:rFonts w:hint="eastAsia"/>
          <w:b w:val="0"/>
          <w:color w:val="000000" w:themeColor="text1"/>
          <w:kern w:val="2"/>
          <w:position w:val="0"/>
          <w:szCs w:val="24"/>
        </w:rPr>
        <w:t>项目代理编号：  包号：</w:t>
      </w:r>
    </w:p>
    <w:tbl>
      <w:tblPr>
        <w:tblW w:w="7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2217"/>
        <w:gridCol w:w="2076"/>
        <w:gridCol w:w="1385"/>
        <w:gridCol w:w="1512"/>
      </w:tblGrid>
      <w:tr w:rsidR="00BC41FA" w:rsidRPr="009C2108" w14:paraId="7767226F" w14:textId="77777777" w:rsidTr="00E1662C">
        <w:trPr>
          <w:trHeight w:val="892"/>
          <w:jc w:val="center"/>
        </w:trPr>
        <w:tc>
          <w:tcPr>
            <w:tcW w:w="774" w:type="dxa"/>
            <w:vAlign w:val="center"/>
          </w:tcPr>
          <w:p w14:paraId="68A8B9F1" w14:textId="77777777" w:rsidR="009170D2" w:rsidRPr="009C2108" w:rsidRDefault="00CE5558">
            <w:pPr>
              <w:spacing w:line="420" w:lineRule="exact"/>
              <w:jc w:val="center"/>
              <w:rPr>
                <w:rFonts w:ascii="Times New Roman"/>
                <w:b w:val="0"/>
                <w:color w:val="000000" w:themeColor="text1"/>
                <w:kern w:val="2"/>
                <w:position w:val="0"/>
                <w:szCs w:val="24"/>
              </w:rPr>
            </w:pPr>
            <w:r w:rsidRPr="009C2108">
              <w:rPr>
                <w:rFonts w:ascii="Times New Roman" w:hint="eastAsia"/>
                <w:b w:val="0"/>
                <w:color w:val="000000" w:themeColor="text1"/>
                <w:kern w:val="2"/>
                <w:position w:val="0"/>
                <w:szCs w:val="24"/>
              </w:rPr>
              <w:t>序号</w:t>
            </w:r>
          </w:p>
        </w:tc>
        <w:tc>
          <w:tcPr>
            <w:tcW w:w="2217" w:type="dxa"/>
            <w:vAlign w:val="center"/>
          </w:tcPr>
          <w:p w14:paraId="2BF24D96" w14:textId="77777777" w:rsidR="009170D2" w:rsidRPr="009C2108" w:rsidRDefault="00CE5558">
            <w:pPr>
              <w:spacing w:line="420" w:lineRule="exact"/>
              <w:jc w:val="center"/>
              <w:rPr>
                <w:rFonts w:ascii="Times New Roman"/>
                <w:bCs/>
                <w:color w:val="000000" w:themeColor="text1"/>
                <w:kern w:val="2"/>
                <w:position w:val="0"/>
                <w:szCs w:val="24"/>
                <w:u w:val="single"/>
              </w:rPr>
            </w:pPr>
            <w:r w:rsidRPr="009C2108">
              <w:rPr>
                <w:rFonts w:ascii="Times New Roman" w:hint="eastAsia"/>
                <w:bCs/>
                <w:color w:val="000000" w:themeColor="text1"/>
                <w:kern w:val="2"/>
                <w:position w:val="0"/>
                <w:szCs w:val="24"/>
                <w:u w:val="single"/>
              </w:rPr>
              <w:t>招标文件的</w:t>
            </w:r>
          </w:p>
          <w:p w14:paraId="099730B6" w14:textId="77777777" w:rsidR="009170D2" w:rsidRPr="009C2108" w:rsidRDefault="00CE5558">
            <w:pPr>
              <w:spacing w:line="420" w:lineRule="exact"/>
              <w:jc w:val="center"/>
              <w:rPr>
                <w:rFonts w:ascii="Times New Roman"/>
                <w:bCs/>
                <w:color w:val="000000" w:themeColor="text1"/>
                <w:kern w:val="2"/>
                <w:position w:val="0"/>
                <w:szCs w:val="24"/>
                <w:u w:val="single"/>
              </w:rPr>
            </w:pPr>
            <w:r w:rsidRPr="009C2108">
              <w:rPr>
                <w:rFonts w:ascii="Times New Roman" w:hint="eastAsia"/>
                <w:bCs/>
                <w:color w:val="000000" w:themeColor="text1"/>
                <w:kern w:val="2"/>
                <w:position w:val="0"/>
                <w:szCs w:val="24"/>
                <w:u w:val="single"/>
              </w:rPr>
              <w:t>技术商务条款</w:t>
            </w:r>
          </w:p>
        </w:tc>
        <w:tc>
          <w:tcPr>
            <w:tcW w:w="2076" w:type="dxa"/>
            <w:vAlign w:val="center"/>
          </w:tcPr>
          <w:p w14:paraId="083478F5" w14:textId="77777777" w:rsidR="009170D2" w:rsidRPr="009C2108" w:rsidRDefault="00CE5558">
            <w:pPr>
              <w:spacing w:line="420" w:lineRule="exact"/>
              <w:jc w:val="center"/>
              <w:rPr>
                <w:rFonts w:ascii="Times New Roman"/>
                <w:bCs/>
                <w:color w:val="000000" w:themeColor="text1"/>
                <w:kern w:val="2"/>
                <w:position w:val="0"/>
                <w:szCs w:val="24"/>
                <w:u w:val="single"/>
              </w:rPr>
            </w:pPr>
            <w:r w:rsidRPr="009C2108">
              <w:rPr>
                <w:rFonts w:ascii="Times New Roman" w:hint="eastAsia"/>
                <w:bCs/>
                <w:color w:val="000000" w:themeColor="text1"/>
                <w:kern w:val="2"/>
                <w:position w:val="0"/>
                <w:szCs w:val="24"/>
                <w:u w:val="single"/>
              </w:rPr>
              <w:t>投标文件的</w:t>
            </w:r>
          </w:p>
          <w:p w14:paraId="60110361" w14:textId="77777777" w:rsidR="009170D2" w:rsidRPr="009C2108" w:rsidRDefault="00CE5558">
            <w:pPr>
              <w:spacing w:line="420" w:lineRule="exact"/>
              <w:jc w:val="center"/>
              <w:rPr>
                <w:rFonts w:ascii="Times New Roman"/>
                <w:bCs/>
                <w:color w:val="000000" w:themeColor="text1"/>
                <w:kern w:val="2"/>
                <w:position w:val="0"/>
                <w:szCs w:val="24"/>
                <w:u w:val="single"/>
              </w:rPr>
            </w:pPr>
            <w:r w:rsidRPr="009C2108">
              <w:rPr>
                <w:rFonts w:ascii="Times New Roman" w:hint="eastAsia"/>
                <w:bCs/>
                <w:color w:val="000000" w:themeColor="text1"/>
                <w:kern w:val="2"/>
                <w:position w:val="0"/>
                <w:szCs w:val="24"/>
                <w:u w:val="single"/>
              </w:rPr>
              <w:t>技术商务条款</w:t>
            </w:r>
          </w:p>
        </w:tc>
        <w:tc>
          <w:tcPr>
            <w:tcW w:w="1385" w:type="dxa"/>
            <w:vAlign w:val="center"/>
          </w:tcPr>
          <w:p w14:paraId="07BB78CF" w14:textId="77777777" w:rsidR="009170D2" w:rsidRPr="009C2108" w:rsidRDefault="00CE5558">
            <w:pPr>
              <w:spacing w:line="420" w:lineRule="exact"/>
              <w:jc w:val="center"/>
              <w:rPr>
                <w:rFonts w:ascii="Times New Roman"/>
                <w:b w:val="0"/>
                <w:color w:val="000000" w:themeColor="text1"/>
                <w:kern w:val="2"/>
                <w:position w:val="0"/>
                <w:szCs w:val="24"/>
              </w:rPr>
            </w:pPr>
            <w:r w:rsidRPr="009C2108">
              <w:rPr>
                <w:rFonts w:ascii="Times New Roman" w:hint="eastAsia"/>
                <w:b w:val="0"/>
                <w:color w:val="000000" w:themeColor="text1"/>
                <w:kern w:val="2"/>
                <w:position w:val="0"/>
                <w:szCs w:val="24"/>
              </w:rPr>
              <w:t>响应</w:t>
            </w:r>
            <w:r w:rsidRPr="009C2108">
              <w:rPr>
                <w:rFonts w:ascii="Times New Roman"/>
                <w:b w:val="0"/>
                <w:color w:val="000000" w:themeColor="text1"/>
                <w:kern w:val="2"/>
                <w:position w:val="0"/>
                <w:szCs w:val="24"/>
              </w:rPr>
              <w:t>/</w:t>
            </w:r>
            <w:r w:rsidRPr="009C2108">
              <w:rPr>
                <w:rFonts w:ascii="Times New Roman" w:hint="eastAsia"/>
                <w:b w:val="0"/>
                <w:color w:val="000000" w:themeColor="text1"/>
                <w:kern w:val="2"/>
                <w:position w:val="0"/>
                <w:szCs w:val="24"/>
              </w:rPr>
              <w:t>偏离</w:t>
            </w:r>
          </w:p>
        </w:tc>
        <w:tc>
          <w:tcPr>
            <w:tcW w:w="1512" w:type="dxa"/>
            <w:vAlign w:val="center"/>
          </w:tcPr>
          <w:p w14:paraId="3E164523" w14:textId="77777777" w:rsidR="009170D2" w:rsidRPr="009C2108" w:rsidRDefault="00CE5558">
            <w:pPr>
              <w:spacing w:line="420" w:lineRule="exact"/>
              <w:jc w:val="center"/>
              <w:rPr>
                <w:rFonts w:ascii="Times New Roman"/>
                <w:b w:val="0"/>
                <w:color w:val="000000" w:themeColor="text1"/>
                <w:kern w:val="2"/>
                <w:position w:val="0"/>
                <w:szCs w:val="24"/>
              </w:rPr>
            </w:pPr>
            <w:r w:rsidRPr="009C2108">
              <w:rPr>
                <w:rFonts w:ascii="Times New Roman" w:hint="eastAsia"/>
                <w:b w:val="0"/>
                <w:color w:val="000000" w:themeColor="text1"/>
                <w:kern w:val="2"/>
                <w:position w:val="0"/>
                <w:szCs w:val="24"/>
              </w:rPr>
              <w:t>说明</w:t>
            </w:r>
          </w:p>
        </w:tc>
      </w:tr>
      <w:tr w:rsidR="00BC41FA" w:rsidRPr="009C2108" w14:paraId="3DDC40D2" w14:textId="77777777" w:rsidTr="00E1662C">
        <w:trPr>
          <w:trHeight w:val="800"/>
          <w:jc w:val="center"/>
        </w:trPr>
        <w:tc>
          <w:tcPr>
            <w:tcW w:w="774" w:type="dxa"/>
          </w:tcPr>
          <w:p w14:paraId="1CF83A74" w14:textId="77777777" w:rsidR="009170D2" w:rsidRPr="009C2108" w:rsidRDefault="009170D2">
            <w:pPr>
              <w:spacing w:line="800" w:lineRule="exact"/>
              <w:rPr>
                <w:rFonts w:ascii="Times New Roman"/>
                <w:b w:val="0"/>
                <w:color w:val="000000" w:themeColor="text1"/>
                <w:kern w:val="2"/>
                <w:position w:val="0"/>
                <w:sz w:val="21"/>
                <w:szCs w:val="24"/>
              </w:rPr>
            </w:pPr>
          </w:p>
        </w:tc>
        <w:tc>
          <w:tcPr>
            <w:tcW w:w="2217" w:type="dxa"/>
          </w:tcPr>
          <w:p w14:paraId="79E724C4" w14:textId="77777777" w:rsidR="009170D2" w:rsidRPr="009C2108" w:rsidRDefault="009170D2">
            <w:pPr>
              <w:spacing w:line="800" w:lineRule="exact"/>
              <w:rPr>
                <w:rFonts w:ascii="Times New Roman"/>
                <w:b w:val="0"/>
                <w:color w:val="000000" w:themeColor="text1"/>
                <w:kern w:val="2"/>
                <w:position w:val="0"/>
                <w:sz w:val="21"/>
                <w:szCs w:val="24"/>
              </w:rPr>
            </w:pPr>
          </w:p>
        </w:tc>
        <w:tc>
          <w:tcPr>
            <w:tcW w:w="2076" w:type="dxa"/>
          </w:tcPr>
          <w:p w14:paraId="337A6EFC" w14:textId="77777777" w:rsidR="009170D2" w:rsidRPr="009C2108" w:rsidRDefault="009170D2">
            <w:pPr>
              <w:spacing w:line="800" w:lineRule="exact"/>
              <w:rPr>
                <w:rFonts w:ascii="Times New Roman"/>
                <w:b w:val="0"/>
                <w:color w:val="000000" w:themeColor="text1"/>
                <w:kern w:val="2"/>
                <w:position w:val="0"/>
                <w:sz w:val="21"/>
                <w:szCs w:val="24"/>
              </w:rPr>
            </w:pPr>
          </w:p>
        </w:tc>
        <w:tc>
          <w:tcPr>
            <w:tcW w:w="1385" w:type="dxa"/>
          </w:tcPr>
          <w:p w14:paraId="7B009614" w14:textId="77777777" w:rsidR="009170D2" w:rsidRPr="009C2108" w:rsidRDefault="009170D2">
            <w:pPr>
              <w:spacing w:line="800" w:lineRule="exact"/>
              <w:rPr>
                <w:rFonts w:ascii="Times New Roman"/>
                <w:b w:val="0"/>
                <w:color w:val="000000" w:themeColor="text1"/>
                <w:kern w:val="2"/>
                <w:position w:val="0"/>
                <w:sz w:val="21"/>
                <w:szCs w:val="24"/>
              </w:rPr>
            </w:pPr>
          </w:p>
        </w:tc>
        <w:tc>
          <w:tcPr>
            <w:tcW w:w="1512" w:type="dxa"/>
          </w:tcPr>
          <w:p w14:paraId="608A89FB" w14:textId="77777777" w:rsidR="009170D2" w:rsidRPr="009C2108" w:rsidRDefault="009170D2">
            <w:pPr>
              <w:spacing w:line="800" w:lineRule="exact"/>
              <w:rPr>
                <w:rFonts w:ascii="Times New Roman"/>
                <w:b w:val="0"/>
                <w:color w:val="000000" w:themeColor="text1"/>
                <w:kern w:val="2"/>
                <w:position w:val="0"/>
                <w:sz w:val="21"/>
                <w:szCs w:val="24"/>
              </w:rPr>
            </w:pPr>
          </w:p>
        </w:tc>
      </w:tr>
      <w:tr w:rsidR="00BC41FA" w:rsidRPr="009C2108" w14:paraId="6367CEDD" w14:textId="77777777" w:rsidTr="00E1662C">
        <w:trPr>
          <w:trHeight w:val="800"/>
          <w:jc w:val="center"/>
        </w:trPr>
        <w:tc>
          <w:tcPr>
            <w:tcW w:w="774" w:type="dxa"/>
          </w:tcPr>
          <w:p w14:paraId="45AF7B93" w14:textId="77777777" w:rsidR="009170D2" w:rsidRPr="009C2108" w:rsidRDefault="009170D2">
            <w:pPr>
              <w:spacing w:line="800" w:lineRule="exact"/>
              <w:rPr>
                <w:rFonts w:ascii="Times New Roman"/>
                <w:b w:val="0"/>
                <w:color w:val="000000" w:themeColor="text1"/>
                <w:kern w:val="2"/>
                <w:position w:val="0"/>
                <w:sz w:val="21"/>
                <w:szCs w:val="24"/>
              </w:rPr>
            </w:pPr>
          </w:p>
        </w:tc>
        <w:tc>
          <w:tcPr>
            <w:tcW w:w="2217" w:type="dxa"/>
          </w:tcPr>
          <w:p w14:paraId="78249496" w14:textId="77777777" w:rsidR="009170D2" w:rsidRPr="009C2108" w:rsidRDefault="009170D2">
            <w:pPr>
              <w:spacing w:line="800" w:lineRule="exact"/>
              <w:rPr>
                <w:rFonts w:ascii="Times New Roman"/>
                <w:b w:val="0"/>
                <w:color w:val="000000" w:themeColor="text1"/>
                <w:kern w:val="2"/>
                <w:position w:val="0"/>
                <w:sz w:val="21"/>
                <w:szCs w:val="24"/>
              </w:rPr>
            </w:pPr>
          </w:p>
        </w:tc>
        <w:tc>
          <w:tcPr>
            <w:tcW w:w="2076" w:type="dxa"/>
          </w:tcPr>
          <w:p w14:paraId="2E6524B2" w14:textId="77777777" w:rsidR="009170D2" w:rsidRPr="009C2108" w:rsidRDefault="009170D2">
            <w:pPr>
              <w:spacing w:line="800" w:lineRule="exact"/>
              <w:rPr>
                <w:rFonts w:ascii="Times New Roman"/>
                <w:b w:val="0"/>
                <w:color w:val="000000" w:themeColor="text1"/>
                <w:kern w:val="2"/>
                <w:position w:val="0"/>
                <w:sz w:val="21"/>
                <w:szCs w:val="24"/>
              </w:rPr>
            </w:pPr>
          </w:p>
        </w:tc>
        <w:tc>
          <w:tcPr>
            <w:tcW w:w="1385" w:type="dxa"/>
          </w:tcPr>
          <w:p w14:paraId="793D9135" w14:textId="77777777" w:rsidR="009170D2" w:rsidRPr="009C2108" w:rsidRDefault="009170D2">
            <w:pPr>
              <w:spacing w:line="800" w:lineRule="exact"/>
              <w:rPr>
                <w:rFonts w:ascii="Times New Roman"/>
                <w:b w:val="0"/>
                <w:color w:val="000000" w:themeColor="text1"/>
                <w:kern w:val="2"/>
                <w:position w:val="0"/>
                <w:sz w:val="21"/>
                <w:szCs w:val="24"/>
              </w:rPr>
            </w:pPr>
          </w:p>
        </w:tc>
        <w:tc>
          <w:tcPr>
            <w:tcW w:w="1512" w:type="dxa"/>
          </w:tcPr>
          <w:p w14:paraId="49F8A892" w14:textId="77777777" w:rsidR="009170D2" w:rsidRPr="009C2108" w:rsidRDefault="009170D2">
            <w:pPr>
              <w:spacing w:line="800" w:lineRule="exact"/>
              <w:rPr>
                <w:rFonts w:ascii="Times New Roman"/>
                <w:b w:val="0"/>
                <w:color w:val="000000" w:themeColor="text1"/>
                <w:kern w:val="2"/>
                <w:position w:val="0"/>
                <w:sz w:val="21"/>
                <w:szCs w:val="24"/>
              </w:rPr>
            </w:pPr>
          </w:p>
        </w:tc>
      </w:tr>
      <w:tr w:rsidR="00BC41FA" w:rsidRPr="009C2108" w14:paraId="2728F8EF" w14:textId="77777777" w:rsidTr="00E1662C">
        <w:trPr>
          <w:trHeight w:val="811"/>
          <w:jc w:val="center"/>
        </w:trPr>
        <w:tc>
          <w:tcPr>
            <w:tcW w:w="774" w:type="dxa"/>
          </w:tcPr>
          <w:p w14:paraId="2077EEB8" w14:textId="77777777" w:rsidR="009170D2" w:rsidRPr="009C2108" w:rsidRDefault="009170D2">
            <w:pPr>
              <w:spacing w:line="800" w:lineRule="exact"/>
              <w:rPr>
                <w:rFonts w:ascii="Times New Roman"/>
                <w:b w:val="0"/>
                <w:color w:val="000000" w:themeColor="text1"/>
                <w:kern w:val="2"/>
                <w:position w:val="0"/>
                <w:sz w:val="21"/>
                <w:szCs w:val="24"/>
              </w:rPr>
            </w:pPr>
          </w:p>
        </w:tc>
        <w:tc>
          <w:tcPr>
            <w:tcW w:w="2217" w:type="dxa"/>
          </w:tcPr>
          <w:p w14:paraId="340DDB0B" w14:textId="77777777" w:rsidR="009170D2" w:rsidRPr="009C2108" w:rsidRDefault="009170D2">
            <w:pPr>
              <w:spacing w:line="800" w:lineRule="exact"/>
              <w:rPr>
                <w:rFonts w:ascii="Times New Roman"/>
                <w:b w:val="0"/>
                <w:color w:val="000000" w:themeColor="text1"/>
                <w:kern w:val="2"/>
                <w:position w:val="0"/>
                <w:sz w:val="21"/>
                <w:szCs w:val="24"/>
              </w:rPr>
            </w:pPr>
          </w:p>
        </w:tc>
        <w:tc>
          <w:tcPr>
            <w:tcW w:w="2076" w:type="dxa"/>
          </w:tcPr>
          <w:p w14:paraId="1298F271" w14:textId="77777777" w:rsidR="009170D2" w:rsidRPr="009C2108" w:rsidRDefault="009170D2">
            <w:pPr>
              <w:spacing w:line="800" w:lineRule="exact"/>
              <w:rPr>
                <w:rFonts w:ascii="Times New Roman"/>
                <w:b w:val="0"/>
                <w:color w:val="000000" w:themeColor="text1"/>
                <w:kern w:val="2"/>
                <w:position w:val="0"/>
                <w:sz w:val="21"/>
                <w:szCs w:val="24"/>
              </w:rPr>
            </w:pPr>
          </w:p>
        </w:tc>
        <w:tc>
          <w:tcPr>
            <w:tcW w:w="1385" w:type="dxa"/>
          </w:tcPr>
          <w:p w14:paraId="10998A6F" w14:textId="77777777" w:rsidR="009170D2" w:rsidRPr="009C2108" w:rsidRDefault="009170D2">
            <w:pPr>
              <w:spacing w:line="800" w:lineRule="exact"/>
              <w:rPr>
                <w:rFonts w:ascii="Times New Roman"/>
                <w:b w:val="0"/>
                <w:color w:val="000000" w:themeColor="text1"/>
                <w:kern w:val="2"/>
                <w:position w:val="0"/>
                <w:sz w:val="21"/>
                <w:szCs w:val="24"/>
              </w:rPr>
            </w:pPr>
          </w:p>
        </w:tc>
        <w:tc>
          <w:tcPr>
            <w:tcW w:w="1512" w:type="dxa"/>
          </w:tcPr>
          <w:p w14:paraId="6D606C55" w14:textId="77777777" w:rsidR="009170D2" w:rsidRPr="009C2108" w:rsidRDefault="009170D2">
            <w:pPr>
              <w:spacing w:line="800" w:lineRule="exact"/>
              <w:rPr>
                <w:rFonts w:ascii="Times New Roman"/>
                <w:b w:val="0"/>
                <w:color w:val="000000" w:themeColor="text1"/>
                <w:kern w:val="2"/>
                <w:position w:val="0"/>
                <w:sz w:val="21"/>
                <w:szCs w:val="24"/>
              </w:rPr>
            </w:pPr>
          </w:p>
        </w:tc>
      </w:tr>
    </w:tbl>
    <w:p w14:paraId="4C504B00" w14:textId="537815E7" w:rsidR="009170D2" w:rsidRPr="009C2108" w:rsidRDefault="00CE5558">
      <w:pPr>
        <w:spacing w:line="500" w:lineRule="exact"/>
        <w:ind w:leftChars="100" w:left="241"/>
        <w:rPr>
          <w:rFonts w:ascii="Times New Roman"/>
          <w:b w:val="0"/>
          <w:color w:val="000000" w:themeColor="text1"/>
          <w:kern w:val="2"/>
          <w:position w:val="0"/>
          <w:szCs w:val="24"/>
        </w:rPr>
      </w:pPr>
      <w:r w:rsidRPr="009C2108">
        <w:rPr>
          <w:rFonts w:ascii="Times New Roman" w:hint="eastAsia"/>
          <w:b w:val="0"/>
          <w:bCs/>
          <w:color w:val="000000" w:themeColor="text1"/>
          <w:kern w:val="2"/>
          <w:position w:val="0"/>
          <w:szCs w:val="24"/>
        </w:rPr>
        <w:t>注：</w:t>
      </w:r>
      <w:r w:rsidRPr="009C2108">
        <w:rPr>
          <w:rFonts w:hAnsi="宋体" w:cs="宋体" w:hint="eastAsia"/>
          <w:b w:val="0"/>
          <w:bCs/>
          <w:color w:val="000000" w:themeColor="text1"/>
          <w:kern w:val="2"/>
          <w:position w:val="0"/>
          <w:szCs w:val="24"/>
        </w:rPr>
        <w:t>1.</w:t>
      </w:r>
      <w:r w:rsidRPr="009C2108">
        <w:rPr>
          <w:rFonts w:ascii="Times New Roman" w:hint="eastAsia"/>
          <w:b w:val="0"/>
          <w:bCs/>
          <w:color w:val="000000" w:themeColor="text1"/>
          <w:kern w:val="2"/>
          <w:position w:val="0"/>
          <w:szCs w:val="24"/>
        </w:rPr>
        <w:t>投标人须对照招标文件第四</w:t>
      </w:r>
      <w:proofErr w:type="gramStart"/>
      <w:r w:rsidRPr="009C2108">
        <w:rPr>
          <w:rFonts w:ascii="Times New Roman" w:hint="eastAsia"/>
          <w:b w:val="0"/>
          <w:bCs/>
          <w:color w:val="000000" w:themeColor="text1"/>
          <w:kern w:val="2"/>
          <w:position w:val="0"/>
          <w:szCs w:val="24"/>
        </w:rPr>
        <w:t>章项目</w:t>
      </w:r>
      <w:proofErr w:type="gramEnd"/>
      <w:r w:rsidRPr="009C2108">
        <w:rPr>
          <w:rFonts w:ascii="Times New Roman" w:hint="eastAsia"/>
          <w:b w:val="0"/>
          <w:bCs/>
          <w:color w:val="000000" w:themeColor="text1"/>
          <w:kern w:val="2"/>
          <w:position w:val="0"/>
          <w:szCs w:val="24"/>
        </w:rPr>
        <w:t>需求中所列需求，逐条说明所提供货物和服务已对招标文件的要求做出了实质性的响应，并申明与招标要求的偏差和例外。特别对有具体参数要求的指标，投标人必须提供所投的具体参数值，</w:t>
      </w:r>
      <w:r w:rsidRPr="009C2108">
        <w:rPr>
          <w:rFonts w:ascii="Times New Roman" w:hint="eastAsia"/>
          <w:b w:val="0"/>
          <w:color w:val="000000" w:themeColor="text1"/>
          <w:kern w:val="2"/>
          <w:position w:val="0"/>
          <w:szCs w:val="24"/>
        </w:rPr>
        <w:t>而不应以“全部符合”等字样来响应，否则将承担其投标</w:t>
      </w:r>
      <w:r w:rsidR="00E1662C" w:rsidRPr="009C2108">
        <w:rPr>
          <w:rFonts w:ascii="Times New Roman" w:hint="eastAsia"/>
          <w:b w:val="0"/>
          <w:color w:val="000000" w:themeColor="text1"/>
          <w:kern w:val="2"/>
          <w:position w:val="0"/>
          <w:szCs w:val="24"/>
        </w:rPr>
        <w:t>可能</w:t>
      </w:r>
      <w:r w:rsidRPr="009C2108">
        <w:rPr>
          <w:rFonts w:ascii="Times New Roman" w:hint="eastAsia"/>
          <w:b w:val="0"/>
          <w:color w:val="000000" w:themeColor="text1"/>
          <w:kern w:val="2"/>
          <w:position w:val="0"/>
          <w:szCs w:val="24"/>
        </w:rPr>
        <w:t>被否决的风险。</w:t>
      </w:r>
    </w:p>
    <w:p w14:paraId="54E40D26" w14:textId="77777777" w:rsidR="00E1662C" w:rsidRPr="009C2108" w:rsidRDefault="00CE5558">
      <w:pPr>
        <w:spacing w:line="500" w:lineRule="exact"/>
        <w:ind w:leftChars="100" w:left="241"/>
        <w:rPr>
          <w:rFonts w:hAnsi="宋体" w:cs="宋体"/>
          <w:b w:val="0"/>
          <w:color w:val="000000" w:themeColor="text1"/>
          <w:kern w:val="2"/>
          <w:position w:val="0"/>
          <w:szCs w:val="24"/>
        </w:rPr>
      </w:pPr>
      <w:r w:rsidRPr="009C2108">
        <w:rPr>
          <w:rFonts w:ascii="Times New Roman"/>
          <w:b w:val="0"/>
          <w:color w:val="000000" w:themeColor="text1"/>
          <w:kern w:val="2"/>
          <w:position w:val="0"/>
          <w:szCs w:val="24"/>
        </w:rPr>
        <w:t>2.</w:t>
      </w:r>
      <w:r w:rsidRPr="009C2108">
        <w:rPr>
          <w:rFonts w:hint="eastAsia"/>
          <w:b w:val="0"/>
          <w:color w:val="000000" w:themeColor="text1"/>
          <w:kern w:val="2"/>
          <w:position w:val="0"/>
          <w:szCs w:val="24"/>
        </w:rPr>
        <w:t>提供相关证明材料的，需在“说明”中标注证明材料在投标文件中的页码。</w:t>
      </w:r>
      <w:r w:rsidRPr="009C2108">
        <w:rPr>
          <w:rFonts w:hAnsi="宋体" w:cs="宋体" w:hint="eastAsia"/>
          <w:b w:val="0"/>
          <w:color w:val="000000" w:themeColor="text1"/>
          <w:kern w:val="2"/>
          <w:position w:val="0"/>
          <w:szCs w:val="24"/>
        </w:rPr>
        <w:t xml:space="preserve"> </w:t>
      </w:r>
    </w:p>
    <w:p w14:paraId="45E610F1" w14:textId="77777777" w:rsidR="00E1662C" w:rsidRPr="009C2108" w:rsidRDefault="00E1662C">
      <w:pPr>
        <w:spacing w:line="500" w:lineRule="exact"/>
        <w:ind w:leftChars="100" w:left="241"/>
        <w:rPr>
          <w:b w:val="0"/>
          <w:color w:val="000000" w:themeColor="text1"/>
          <w:kern w:val="2"/>
          <w:position w:val="0"/>
          <w:szCs w:val="24"/>
        </w:rPr>
      </w:pPr>
    </w:p>
    <w:p w14:paraId="6C4FB581" w14:textId="77777777" w:rsidR="00E1662C" w:rsidRPr="009C2108" w:rsidRDefault="00E1662C">
      <w:pPr>
        <w:spacing w:line="500" w:lineRule="exact"/>
        <w:ind w:leftChars="100" w:left="241"/>
        <w:rPr>
          <w:b w:val="0"/>
          <w:color w:val="000000" w:themeColor="text1"/>
          <w:kern w:val="2"/>
          <w:position w:val="0"/>
          <w:szCs w:val="24"/>
        </w:rPr>
      </w:pPr>
    </w:p>
    <w:p w14:paraId="019F7D71" w14:textId="2624C96A" w:rsidR="009170D2" w:rsidRPr="009C2108" w:rsidRDefault="00CE5558" w:rsidP="00E1662C">
      <w:pPr>
        <w:spacing w:line="500" w:lineRule="exact"/>
        <w:rPr>
          <w:b w:val="0"/>
          <w:color w:val="000000" w:themeColor="text1"/>
          <w:kern w:val="2"/>
          <w:position w:val="0"/>
          <w:szCs w:val="24"/>
        </w:rPr>
      </w:pPr>
      <w:r w:rsidRPr="009C2108">
        <w:rPr>
          <w:rFonts w:hint="eastAsia"/>
          <w:b w:val="0"/>
          <w:color w:val="000000" w:themeColor="text1"/>
          <w:kern w:val="2"/>
          <w:position w:val="0"/>
          <w:szCs w:val="24"/>
        </w:rPr>
        <w:t>格式五：</w:t>
      </w:r>
      <w:bookmarkStart w:id="201" w:name="OLE_LINK35"/>
      <w:r w:rsidRPr="009C2108">
        <w:rPr>
          <w:rFonts w:hint="eastAsia"/>
          <w:b w:val="0"/>
          <w:color w:val="000000" w:themeColor="text1"/>
          <w:kern w:val="2"/>
          <w:position w:val="0"/>
          <w:szCs w:val="24"/>
        </w:rPr>
        <w:t>服务方案及承诺</w:t>
      </w:r>
      <w:bookmarkEnd w:id="201"/>
    </w:p>
    <w:p w14:paraId="4EBA8BEE" w14:textId="77777777" w:rsidR="009170D2" w:rsidRPr="009C2108" w:rsidRDefault="009170D2">
      <w:pPr>
        <w:spacing w:line="500" w:lineRule="exact"/>
        <w:rPr>
          <w:rFonts w:ascii="Times New Roman"/>
          <w:color w:val="000000" w:themeColor="text1"/>
          <w:kern w:val="2"/>
          <w:position w:val="0"/>
          <w:sz w:val="21"/>
          <w:szCs w:val="24"/>
        </w:rPr>
      </w:pPr>
    </w:p>
    <w:p w14:paraId="3B0063A8" w14:textId="6FD51ADD" w:rsidR="009170D2" w:rsidRPr="009C2108" w:rsidRDefault="00CE5558" w:rsidP="00E1662C">
      <w:pPr>
        <w:spacing w:line="500" w:lineRule="exact"/>
        <w:rPr>
          <w:b w:val="0"/>
          <w:color w:val="000000" w:themeColor="text1"/>
          <w:kern w:val="2"/>
          <w:position w:val="0"/>
          <w:sz w:val="28"/>
          <w:szCs w:val="24"/>
        </w:rPr>
      </w:pPr>
      <w:r w:rsidRPr="009C2108">
        <w:rPr>
          <w:rFonts w:hint="eastAsia"/>
          <w:b w:val="0"/>
          <w:color w:val="000000" w:themeColor="text1"/>
          <w:kern w:val="2"/>
          <w:position w:val="0"/>
          <w:szCs w:val="24"/>
        </w:rPr>
        <w:t>格式六：</w:t>
      </w:r>
      <w:r w:rsidRPr="009C2108">
        <w:rPr>
          <w:rFonts w:hint="eastAsia"/>
          <w:b w:val="0"/>
          <w:bCs/>
          <w:color w:val="000000" w:themeColor="text1"/>
          <w:kern w:val="2"/>
          <w:position w:val="0"/>
          <w:szCs w:val="24"/>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BC41FA" w:rsidRPr="009C2108" w14:paraId="431E4033"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8FBF2A2"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97F916"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253B785E"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856A8A" w14:textId="77777777" w:rsidR="009170D2" w:rsidRPr="009C2108" w:rsidRDefault="00CE5558">
            <w:pPr>
              <w:jc w:val="center"/>
              <w:rPr>
                <w:rFonts w:hAnsi="宋体"/>
                <w:b w:val="0"/>
                <w:color w:val="000000" w:themeColor="text1"/>
                <w:kern w:val="2"/>
                <w:position w:val="0"/>
                <w:szCs w:val="24"/>
              </w:rPr>
            </w:pPr>
            <w:r w:rsidRPr="009C2108">
              <w:rPr>
                <w:rFonts w:hAnsi="宋体" w:hint="eastAsia"/>
                <w:b w:val="0"/>
                <w:color w:val="000000" w:themeColor="text1"/>
                <w:kern w:val="2"/>
                <w:position w:val="0"/>
                <w:szCs w:val="24"/>
              </w:rPr>
              <w:t>签约</w:t>
            </w:r>
          </w:p>
          <w:p w14:paraId="1A551969"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DBC8C90" w14:textId="77777777" w:rsidR="009170D2" w:rsidRPr="009C2108" w:rsidRDefault="00CE5558">
            <w:pPr>
              <w:jc w:val="center"/>
              <w:rPr>
                <w:rFonts w:hAnsi="宋体"/>
                <w:b w:val="0"/>
                <w:color w:val="000000" w:themeColor="text1"/>
                <w:kern w:val="2"/>
                <w:position w:val="0"/>
                <w:szCs w:val="24"/>
              </w:rPr>
            </w:pPr>
            <w:r w:rsidRPr="009C2108">
              <w:rPr>
                <w:rFonts w:hAnsi="宋体" w:hint="eastAsia"/>
                <w:b w:val="0"/>
                <w:color w:val="000000" w:themeColor="text1"/>
                <w:kern w:val="2"/>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5694BB9" w14:textId="77777777" w:rsidR="009170D2" w:rsidRPr="009C2108" w:rsidRDefault="00CE5558">
            <w:pPr>
              <w:jc w:val="center"/>
              <w:rPr>
                <w:rFonts w:hAnsi="宋体"/>
                <w:b w:val="0"/>
                <w:color w:val="000000" w:themeColor="text1"/>
                <w:kern w:val="2"/>
                <w:position w:val="0"/>
                <w:szCs w:val="24"/>
              </w:rPr>
            </w:pPr>
            <w:r w:rsidRPr="009C2108">
              <w:rPr>
                <w:rFonts w:hAnsi="宋体" w:hint="eastAsia"/>
                <w:b w:val="0"/>
                <w:color w:val="000000" w:themeColor="text1"/>
                <w:kern w:val="2"/>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38AE920"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地址</w:t>
            </w:r>
            <w:r w:rsidRPr="009C2108">
              <w:rPr>
                <w:rFonts w:ascii="Times New Roman"/>
                <w:b w:val="0"/>
                <w:color w:val="000000" w:themeColor="text1"/>
                <w:kern w:val="2"/>
                <w:position w:val="0"/>
                <w:szCs w:val="24"/>
              </w:rPr>
              <w:t>/</w:t>
            </w:r>
            <w:r w:rsidRPr="009C2108">
              <w:rPr>
                <w:rFonts w:hAnsi="宋体" w:hint="eastAsia"/>
                <w:b w:val="0"/>
                <w:color w:val="000000" w:themeColor="text1"/>
                <w:kern w:val="2"/>
                <w:position w:val="0"/>
                <w:szCs w:val="24"/>
              </w:rPr>
              <w:t>电话</w:t>
            </w:r>
            <w:r w:rsidRPr="009C2108">
              <w:rPr>
                <w:rFonts w:ascii="Times New Roman"/>
                <w:b w:val="0"/>
                <w:color w:val="000000" w:themeColor="text1"/>
                <w:kern w:val="2"/>
                <w:position w:val="0"/>
                <w:szCs w:val="24"/>
              </w:rPr>
              <w:t>/</w:t>
            </w:r>
            <w:r w:rsidRPr="009C2108">
              <w:rPr>
                <w:rFonts w:hAnsi="宋体" w:hint="eastAsia"/>
                <w:b w:val="0"/>
                <w:color w:val="000000" w:themeColor="text1"/>
                <w:kern w:val="2"/>
                <w:position w:val="0"/>
                <w:szCs w:val="24"/>
              </w:rPr>
              <w:t>传真</w:t>
            </w:r>
          </w:p>
        </w:tc>
      </w:tr>
      <w:tr w:rsidR="00BC41FA" w:rsidRPr="009C2108" w14:paraId="2A63720C"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A91BA9E"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B13449"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02FBC26" w14:textId="77777777" w:rsidR="009170D2" w:rsidRPr="009C2108" w:rsidRDefault="009170D2">
            <w:pPr>
              <w:rPr>
                <w:rFonts w:hAnsi="宋体" w:cs="Arial Unicode MS"/>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51B94C"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3E7AFE"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013717"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AB5EDF"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r>
      <w:tr w:rsidR="00BC41FA" w:rsidRPr="009C2108" w14:paraId="03E5E80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41AF274"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D4198A"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BE4B552" w14:textId="77777777" w:rsidR="009170D2" w:rsidRPr="009C2108" w:rsidRDefault="009170D2">
            <w:pPr>
              <w:rPr>
                <w:rFonts w:hAnsi="宋体" w:cs="Arial Unicode MS"/>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0D0418"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630FD8"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963A682"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F7CFA5"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r>
      <w:tr w:rsidR="00BC41FA" w:rsidRPr="009C2108" w14:paraId="157FF19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603FEFC" w14:textId="77777777" w:rsidR="009170D2" w:rsidRPr="009C2108" w:rsidRDefault="00CE5558">
            <w:pPr>
              <w:jc w:val="cente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259CF3C"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A6FE16D" w14:textId="77777777" w:rsidR="009170D2" w:rsidRPr="009C2108" w:rsidRDefault="009170D2">
            <w:pPr>
              <w:rPr>
                <w:rFonts w:hAnsi="宋体" w:cs="Arial Unicode MS"/>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27E805"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FCD4FE"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83F190"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D6DA41"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r>
      <w:tr w:rsidR="009170D2" w:rsidRPr="009C2108" w14:paraId="6083CA3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864F37E"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DE125A"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972B78C" w14:textId="77777777" w:rsidR="009170D2" w:rsidRPr="009C2108" w:rsidRDefault="009170D2">
            <w:pPr>
              <w:rPr>
                <w:rFonts w:hAnsi="宋体" w:cs="Arial Unicode MS"/>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F8602F"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38EBB53"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B5273B"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1AEF898" w14:textId="77777777" w:rsidR="009170D2" w:rsidRPr="009C2108" w:rsidRDefault="00CE5558">
            <w:pPr>
              <w:rPr>
                <w:rFonts w:hAnsi="宋体" w:cs="Arial Unicode MS"/>
                <w:b w:val="0"/>
                <w:color w:val="000000" w:themeColor="text1"/>
                <w:kern w:val="2"/>
                <w:position w:val="0"/>
                <w:szCs w:val="24"/>
              </w:rPr>
            </w:pPr>
            <w:r w:rsidRPr="009C2108">
              <w:rPr>
                <w:rFonts w:hAnsi="宋体" w:hint="eastAsia"/>
                <w:b w:val="0"/>
                <w:color w:val="000000" w:themeColor="text1"/>
                <w:kern w:val="2"/>
                <w:position w:val="0"/>
                <w:szCs w:val="24"/>
              </w:rPr>
              <w:t xml:space="preserve">　</w:t>
            </w:r>
          </w:p>
        </w:tc>
      </w:tr>
    </w:tbl>
    <w:p w14:paraId="2DD381DF" w14:textId="03B87EB4" w:rsidR="009170D2" w:rsidRPr="009C2108" w:rsidRDefault="009170D2">
      <w:pPr>
        <w:rPr>
          <w:rFonts w:ascii="Times New Roman"/>
          <w:b w:val="0"/>
          <w:color w:val="000000" w:themeColor="text1"/>
          <w:kern w:val="2"/>
          <w:position w:val="0"/>
          <w:sz w:val="21"/>
          <w:szCs w:val="24"/>
        </w:rPr>
      </w:pPr>
    </w:p>
    <w:p w14:paraId="262A0D66" w14:textId="77777777" w:rsidR="009170D2" w:rsidRPr="009C2108" w:rsidRDefault="00CE5558">
      <w:pPr>
        <w:spacing w:line="360" w:lineRule="auto"/>
        <w:jc w:val="left"/>
        <w:rPr>
          <w:b w:val="0"/>
          <w:bCs/>
          <w:color w:val="000000" w:themeColor="text1"/>
        </w:rPr>
      </w:pPr>
      <w:r w:rsidRPr="009C2108">
        <w:rPr>
          <w:rFonts w:hint="eastAsia"/>
          <w:b w:val="0"/>
          <w:bCs/>
          <w:color w:val="000000" w:themeColor="text1"/>
        </w:rPr>
        <w:t>格式七：中小企业声明函</w:t>
      </w:r>
    </w:p>
    <w:p w14:paraId="3650BD2D" w14:textId="77777777" w:rsidR="009170D2" w:rsidRPr="009C2108" w:rsidRDefault="00CE5558">
      <w:pPr>
        <w:spacing w:line="360" w:lineRule="auto"/>
        <w:jc w:val="left"/>
        <w:rPr>
          <w:rFonts w:hAnsi="宋体" w:cs="宋体"/>
          <w:b w:val="0"/>
          <w:color w:val="000000" w:themeColor="text1"/>
          <w:szCs w:val="24"/>
        </w:rPr>
      </w:pPr>
      <w:r w:rsidRPr="009C2108">
        <w:rPr>
          <w:rFonts w:hint="eastAsia"/>
          <w:b w:val="0"/>
          <w:bCs/>
          <w:color w:val="000000" w:themeColor="text1"/>
        </w:rPr>
        <w:t>（投标人应根据采购标的内容，选择对应版本的中小企业声明函</w:t>
      </w:r>
    </w:p>
    <w:p w14:paraId="527626E3" w14:textId="77777777" w:rsidR="009170D2" w:rsidRPr="009C2108" w:rsidRDefault="009170D2">
      <w:pPr>
        <w:pStyle w:val="af"/>
        <w:rPr>
          <w:color w:val="000000" w:themeColor="text1"/>
        </w:rPr>
      </w:pPr>
    </w:p>
    <w:p w14:paraId="011FC2CC"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2"/>
        <w:jc w:val="center"/>
        <w:rPr>
          <w:color w:val="000000" w:themeColor="text1"/>
        </w:rPr>
      </w:pPr>
      <w:r w:rsidRPr="009C2108">
        <w:rPr>
          <w:rFonts w:hAnsi="宋体" w:cs="宋体" w:hint="eastAsia"/>
          <w:color w:val="000000" w:themeColor="text1"/>
        </w:rPr>
        <w:t>中小企业声明函（工程、服务）</w:t>
      </w:r>
    </w:p>
    <w:p w14:paraId="3A80AFB3"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rFonts w:hint="eastAsia"/>
          <w:b w:val="0"/>
          <w:bCs/>
          <w:color w:val="000000" w:themeColor="text1"/>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5E14A94"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rFonts w:hint="eastAsia"/>
          <w:b w:val="0"/>
          <w:bCs/>
          <w:color w:val="000000" w:themeColor="text1"/>
        </w:rPr>
        <w:t>1. （标的名称），属于（</w:t>
      </w:r>
      <w:r w:rsidRPr="009C2108">
        <w:rPr>
          <w:rFonts w:ascii="等线" w:eastAsia="等线" w:hAnsi="等线" w:cs="等线" w:hint="eastAsia"/>
          <w:bCs/>
          <w:color w:val="000000" w:themeColor="text1"/>
          <w:u w:val="single"/>
        </w:rPr>
        <w:t>（租赁和商务服务业）</w:t>
      </w:r>
      <w:r w:rsidRPr="009C2108">
        <w:rPr>
          <w:rFonts w:hint="eastAsia"/>
          <w:b w:val="0"/>
          <w:bCs/>
          <w:color w:val="000000" w:themeColor="text1"/>
        </w:rPr>
        <w:t>）；承建（承接）企业为（企业名称），从业人员</w:t>
      </w:r>
      <w:r w:rsidRPr="009C2108">
        <w:rPr>
          <w:b w:val="0"/>
          <w:bCs/>
          <w:color w:val="000000" w:themeColor="text1"/>
        </w:rPr>
        <w:t> </w:t>
      </w:r>
      <w:r w:rsidRPr="009C2108">
        <w:rPr>
          <w:rFonts w:hint="eastAsia"/>
          <w:b w:val="0"/>
          <w:bCs/>
          <w:color w:val="000000" w:themeColor="text1"/>
        </w:rPr>
        <w:t xml:space="preserve"> 人，营业收入为</w:t>
      </w:r>
      <w:r w:rsidRPr="009C2108">
        <w:rPr>
          <w:b w:val="0"/>
          <w:bCs/>
          <w:color w:val="000000" w:themeColor="text1"/>
        </w:rPr>
        <w:t>   </w:t>
      </w:r>
      <w:r w:rsidRPr="009C2108">
        <w:rPr>
          <w:rFonts w:hint="eastAsia"/>
          <w:b w:val="0"/>
          <w:bCs/>
          <w:color w:val="000000" w:themeColor="text1"/>
        </w:rPr>
        <w:t xml:space="preserve"> 万元，资产总额为</w:t>
      </w:r>
      <w:r w:rsidRPr="009C2108">
        <w:rPr>
          <w:b w:val="0"/>
          <w:bCs/>
          <w:color w:val="000000" w:themeColor="text1"/>
        </w:rPr>
        <w:t>   </w:t>
      </w:r>
      <w:r w:rsidRPr="009C2108">
        <w:rPr>
          <w:rFonts w:hint="eastAsia"/>
          <w:b w:val="0"/>
          <w:bCs/>
          <w:color w:val="000000" w:themeColor="text1"/>
        </w:rPr>
        <w:t xml:space="preserve"> 万元，属于（□中型企业、□小型企业、□微型企业）；</w:t>
      </w:r>
    </w:p>
    <w:p w14:paraId="5EF7124A"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rFonts w:hint="eastAsia"/>
          <w:b w:val="0"/>
          <w:bCs/>
          <w:color w:val="000000" w:themeColor="text1"/>
        </w:rPr>
        <w:t>2. （标的名称），属于（</w:t>
      </w:r>
      <w:r w:rsidRPr="009C2108">
        <w:rPr>
          <w:rFonts w:ascii="等线" w:eastAsia="等线" w:hAnsi="等线" w:cs="等线" w:hint="eastAsia"/>
          <w:bCs/>
          <w:color w:val="000000" w:themeColor="text1"/>
          <w:u w:val="single"/>
        </w:rPr>
        <w:t>（租赁和商务服务业）</w:t>
      </w:r>
      <w:r w:rsidRPr="009C2108">
        <w:rPr>
          <w:rFonts w:hint="eastAsia"/>
          <w:b w:val="0"/>
          <w:bCs/>
          <w:color w:val="000000" w:themeColor="text1"/>
        </w:rPr>
        <w:t>）；承建（承接）企业为（企业名称），从业人员</w:t>
      </w:r>
      <w:r w:rsidRPr="009C2108">
        <w:rPr>
          <w:b w:val="0"/>
          <w:bCs/>
          <w:color w:val="000000" w:themeColor="text1"/>
        </w:rPr>
        <w:t> </w:t>
      </w:r>
      <w:r w:rsidRPr="009C2108">
        <w:rPr>
          <w:rFonts w:hint="eastAsia"/>
          <w:b w:val="0"/>
          <w:bCs/>
          <w:color w:val="000000" w:themeColor="text1"/>
        </w:rPr>
        <w:t xml:space="preserve"> 人，营业收入为</w:t>
      </w:r>
      <w:r w:rsidRPr="009C2108">
        <w:rPr>
          <w:b w:val="0"/>
          <w:bCs/>
          <w:color w:val="000000" w:themeColor="text1"/>
        </w:rPr>
        <w:t>    </w:t>
      </w:r>
      <w:r w:rsidRPr="009C2108">
        <w:rPr>
          <w:rFonts w:hint="eastAsia"/>
          <w:b w:val="0"/>
          <w:bCs/>
          <w:color w:val="000000" w:themeColor="text1"/>
        </w:rPr>
        <w:t xml:space="preserve"> 万元，资产总额为</w:t>
      </w:r>
      <w:r w:rsidRPr="009C2108">
        <w:rPr>
          <w:b w:val="0"/>
          <w:bCs/>
          <w:color w:val="000000" w:themeColor="text1"/>
        </w:rPr>
        <w:t>  </w:t>
      </w:r>
      <w:r w:rsidRPr="009C2108">
        <w:rPr>
          <w:rFonts w:hint="eastAsia"/>
          <w:b w:val="0"/>
          <w:bCs/>
          <w:color w:val="000000" w:themeColor="text1"/>
        </w:rPr>
        <w:t xml:space="preserve"> 万元，属于（□中型企业、□小型企业、□微型企业）；</w:t>
      </w:r>
    </w:p>
    <w:p w14:paraId="47858AE8"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b w:val="0"/>
          <w:bCs/>
          <w:color w:val="000000" w:themeColor="text1"/>
        </w:rPr>
        <w:t>……</w:t>
      </w:r>
    </w:p>
    <w:p w14:paraId="692EC0F1"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rFonts w:hint="eastAsia"/>
          <w:b w:val="0"/>
          <w:bCs/>
          <w:color w:val="000000" w:themeColor="text1"/>
        </w:rPr>
        <w:t>以上企业，不属于大企业的分支机构，不存在控股股东为大企业的情形，也不存在与大企业的负责人为同一人的情形。</w:t>
      </w:r>
    </w:p>
    <w:p w14:paraId="41ACD583"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rFonts w:hint="eastAsia"/>
          <w:b w:val="0"/>
          <w:bCs/>
          <w:color w:val="000000" w:themeColor="text1"/>
        </w:rPr>
        <w:t>本企业对上述声明内容的真实性负责。如有虚假，将依法承担相应责任。</w:t>
      </w:r>
    </w:p>
    <w:p w14:paraId="1E87D503" w14:textId="77777777" w:rsidR="009170D2" w:rsidRPr="009C2108" w:rsidRDefault="00CE5558">
      <w:pPr>
        <w:pBdr>
          <w:top w:val="none" w:sz="0" w:space="0" w:color="000000"/>
          <w:left w:val="none" w:sz="0" w:space="0" w:color="000000"/>
          <w:bottom w:val="none" w:sz="0" w:space="0" w:color="000000"/>
          <w:right w:val="none" w:sz="0" w:space="0" w:color="000000"/>
        </w:pBdr>
        <w:spacing w:line="85" w:lineRule="atLeast"/>
        <w:ind w:firstLine="480"/>
        <w:rPr>
          <w:b w:val="0"/>
          <w:bCs/>
          <w:color w:val="000000" w:themeColor="text1"/>
        </w:rPr>
      </w:pPr>
      <w:r w:rsidRPr="009C2108">
        <w:rPr>
          <w:b w:val="0"/>
          <w:bCs/>
          <w:color w:val="000000" w:themeColor="text1"/>
        </w:rPr>
        <w:t> </w:t>
      </w:r>
    </w:p>
    <w:p w14:paraId="0997ED8F" w14:textId="77777777" w:rsidR="009170D2" w:rsidRPr="009C2108" w:rsidRDefault="009170D2">
      <w:pPr>
        <w:pStyle w:val="af"/>
        <w:ind w:firstLine="480"/>
        <w:rPr>
          <w:rFonts w:hAnsi="Times New Roman"/>
          <w:b w:val="0"/>
          <w:bCs/>
          <w:color w:val="000000" w:themeColor="text1"/>
          <w:szCs w:val="20"/>
          <w:lang w:val="en-US"/>
        </w:rPr>
      </w:pPr>
    </w:p>
    <w:p w14:paraId="24813F26" w14:textId="77777777" w:rsidR="009170D2" w:rsidRPr="009C2108" w:rsidRDefault="00CE5558">
      <w:pPr>
        <w:autoSpaceDE w:val="0"/>
        <w:autoSpaceDN w:val="0"/>
        <w:adjustRightInd w:val="0"/>
        <w:snapToGrid w:val="0"/>
        <w:spacing w:line="360" w:lineRule="auto"/>
        <w:ind w:firstLineChars="200" w:firstLine="480"/>
        <w:contextualSpacing/>
        <w:jc w:val="left"/>
        <w:rPr>
          <w:b w:val="0"/>
          <w:bCs/>
          <w:color w:val="000000" w:themeColor="text1"/>
        </w:rPr>
      </w:pPr>
      <w:r w:rsidRPr="009C2108">
        <w:rPr>
          <w:rFonts w:hint="eastAsia"/>
          <w:b w:val="0"/>
          <w:bCs/>
          <w:color w:val="000000" w:themeColor="text1"/>
        </w:rPr>
        <w:t>注：从业人员、营业收入、资产总额填报上一年度数据，无上</w:t>
      </w:r>
      <w:proofErr w:type="gramStart"/>
      <w:r w:rsidRPr="009C2108">
        <w:rPr>
          <w:rFonts w:hint="eastAsia"/>
          <w:b w:val="0"/>
          <w:bCs/>
          <w:color w:val="000000" w:themeColor="text1"/>
        </w:rPr>
        <w:t>一</w:t>
      </w:r>
      <w:proofErr w:type="gramEnd"/>
      <w:r w:rsidRPr="009C2108">
        <w:rPr>
          <w:rFonts w:hint="eastAsia"/>
          <w:b w:val="0"/>
          <w:bCs/>
          <w:color w:val="000000" w:themeColor="text1"/>
        </w:rPr>
        <w:t>年度数据的新成立企业可不填报。</w:t>
      </w:r>
    </w:p>
    <w:p w14:paraId="0D605120" w14:textId="77777777" w:rsidR="009170D2" w:rsidRPr="009C2108" w:rsidRDefault="009170D2">
      <w:pPr>
        <w:spacing w:line="360" w:lineRule="auto"/>
        <w:jc w:val="left"/>
        <w:rPr>
          <w:b w:val="0"/>
          <w:bCs/>
          <w:color w:val="000000" w:themeColor="text1"/>
        </w:rPr>
      </w:pPr>
    </w:p>
    <w:p w14:paraId="4314F491" w14:textId="77777777" w:rsidR="009170D2" w:rsidRPr="009C2108" w:rsidRDefault="009170D2">
      <w:pPr>
        <w:spacing w:line="360" w:lineRule="auto"/>
        <w:jc w:val="left"/>
        <w:rPr>
          <w:b w:val="0"/>
          <w:bCs/>
          <w:color w:val="000000" w:themeColor="text1"/>
        </w:rPr>
      </w:pPr>
    </w:p>
    <w:p w14:paraId="67069365" w14:textId="741A8FF3" w:rsidR="00614D26" w:rsidRPr="009C2108" w:rsidRDefault="00614D26" w:rsidP="00614D26">
      <w:pPr>
        <w:pStyle w:val="af"/>
        <w:ind w:firstLine="480"/>
        <w:jc w:val="right"/>
        <w:rPr>
          <w:b w:val="0"/>
          <w:bCs/>
          <w:color w:val="000000" w:themeColor="text1"/>
        </w:rPr>
      </w:pPr>
      <w:r w:rsidRPr="009C2108">
        <w:rPr>
          <w:rFonts w:hint="eastAsia"/>
          <w:b w:val="0"/>
          <w:bCs/>
          <w:color w:val="000000" w:themeColor="text1"/>
        </w:rPr>
        <w:t>投标人（盖章）：</w:t>
      </w:r>
    </w:p>
    <w:p w14:paraId="02517165" w14:textId="77777777" w:rsidR="00614D26" w:rsidRPr="009C2108" w:rsidRDefault="00614D26" w:rsidP="00614D26">
      <w:pPr>
        <w:pStyle w:val="af"/>
        <w:ind w:firstLine="480"/>
        <w:jc w:val="right"/>
        <w:rPr>
          <w:b w:val="0"/>
          <w:bCs/>
          <w:color w:val="000000" w:themeColor="text1"/>
        </w:rPr>
      </w:pPr>
      <w:r w:rsidRPr="009C2108">
        <w:rPr>
          <w:rFonts w:hint="eastAsia"/>
          <w:b w:val="0"/>
          <w:bCs/>
          <w:color w:val="000000" w:themeColor="text1"/>
        </w:rPr>
        <w:t>日 期：</w:t>
      </w:r>
    </w:p>
    <w:p w14:paraId="0977F228" w14:textId="77777777" w:rsidR="00614D26" w:rsidRPr="009C2108" w:rsidRDefault="00614D26" w:rsidP="00614D26">
      <w:pPr>
        <w:pStyle w:val="af"/>
        <w:rPr>
          <w:color w:val="000000" w:themeColor="text1"/>
        </w:rPr>
      </w:pPr>
    </w:p>
    <w:p w14:paraId="15F74482" w14:textId="77777777" w:rsidR="009170D2" w:rsidRPr="009C2108" w:rsidRDefault="009170D2">
      <w:pPr>
        <w:spacing w:line="360" w:lineRule="auto"/>
        <w:jc w:val="left"/>
        <w:rPr>
          <w:b w:val="0"/>
          <w:bCs/>
          <w:color w:val="000000" w:themeColor="text1"/>
        </w:rPr>
      </w:pPr>
    </w:p>
    <w:p w14:paraId="4A0BDCEF" w14:textId="77777777" w:rsidR="009170D2" w:rsidRPr="009C2108" w:rsidRDefault="009170D2">
      <w:pPr>
        <w:spacing w:line="360" w:lineRule="auto"/>
        <w:jc w:val="left"/>
        <w:rPr>
          <w:b w:val="0"/>
          <w:bCs/>
          <w:color w:val="000000" w:themeColor="text1"/>
        </w:rPr>
      </w:pPr>
    </w:p>
    <w:p w14:paraId="44278F05" w14:textId="77777777" w:rsidR="009170D2" w:rsidRPr="009C2108" w:rsidRDefault="009170D2">
      <w:pPr>
        <w:spacing w:line="360" w:lineRule="auto"/>
        <w:jc w:val="left"/>
        <w:rPr>
          <w:b w:val="0"/>
          <w:bCs/>
          <w:color w:val="000000" w:themeColor="text1"/>
        </w:rPr>
      </w:pPr>
    </w:p>
    <w:p w14:paraId="3CA6969F" w14:textId="77777777" w:rsidR="009170D2" w:rsidRPr="009C2108" w:rsidRDefault="009170D2">
      <w:pPr>
        <w:spacing w:line="360" w:lineRule="auto"/>
        <w:jc w:val="left"/>
        <w:rPr>
          <w:b w:val="0"/>
          <w:bCs/>
          <w:color w:val="000000" w:themeColor="text1"/>
        </w:rPr>
      </w:pPr>
    </w:p>
    <w:p w14:paraId="03FEEF2C" w14:textId="77777777" w:rsidR="009170D2" w:rsidRPr="009C2108" w:rsidRDefault="009170D2">
      <w:pPr>
        <w:pStyle w:val="af"/>
        <w:ind w:firstLine="480"/>
        <w:rPr>
          <w:b w:val="0"/>
          <w:color w:val="000000" w:themeColor="text1"/>
          <w:kern w:val="2"/>
          <w:position w:val="0"/>
        </w:rPr>
      </w:pPr>
    </w:p>
    <w:p w14:paraId="662A0C53" w14:textId="77777777" w:rsidR="009170D2" w:rsidRPr="009C2108" w:rsidRDefault="009170D2">
      <w:pPr>
        <w:pStyle w:val="af"/>
        <w:ind w:firstLine="480"/>
        <w:rPr>
          <w:b w:val="0"/>
          <w:color w:val="000000" w:themeColor="text1"/>
          <w:kern w:val="2"/>
          <w:position w:val="0"/>
        </w:rPr>
        <w:sectPr w:rsidR="009170D2" w:rsidRPr="009C2108">
          <w:footerReference w:type="default" r:id="rId9"/>
          <w:footerReference w:type="first" r:id="rId10"/>
          <w:type w:val="continuous"/>
          <w:pgSz w:w="11906" w:h="16838"/>
          <w:pgMar w:top="1418" w:right="1198" w:bottom="1418" w:left="1588" w:header="851" w:footer="907" w:gutter="0"/>
          <w:cols w:space="720"/>
          <w:titlePg/>
          <w:docGrid w:linePitch="290"/>
        </w:sectPr>
      </w:pPr>
    </w:p>
    <w:p w14:paraId="7627C5D5" w14:textId="77777777" w:rsidR="009170D2" w:rsidRPr="009C2108" w:rsidRDefault="00CE5558">
      <w:pPr>
        <w:spacing w:line="240" w:lineRule="atLeast"/>
        <w:ind w:leftChars="-23" w:left="-55" w:rightChars="-31" w:right="-75"/>
        <w:jc w:val="center"/>
        <w:rPr>
          <w:rFonts w:ascii="仿宋" w:eastAsia="仿宋" w:hAnsi="仿宋"/>
          <w:color w:val="000000" w:themeColor="text1"/>
          <w:sz w:val="30"/>
          <w:szCs w:val="30"/>
        </w:rPr>
      </w:pPr>
      <w:bookmarkStart w:id="202" w:name="_Toc476153619"/>
      <w:r w:rsidRPr="009C2108">
        <w:rPr>
          <w:rFonts w:ascii="仿宋" w:eastAsia="仿宋" w:hAnsi="仿宋" w:hint="eastAsia"/>
          <w:color w:val="000000" w:themeColor="text1"/>
          <w:sz w:val="30"/>
          <w:szCs w:val="30"/>
        </w:rPr>
        <w:lastRenderedPageBreak/>
        <w:t>中小企业划型标准</w:t>
      </w:r>
      <w:bookmarkEnd w:id="202"/>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BC41FA" w:rsidRPr="009C2108" w14:paraId="60775BD6"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6EDD7BFB"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序号</w:t>
            </w:r>
          </w:p>
        </w:tc>
        <w:tc>
          <w:tcPr>
            <w:tcW w:w="1954" w:type="dxa"/>
            <w:vMerge w:val="restart"/>
            <w:tcBorders>
              <w:top w:val="single" w:sz="4" w:space="0" w:color="auto"/>
              <w:left w:val="nil"/>
              <w:right w:val="single" w:sz="4" w:space="0" w:color="auto"/>
            </w:tcBorders>
            <w:vAlign w:val="center"/>
          </w:tcPr>
          <w:p w14:paraId="41EA32E9"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50AFEFAF"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088ADAA7"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51F2F67C"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70E6C743"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微型企业</w:t>
            </w:r>
          </w:p>
        </w:tc>
      </w:tr>
      <w:tr w:rsidR="00BC41FA" w:rsidRPr="009C2108" w14:paraId="46A9B134"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5E0AFC61" w14:textId="77777777" w:rsidR="009170D2" w:rsidRPr="009C2108" w:rsidRDefault="009170D2">
            <w:pPr>
              <w:spacing w:line="240" w:lineRule="atLeast"/>
              <w:ind w:leftChars="-23" w:left="-55" w:rightChars="-31" w:right="-75"/>
              <w:jc w:val="center"/>
              <w:rPr>
                <w:rFonts w:hAnsi="宋体"/>
                <w:color w:val="000000" w:themeColor="text1"/>
                <w:sz w:val="20"/>
              </w:rPr>
            </w:pPr>
          </w:p>
        </w:tc>
        <w:tc>
          <w:tcPr>
            <w:tcW w:w="1954" w:type="dxa"/>
            <w:vMerge/>
            <w:tcBorders>
              <w:left w:val="nil"/>
              <w:bottom w:val="single" w:sz="4" w:space="0" w:color="auto"/>
              <w:right w:val="single" w:sz="4" w:space="0" w:color="auto"/>
            </w:tcBorders>
            <w:vAlign w:val="center"/>
          </w:tcPr>
          <w:p w14:paraId="6680F4B2" w14:textId="77777777" w:rsidR="009170D2" w:rsidRPr="009C2108" w:rsidRDefault="009170D2">
            <w:pPr>
              <w:spacing w:line="240" w:lineRule="atLeast"/>
              <w:ind w:leftChars="-23" w:left="-55" w:rightChars="-31" w:right="-75"/>
              <w:jc w:val="left"/>
              <w:rPr>
                <w:rFonts w:hAnsi="宋体"/>
                <w:color w:val="000000" w:themeColor="text1"/>
                <w:sz w:val="20"/>
              </w:rPr>
            </w:pPr>
          </w:p>
        </w:tc>
        <w:tc>
          <w:tcPr>
            <w:tcW w:w="1198" w:type="dxa"/>
            <w:tcBorders>
              <w:top w:val="nil"/>
              <w:left w:val="nil"/>
              <w:bottom w:val="single" w:sz="4" w:space="0" w:color="auto"/>
              <w:right w:val="single" w:sz="4" w:space="0" w:color="auto"/>
            </w:tcBorders>
            <w:vAlign w:val="center"/>
          </w:tcPr>
          <w:p w14:paraId="7C383A3C"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营业收入</w:t>
            </w:r>
          </w:p>
          <w:p w14:paraId="141F0D61"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923" w:type="dxa"/>
            <w:tcBorders>
              <w:top w:val="nil"/>
              <w:left w:val="nil"/>
              <w:bottom w:val="single" w:sz="4" w:space="0" w:color="auto"/>
              <w:right w:val="single" w:sz="4" w:space="0" w:color="auto"/>
            </w:tcBorders>
            <w:vAlign w:val="center"/>
          </w:tcPr>
          <w:p w14:paraId="06510634"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从业人员</w:t>
            </w:r>
          </w:p>
          <w:p w14:paraId="6D67A2B3"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(人)</w:t>
            </w:r>
          </w:p>
        </w:tc>
        <w:tc>
          <w:tcPr>
            <w:tcW w:w="941" w:type="dxa"/>
            <w:tcBorders>
              <w:top w:val="nil"/>
              <w:left w:val="nil"/>
              <w:bottom w:val="single" w:sz="4" w:space="0" w:color="auto"/>
              <w:right w:val="single" w:sz="4" w:space="0" w:color="auto"/>
            </w:tcBorders>
            <w:vAlign w:val="center"/>
          </w:tcPr>
          <w:p w14:paraId="3BD99481"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总资产</w:t>
            </w:r>
          </w:p>
          <w:p w14:paraId="2522ECDC"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1108" w:type="dxa"/>
            <w:tcBorders>
              <w:top w:val="nil"/>
              <w:left w:val="nil"/>
              <w:bottom w:val="single" w:sz="4" w:space="0" w:color="auto"/>
              <w:right w:val="single" w:sz="4" w:space="0" w:color="auto"/>
            </w:tcBorders>
            <w:vAlign w:val="center"/>
          </w:tcPr>
          <w:p w14:paraId="47E57F26"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营业收入</w:t>
            </w:r>
          </w:p>
          <w:p w14:paraId="4A4BBCBB"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943" w:type="dxa"/>
            <w:tcBorders>
              <w:top w:val="nil"/>
              <w:left w:val="nil"/>
              <w:bottom w:val="single" w:sz="4" w:space="0" w:color="auto"/>
              <w:right w:val="single" w:sz="4" w:space="0" w:color="auto"/>
            </w:tcBorders>
            <w:vAlign w:val="center"/>
          </w:tcPr>
          <w:p w14:paraId="5694294D"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从业人员</w:t>
            </w:r>
          </w:p>
          <w:p w14:paraId="0D0140DF"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(人)</w:t>
            </w:r>
          </w:p>
        </w:tc>
        <w:tc>
          <w:tcPr>
            <w:tcW w:w="998" w:type="dxa"/>
            <w:tcBorders>
              <w:top w:val="nil"/>
              <w:left w:val="nil"/>
              <w:bottom w:val="single" w:sz="4" w:space="0" w:color="auto"/>
              <w:right w:val="single" w:sz="4" w:space="0" w:color="auto"/>
            </w:tcBorders>
            <w:vAlign w:val="center"/>
          </w:tcPr>
          <w:p w14:paraId="042272F2"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总资产</w:t>
            </w:r>
          </w:p>
          <w:p w14:paraId="38A06FC7"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1108" w:type="dxa"/>
            <w:tcBorders>
              <w:top w:val="nil"/>
              <w:left w:val="nil"/>
              <w:bottom w:val="single" w:sz="4" w:space="0" w:color="auto"/>
              <w:right w:val="single" w:sz="4" w:space="0" w:color="auto"/>
            </w:tcBorders>
            <w:vAlign w:val="center"/>
          </w:tcPr>
          <w:p w14:paraId="7DECF22A"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营业收入</w:t>
            </w:r>
          </w:p>
          <w:p w14:paraId="06134367"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961" w:type="dxa"/>
            <w:tcBorders>
              <w:top w:val="nil"/>
              <w:left w:val="nil"/>
              <w:bottom w:val="single" w:sz="4" w:space="0" w:color="auto"/>
              <w:right w:val="single" w:sz="4" w:space="0" w:color="auto"/>
            </w:tcBorders>
            <w:vAlign w:val="center"/>
          </w:tcPr>
          <w:p w14:paraId="2C0D6990" w14:textId="77777777" w:rsidR="009170D2" w:rsidRPr="009C2108" w:rsidRDefault="00CE5558">
            <w:pPr>
              <w:spacing w:line="240" w:lineRule="atLeast"/>
              <w:ind w:leftChars="-23" w:left="104" w:rightChars="-31" w:right="-75" w:hangingChars="79" w:hanging="159"/>
              <w:jc w:val="center"/>
              <w:rPr>
                <w:rFonts w:hAnsi="宋体"/>
                <w:color w:val="000000" w:themeColor="text1"/>
                <w:sz w:val="20"/>
              </w:rPr>
            </w:pPr>
            <w:r w:rsidRPr="009C2108">
              <w:rPr>
                <w:rFonts w:hAnsi="宋体" w:hint="eastAsia"/>
                <w:color w:val="000000" w:themeColor="text1"/>
                <w:sz w:val="20"/>
              </w:rPr>
              <w:t>从业人员</w:t>
            </w:r>
          </w:p>
          <w:p w14:paraId="1997740F"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(人)</w:t>
            </w:r>
          </w:p>
        </w:tc>
        <w:tc>
          <w:tcPr>
            <w:tcW w:w="1004" w:type="dxa"/>
            <w:tcBorders>
              <w:top w:val="nil"/>
              <w:left w:val="nil"/>
              <w:bottom w:val="single" w:sz="4" w:space="0" w:color="auto"/>
              <w:right w:val="single" w:sz="4" w:space="0" w:color="auto"/>
            </w:tcBorders>
            <w:vAlign w:val="center"/>
          </w:tcPr>
          <w:p w14:paraId="624C2682"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总资产</w:t>
            </w:r>
          </w:p>
          <w:p w14:paraId="1E6E38DF"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1108" w:type="dxa"/>
            <w:tcBorders>
              <w:top w:val="nil"/>
              <w:left w:val="nil"/>
              <w:bottom w:val="single" w:sz="4" w:space="0" w:color="auto"/>
              <w:right w:val="single" w:sz="4" w:space="0" w:color="auto"/>
            </w:tcBorders>
            <w:vAlign w:val="center"/>
          </w:tcPr>
          <w:p w14:paraId="05888F38"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营业收入</w:t>
            </w:r>
          </w:p>
          <w:p w14:paraId="62EB0067"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c>
          <w:tcPr>
            <w:tcW w:w="883" w:type="dxa"/>
            <w:tcBorders>
              <w:top w:val="nil"/>
              <w:left w:val="nil"/>
              <w:bottom w:val="single" w:sz="4" w:space="0" w:color="auto"/>
              <w:right w:val="single" w:sz="4" w:space="0" w:color="auto"/>
            </w:tcBorders>
            <w:vAlign w:val="center"/>
          </w:tcPr>
          <w:p w14:paraId="6C7B5DEF"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从业人员</w:t>
            </w:r>
          </w:p>
          <w:p w14:paraId="53CF96F4"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(人)</w:t>
            </w:r>
          </w:p>
        </w:tc>
        <w:tc>
          <w:tcPr>
            <w:tcW w:w="851" w:type="dxa"/>
            <w:tcBorders>
              <w:top w:val="nil"/>
              <w:left w:val="nil"/>
              <w:bottom w:val="single" w:sz="4" w:space="0" w:color="auto"/>
              <w:right w:val="single" w:sz="4" w:space="0" w:color="auto"/>
            </w:tcBorders>
            <w:vAlign w:val="center"/>
          </w:tcPr>
          <w:p w14:paraId="5DDEF5AA"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总资产</w:t>
            </w:r>
          </w:p>
          <w:p w14:paraId="4D837198" w14:textId="77777777" w:rsidR="009170D2" w:rsidRPr="009C2108" w:rsidRDefault="00CE5558">
            <w:pPr>
              <w:spacing w:line="240" w:lineRule="atLeast"/>
              <w:ind w:leftChars="-23" w:left="-55" w:rightChars="-31" w:right="-75"/>
              <w:jc w:val="center"/>
              <w:rPr>
                <w:rFonts w:hAnsi="宋体"/>
                <w:color w:val="000000" w:themeColor="text1"/>
                <w:sz w:val="20"/>
              </w:rPr>
            </w:pPr>
            <w:r w:rsidRPr="009C2108">
              <w:rPr>
                <w:rFonts w:hAnsi="宋体" w:hint="eastAsia"/>
                <w:color w:val="000000" w:themeColor="text1"/>
                <w:sz w:val="20"/>
              </w:rPr>
              <w:t>(万元)</w:t>
            </w:r>
          </w:p>
        </w:tc>
      </w:tr>
      <w:tr w:rsidR="00BC41FA" w:rsidRPr="009C2108" w14:paraId="160AAB83"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770001B0" w14:textId="77777777" w:rsidR="009170D2" w:rsidRPr="009C2108" w:rsidRDefault="00CE5558">
            <w:pPr>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1</w:t>
            </w:r>
          </w:p>
        </w:tc>
        <w:tc>
          <w:tcPr>
            <w:tcW w:w="1954" w:type="dxa"/>
            <w:tcBorders>
              <w:top w:val="single" w:sz="4" w:space="0" w:color="auto"/>
              <w:left w:val="nil"/>
              <w:bottom w:val="single" w:sz="4" w:space="0" w:color="auto"/>
              <w:right w:val="single" w:sz="4" w:space="0" w:color="auto"/>
            </w:tcBorders>
            <w:vAlign w:val="center"/>
          </w:tcPr>
          <w:p w14:paraId="564DA90F"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农、林、牧、渔业</w:t>
            </w:r>
          </w:p>
        </w:tc>
        <w:tc>
          <w:tcPr>
            <w:tcW w:w="1198" w:type="dxa"/>
            <w:tcBorders>
              <w:top w:val="single" w:sz="4" w:space="0" w:color="auto"/>
              <w:left w:val="nil"/>
              <w:bottom w:val="single" w:sz="4" w:space="0" w:color="auto"/>
              <w:right w:val="single" w:sz="4" w:space="0" w:color="auto"/>
            </w:tcBorders>
            <w:vAlign w:val="center"/>
          </w:tcPr>
          <w:p w14:paraId="7C5B827B"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≥20000</w:t>
            </w:r>
          </w:p>
        </w:tc>
        <w:tc>
          <w:tcPr>
            <w:tcW w:w="923" w:type="dxa"/>
            <w:tcBorders>
              <w:top w:val="nil"/>
              <w:left w:val="nil"/>
              <w:bottom w:val="single" w:sz="4" w:space="0" w:color="auto"/>
              <w:right w:val="single" w:sz="4" w:space="0" w:color="auto"/>
            </w:tcBorders>
            <w:vAlign w:val="center"/>
          </w:tcPr>
          <w:p w14:paraId="5DA9A750"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41" w:type="dxa"/>
            <w:tcBorders>
              <w:top w:val="nil"/>
              <w:left w:val="nil"/>
              <w:bottom w:val="single" w:sz="4" w:space="0" w:color="auto"/>
              <w:right w:val="single" w:sz="4" w:space="0" w:color="auto"/>
            </w:tcBorders>
            <w:vAlign w:val="center"/>
          </w:tcPr>
          <w:p w14:paraId="50848100"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0655CE2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≥500</w:t>
            </w:r>
          </w:p>
        </w:tc>
        <w:tc>
          <w:tcPr>
            <w:tcW w:w="943" w:type="dxa"/>
            <w:tcBorders>
              <w:top w:val="nil"/>
              <w:left w:val="nil"/>
              <w:bottom w:val="single" w:sz="4" w:space="0" w:color="auto"/>
              <w:right w:val="single" w:sz="4" w:space="0" w:color="auto"/>
            </w:tcBorders>
            <w:vAlign w:val="center"/>
          </w:tcPr>
          <w:p w14:paraId="24D21F8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98" w:type="dxa"/>
            <w:tcBorders>
              <w:top w:val="nil"/>
              <w:left w:val="nil"/>
              <w:bottom w:val="single" w:sz="4" w:space="0" w:color="auto"/>
              <w:right w:val="single" w:sz="4" w:space="0" w:color="auto"/>
            </w:tcBorders>
            <w:vAlign w:val="center"/>
          </w:tcPr>
          <w:p w14:paraId="2C117AAE"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359C34DC"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w:t>
            </w:r>
          </w:p>
        </w:tc>
        <w:tc>
          <w:tcPr>
            <w:tcW w:w="961" w:type="dxa"/>
            <w:tcBorders>
              <w:top w:val="nil"/>
              <w:left w:val="nil"/>
              <w:bottom w:val="single" w:sz="4" w:space="0" w:color="auto"/>
              <w:right w:val="single" w:sz="4" w:space="0" w:color="auto"/>
            </w:tcBorders>
            <w:vAlign w:val="center"/>
          </w:tcPr>
          <w:p w14:paraId="44A4B8FC"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004" w:type="dxa"/>
            <w:tcBorders>
              <w:top w:val="nil"/>
              <w:left w:val="nil"/>
              <w:bottom w:val="single" w:sz="4" w:space="0" w:color="auto"/>
              <w:right w:val="single" w:sz="4" w:space="0" w:color="auto"/>
            </w:tcBorders>
            <w:vAlign w:val="center"/>
          </w:tcPr>
          <w:p w14:paraId="7E5965F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46A9034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w:t>
            </w:r>
          </w:p>
        </w:tc>
        <w:tc>
          <w:tcPr>
            <w:tcW w:w="883" w:type="dxa"/>
            <w:tcBorders>
              <w:top w:val="nil"/>
              <w:left w:val="nil"/>
              <w:bottom w:val="single" w:sz="4" w:space="0" w:color="auto"/>
              <w:right w:val="single" w:sz="4" w:space="0" w:color="auto"/>
            </w:tcBorders>
            <w:vAlign w:val="center"/>
          </w:tcPr>
          <w:p w14:paraId="5CEF992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851" w:type="dxa"/>
            <w:tcBorders>
              <w:top w:val="nil"/>
              <w:left w:val="nil"/>
              <w:bottom w:val="single" w:sz="4" w:space="0" w:color="auto"/>
              <w:right w:val="single" w:sz="4" w:space="0" w:color="auto"/>
            </w:tcBorders>
            <w:vAlign w:val="center"/>
          </w:tcPr>
          <w:p w14:paraId="6ED254C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1CCBBE4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2627F02"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2</w:t>
            </w:r>
          </w:p>
        </w:tc>
        <w:tc>
          <w:tcPr>
            <w:tcW w:w="1954" w:type="dxa"/>
            <w:tcBorders>
              <w:top w:val="nil"/>
              <w:left w:val="nil"/>
              <w:bottom w:val="single" w:sz="4" w:space="0" w:color="auto"/>
              <w:right w:val="single" w:sz="4" w:space="0" w:color="auto"/>
            </w:tcBorders>
            <w:vAlign w:val="center"/>
          </w:tcPr>
          <w:p w14:paraId="07AF2EF8"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工业</w:t>
            </w:r>
          </w:p>
        </w:tc>
        <w:tc>
          <w:tcPr>
            <w:tcW w:w="1198" w:type="dxa"/>
            <w:tcBorders>
              <w:top w:val="nil"/>
              <w:left w:val="nil"/>
              <w:bottom w:val="single" w:sz="4" w:space="0" w:color="auto"/>
              <w:right w:val="single" w:sz="4" w:space="0" w:color="auto"/>
            </w:tcBorders>
            <w:vAlign w:val="center"/>
          </w:tcPr>
          <w:p w14:paraId="66A99F42"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≥40000</w:t>
            </w:r>
          </w:p>
        </w:tc>
        <w:tc>
          <w:tcPr>
            <w:tcW w:w="923" w:type="dxa"/>
            <w:tcBorders>
              <w:top w:val="nil"/>
              <w:left w:val="nil"/>
              <w:bottom w:val="single" w:sz="4" w:space="0" w:color="auto"/>
              <w:right w:val="single" w:sz="4" w:space="0" w:color="auto"/>
            </w:tcBorders>
            <w:vAlign w:val="center"/>
          </w:tcPr>
          <w:p w14:paraId="144F858A"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1" w:type="dxa"/>
            <w:tcBorders>
              <w:top w:val="nil"/>
              <w:left w:val="nil"/>
              <w:bottom w:val="single" w:sz="4" w:space="0" w:color="auto"/>
              <w:right w:val="single" w:sz="4" w:space="0" w:color="auto"/>
            </w:tcBorders>
            <w:vAlign w:val="center"/>
          </w:tcPr>
          <w:p w14:paraId="49C2BB73"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4E9E0D1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w:t>
            </w:r>
          </w:p>
        </w:tc>
        <w:tc>
          <w:tcPr>
            <w:tcW w:w="943" w:type="dxa"/>
            <w:tcBorders>
              <w:top w:val="nil"/>
              <w:left w:val="nil"/>
              <w:bottom w:val="single" w:sz="4" w:space="0" w:color="auto"/>
              <w:right w:val="single" w:sz="4" w:space="0" w:color="auto"/>
            </w:tcBorders>
            <w:vAlign w:val="center"/>
          </w:tcPr>
          <w:p w14:paraId="2068C47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98" w:type="dxa"/>
            <w:tcBorders>
              <w:top w:val="nil"/>
              <w:left w:val="nil"/>
              <w:bottom w:val="single" w:sz="4" w:space="0" w:color="auto"/>
              <w:right w:val="single" w:sz="4" w:space="0" w:color="auto"/>
            </w:tcBorders>
            <w:vAlign w:val="center"/>
          </w:tcPr>
          <w:p w14:paraId="6E45909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7DC8299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c>
          <w:tcPr>
            <w:tcW w:w="961" w:type="dxa"/>
            <w:tcBorders>
              <w:top w:val="nil"/>
              <w:left w:val="nil"/>
              <w:bottom w:val="single" w:sz="4" w:space="0" w:color="auto"/>
              <w:right w:val="single" w:sz="4" w:space="0" w:color="auto"/>
            </w:tcBorders>
            <w:vAlign w:val="center"/>
          </w:tcPr>
          <w:p w14:paraId="02F0B67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1004" w:type="dxa"/>
            <w:tcBorders>
              <w:top w:val="nil"/>
              <w:left w:val="nil"/>
              <w:bottom w:val="single" w:sz="4" w:space="0" w:color="auto"/>
              <w:right w:val="single" w:sz="4" w:space="0" w:color="auto"/>
            </w:tcBorders>
            <w:vAlign w:val="center"/>
          </w:tcPr>
          <w:p w14:paraId="6794ABA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4D89F6E4"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c>
          <w:tcPr>
            <w:tcW w:w="883" w:type="dxa"/>
            <w:tcBorders>
              <w:top w:val="nil"/>
              <w:left w:val="nil"/>
              <w:bottom w:val="single" w:sz="4" w:space="0" w:color="auto"/>
              <w:right w:val="single" w:sz="4" w:space="0" w:color="auto"/>
            </w:tcBorders>
            <w:vAlign w:val="center"/>
          </w:tcPr>
          <w:p w14:paraId="40D175C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851" w:type="dxa"/>
            <w:tcBorders>
              <w:top w:val="nil"/>
              <w:left w:val="nil"/>
              <w:bottom w:val="single" w:sz="4" w:space="0" w:color="auto"/>
              <w:right w:val="single" w:sz="4" w:space="0" w:color="auto"/>
            </w:tcBorders>
            <w:vAlign w:val="center"/>
          </w:tcPr>
          <w:p w14:paraId="3EA00AD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532411B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4EA4A5"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3</w:t>
            </w:r>
          </w:p>
        </w:tc>
        <w:tc>
          <w:tcPr>
            <w:tcW w:w="1954" w:type="dxa"/>
            <w:tcBorders>
              <w:top w:val="nil"/>
              <w:left w:val="nil"/>
              <w:bottom w:val="single" w:sz="4" w:space="0" w:color="auto"/>
              <w:right w:val="single" w:sz="4" w:space="0" w:color="auto"/>
            </w:tcBorders>
            <w:vAlign w:val="center"/>
          </w:tcPr>
          <w:p w14:paraId="170F3066"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建筑业</w:t>
            </w:r>
          </w:p>
        </w:tc>
        <w:tc>
          <w:tcPr>
            <w:tcW w:w="1198" w:type="dxa"/>
            <w:tcBorders>
              <w:top w:val="nil"/>
              <w:left w:val="nil"/>
              <w:bottom w:val="single" w:sz="4" w:space="0" w:color="auto"/>
              <w:right w:val="single" w:sz="4" w:space="0" w:color="auto"/>
            </w:tcBorders>
            <w:vAlign w:val="center"/>
          </w:tcPr>
          <w:p w14:paraId="3CC0867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≥80000</w:t>
            </w:r>
          </w:p>
        </w:tc>
        <w:tc>
          <w:tcPr>
            <w:tcW w:w="923" w:type="dxa"/>
            <w:tcBorders>
              <w:top w:val="nil"/>
              <w:left w:val="nil"/>
              <w:bottom w:val="single" w:sz="4" w:space="0" w:color="auto"/>
              <w:right w:val="single" w:sz="4" w:space="0" w:color="auto"/>
            </w:tcBorders>
            <w:vAlign w:val="center"/>
          </w:tcPr>
          <w:p w14:paraId="40F3025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41" w:type="dxa"/>
            <w:tcBorders>
              <w:top w:val="nil"/>
              <w:left w:val="nil"/>
              <w:bottom w:val="single" w:sz="4" w:space="0" w:color="auto"/>
              <w:right w:val="single" w:sz="4" w:space="0" w:color="auto"/>
            </w:tcBorders>
            <w:vAlign w:val="center"/>
          </w:tcPr>
          <w:p w14:paraId="45AD49D3"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≥80000</w:t>
            </w:r>
          </w:p>
        </w:tc>
        <w:tc>
          <w:tcPr>
            <w:tcW w:w="1108" w:type="dxa"/>
            <w:tcBorders>
              <w:top w:val="nil"/>
              <w:left w:val="nil"/>
              <w:bottom w:val="single" w:sz="4" w:space="0" w:color="auto"/>
              <w:right w:val="single" w:sz="4" w:space="0" w:color="auto"/>
            </w:tcBorders>
            <w:vAlign w:val="center"/>
          </w:tcPr>
          <w:p w14:paraId="23F6006A"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≥5000</w:t>
            </w:r>
          </w:p>
        </w:tc>
        <w:tc>
          <w:tcPr>
            <w:tcW w:w="943" w:type="dxa"/>
            <w:tcBorders>
              <w:top w:val="nil"/>
              <w:left w:val="nil"/>
              <w:bottom w:val="single" w:sz="4" w:space="0" w:color="auto"/>
              <w:right w:val="single" w:sz="4" w:space="0" w:color="auto"/>
            </w:tcBorders>
            <w:vAlign w:val="center"/>
          </w:tcPr>
          <w:p w14:paraId="2F7AB76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98" w:type="dxa"/>
            <w:tcBorders>
              <w:top w:val="nil"/>
              <w:left w:val="nil"/>
              <w:bottom w:val="single" w:sz="4" w:space="0" w:color="auto"/>
              <w:right w:val="single" w:sz="4" w:space="0" w:color="auto"/>
            </w:tcBorders>
            <w:vAlign w:val="center"/>
          </w:tcPr>
          <w:p w14:paraId="11DABC8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≥5000</w:t>
            </w:r>
          </w:p>
        </w:tc>
        <w:tc>
          <w:tcPr>
            <w:tcW w:w="1108" w:type="dxa"/>
            <w:tcBorders>
              <w:top w:val="nil"/>
              <w:left w:val="nil"/>
              <w:bottom w:val="single" w:sz="4" w:space="0" w:color="auto"/>
              <w:right w:val="single" w:sz="4" w:space="0" w:color="auto"/>
            </w:tcBorders>
            <w:vAlign w:val="center"/>
          </w:tcPr>
          <w:p w14:paraId="0F7FD6F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c>
          <w:tcPr>
            <w:tcW w:w="961" w:type="dxa"/>
            <w:tcBorders>
              <w:top w:val="nil"/>
              <w:left w:val="nil"/>
              <w:bottom w:val="single" w:sz="4" w:space="0" w:color="auto"/>
              <w:right w:val="single" w:sz="4" w:space="0" w:color="auto"/>
            </w:tcBorders>
            <w:vAlign w:val="center"/>
          </w:tcPr>
          <w:p w14:paraId="3666C3F5"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004" w:type="dxa"/>
            <w:tcBorders>
              <w:top w:val="nil"/>
              <w:left w:val="nil"/>
              <w:bottom w:val="single" w:sz="4" w:space="0" w:color="auto"/>
              <w:right w:val="single" w:sz="4" w:space="0" w:color="auto"/>
            </w:tcBorders>
            <w:vAlign w:val="center"/>
          </w:tcPr>
          <w:p w14:paraId="1F785C0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c>
          <w:tcPr>
            <w:tcW w:w="1108" w:type="dxa"/>
            <w:tcBorders>
              <w:top w:val="nil"/>
              <w:left w:val="nil"/>
              <w:bottom w:val="single" w:sz="4" w:space="0" w:color="auto"/>
              <w:right w:val="single" w:sz="4" w:space="0" w:color="auto"/>
            </w:tcBorders>
            <w:vAlign w:val="center"/>
          </w:tcPr>
          <w:p w14:paraId="676E6F9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c>
          <w:tcPr>
            <w:tcW w:w="883" w:type="dxa"/>
            <w:tcBorders>
              <w:top w:val="nil"/>
              <w:left w:val="nil"/>
              <w:bottom w:val="single" w:sz="4" w:space="0" w:color="auto"/>
              <w:right w:val="single" w:sz="4" w:space="0" w:color="auto"/>
            </w:tcBorders>
            <w:vAlign w:val="center"/>
          </w:tcPr>
          <w:p w14:paraId="12BB32BF"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851" w:type="dxa"/>
            <w:tcBorders>
              <w:top w:val="nil"/>
              <w:left w:val="nil"/>
              <w:bottom w:val="single" w:sz="4" w:space="0" w:color="auto"/>
              <w:right w:val="single" w:sz="4" w:space="0" w:color="auto"/>
            </w:tcBorders>
            <w:vAlign w:val="center"/>
          </w:tcPr>
          <w:p w14:paraId="329682C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＜300</w:t>
            </w:r>
          </w:p>
        </w:tc>
      </w:tr>
      <w:tr w:rsidR="00BC41FA" w:rsidRPr="009C2108" w14:paraId="34FD64C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9C96CC2"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4</w:t>
            </w:r>
          </w:p>
        </w:tc>
        <w:tc>
          <w:tcPr>
            <w:tcW w:w="1954" w:type="dxa"/>
            <w:tcBorders>
              <w:top w:val="nil"/>
              <w:left w:val="nil"/>
              <w:bottom w:val="single" w:sz="4" w:space="0" w:color="auto"/>
              <w:right w:val="single" w:sz="4" w:space="0" w:color="auto"/>
            </w:tcBorders>
            <w:vAlign w:val="center"/>
          </w:tcPr>
          <w:p w14:paraId="2F5E13F0"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批发业</w:t>
            </w:r>
          </w:p>
        </w:tc>
        <w:tc>
          <w:tcPr>
            <w:tcW w:w="1198" w:type="dxa"/>
            <w:tcBorders>
              <w:top w:val="nil"/>
              <w:left w:val="nil"/>
              <w:bottom w:val="single" w:sz="4" w:space="0" w:color="auto"/>
              <w:right w:val="single" w:sz="4" w:space="0" w:color="auto"/>
            </w:tcBorders>
            <w:vAlign w:val="center"/>
          </w:tcPr>
          <w:p w14:paraId="472FA04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≥40000</w:t>
            </w:r>
          </w:p>
        </w:tc>
        <w:tc>
          <w:tcPr>
            <w:tcW w:w="923" w:type="dxa"/>
            <w:tcBorders>
              <w:top w:val="nil"/>
              <w:left w:val="nil"/>
              <w:bottom w:val="single" w:sz="4" w:space="0" w:color="auto"/>
              <w:right w:val="single" w:sz="4" w:space="0" w:color="auto"/>
            </w:tcBorders>
            <w:vAlign w:val="center"/>
          </w:tcPr>
          <w:p w14:paraId="09247F3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w:t>
            </w:r>
          </w:p>
        </w:tc>
        <w:tc>
          <w:tcPr>
            <w:tcW w:w="941" w:type="dxa"/>
            <w:tcBorders>
              <w:top w:val="nil"/>
              <w:left w:val="nil"/>
              <w:bottom w:val="single" w:sz="4" w:space="0" w:color="auto"/>
              <w:right w:val="single" w:sz="4" w:space="0" w:color="auto"/>
            </w:tcBorders>
            <w:vAlign w:val="center"/>
          </w:tcPr>
          <w:p w14:paraId="5831160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E26FB7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≥5000</w:t>
            </w:r>
          </w:p>
        </w:tc>
        <w:tc>
          <w:tcPr>
            <w:tcW w:w="943" w:type="dxa"/>
            <w:tcBorders>
              <w:top w:val="nil"/>
              <w:left w:val="nil"/>
              <w:bottom w:val="single" w:sz="4" w:space="0" w:color="auto"/>
              <w:right w:val="single" w:sz="4" w:space="0" w:color="auto"/>
            </w:tcBorders>
            <w:vAlign w:val="center"/>
          </w:tcPr>
          <w:p w14:paraId="6889AD70"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w:t>
            </w:r>
          </w:p>
        </w:tc>
        <w:tc>
          <w:tcPr>
            <w:tcW w:w="998" w:type="dxa"/>
            <w:tcBorders>
              <w:top w:val="nil"/>
              <w:left w:val="nil"/>
              <w:bottom w:val="single" w:sz="4" w:space="0" w:color="auto"/>
              <w:right w:val="single" w:sz="4" w:space="0" w:color="auto"/>
            </w:tcBorders>
            <w:vAlign w:val="center"/>
          </w:tcPr>
          <w:p w14:paraId="04CF9E4C"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BF87FB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≥1000</w:t>
            </w:r>
          </w:p>
        </w:tc>
        <w:tc>
          <w:tcPr>
            <w:tcW w:w="961" w:type="dxa"/>
            <w:tcBorders>
              <w:top w:val="nil"/>
              <w:left w:val="nil"/>
              <w:bottom w:val="single" w:sz="4" w:space="0" w:color="auto"/>
              <w:right w:val="single" w:sz="4" w:space="0" w:color="auto"/>
            </w:tcBorders>
            <w:vAlign w:val="center"/>
          </w:tcPr>
          <w:p w14:paraId="7748222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25527B5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851D42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＜1000</w:t>
            </w:r>
          </w:p>
        </w:tc>
        <w:tc>
          <w:tcPr>
            <w:tcW w:w="883" w:type="dxa"/>
            <w:tcBorders>
              <w:top w:val="nil"/>
              <w:left w:val="nil"/>
              <w:bottom w:val="single" w:sz="4" w:space="0" w:color="auto"/>
              <w:right w:val="single" w:sz="4" w:space="0" w:color="auto"/>
            </w:tcBorders>
            <w:vAlign w:val="center"/>
          </w:tcPr>
          <w:p w14:paraId="2643B99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w:t>
            </w:r>
          </w:p>
        </w:tc>
        <w:tc>
          <w:tcPr>
            <w:tcW w:w="851" w:type="dxa"/>
            <w:tcBorders>
              <w:top w:val="nil"/>
              <w:left w:val="nil"/>
              <w:bottom w:val="single" w:sz="4" w:space="0" w:color="auto"/>
              <w:right w:val="single" w:sz="4" w:space="0" w:color="auto"/>
            </w:tcBorders>
            <w:vAlign w:val="center"/>
          </w:tcPr>
          <w:p w14:paraId="0F33101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024CE40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810DE84"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5</w:t>
            </w:r>
          </w:p>
        </w:tc>
        <w:tc>
          <w:tcPr>
            <w:tcW w:w="1954" w:type="dxa"/>
            <w:tcBorders>
              <w:top w:val="nil"/>
              <w:left w:val="nil"/>
              <w:bottom w:val="single" w:sz="4" w:space="0" w:color="auto"/>
              <w:right w:val="single" w:sz="4" w:space="0" w:color="auto"/>
            </w:tcBorders>
            <w:vAlign w:val="center"/>
          </w:tcPr>
          <w:p w14:paraId="3A356A2F"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零售业</w:t>
            </w:r>
          </w:p>
        </w:tc>
        <w:tc>
          <w:tcPr>
            <w:tcW w:w="1198" w:type="dxa"/>
            <w:tcBorders>
              <w:top w:val="nil"/>
              <w:left w:val="nil"/>
              <w:bottom w:val="single" w:sz="4" w:space="0" w:color="auto"/>
              <w:right w:val="single" w:sz="4" w:space="0" w:color="auto"/>
            </w:tcBorders>
            <w:vAlign w:val="center"/>
          </w:tcPr>
          <w:p w14:paraId="2E376D3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≥20000</w:t>
            </w:r>
          </w:p>
        </w:tc>
        <w:tc>
          <w:tcPr>
            <w:tcW w:w="923" w:type="dxa"/>
            <w:tcBorders>
              <w:top w:val="nil"/>
              <w:left w:val="nil"/>
              <w:bottom w:val="single" w:sz="4" w:space="0" w:color="auto"/>
              <w:right w:val="single" w:sz="4" w:space="0" w:color="auto"/>
            </w:tcBorders>
            <w:vAlign w:val="center"/>
          </w:tcPr>
          <w:p w14:paraId="1F6565D2"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0FFFDB6B"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5915F33"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≥500</w:t>
            </w:r>
          </w:p>
        </w:tc>
        <w:tc>
          <w:tcPr>
            <w:tcW w:w="943" w:type="dxa"/>
            <w:tcBorders>
              <w:top w:val="nil"/>
              <w:left w:val="nil"/>
              <w:bottom w:val="single" w:sz="4" w:space="0" w:color="auto"/>
              <w:right w:val="single" w:sz="4" w:space="0" w:color="auto"/>
            </w:tcBorders>
            <w:vAlign w:val="center"/>
          </w:tcPr>
          <w:p w14:paraId="14FE24B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w:t>
            </w:r>
          </w:p>
        </w:tc>
        <w:tc>
          <w:tcPr>
            <w:tcW w:w="998" w:type="dxa"/>
            <w:tcBorders>
              <w:top w:val="nil"/>
              <w:left w:val="nil"/>
              <w:bottom w:val="single" w:sz="4" w:space="0" w:color="auto"/>
              <w:right w:val="single" w:sz="4" w:space="0" w:color="auto"/>
            </w:tcBorders>
            <w:vAlign w:val="center"/>
          </w:tcPr>
          <w:p w14:paraId="74D407C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053B421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4D62923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5990347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0C3A06C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2922238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1DB9F73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262FEFF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AD4901F"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6</w:t>
            </w:r>
          </w:p>
        </w:tc>
        <w:tc>
          <w:tcPr>
            <w:tcW w:w="1954" w:type="dxa"/>
            <w:tcBorders>
              <w:top w:val="nil"/>
              <w:left w:val="nil"/>
              <w:bottom w:val="single" w:sz="4" w:space="0" w:color="auto"/>
              <w:right w:val="single" w:sz="4" w:space="0" w:color="auto"/>
            </w:tcBorders>
            <w:vAlign w:val="center"/>
          </w:tcPr>
          <w:p w14:paraId="27A9DC38"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交通运输业</w:t>
            </w:r>
          </w:p>
        </w:tc>
        <w:tc>
          <w:tcPr>
            <w:tcW w:w="1198" w:type="dxa"/>
            <w:tcBorders>
              <w:top w:val="nil"/>
              <w:left w:val="nil"/>
              <w:bottom w:val="single" w:sz="4" w:space="0" w:color="auto"/>
              <w:right w:val="single" w:sz="4" w:space="0" w:color="auto"/>
            </w:tcBorders>
            <w:vAlign w:val="center"/>
          </w:tcPr>
          <w:p w14:paraId="3A720A7D"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≥30000</w:t>
            </w:r>
          </w:p>
        </w:tc>
        <w:tc>
          <w:tcPr>
            <w:tcW w:w="923" w:type="dxa"/>
            <w:tcBorders>
              <w:top w:val="nil"/>
              <w:left w:val="nil"/>
              <w:bottom w:val="single" w:sz="4" w:space="0" w:color="auto"/>
              <w:right w:val="single" w:sz="4" w:space="0" w:color="auto"/>
            </w:tcBorders>
            <w:vAlign w:val="center"/>
          </w:tcPr>
          <w:p w14:paraId="44093573"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1" w:type="dxa"/>
            <w:tcBorders>
              <w:top w:val="nil"/>
              <w:left w:val="nil"/>
              <w:bottom w:val="single" w:sz="4" w:space="0" w:color="auto"/>
              <w:right w:val="single" w:sz="4" w:space="0" w:color="auto"/>
            </w:tcBorders>
            <w:vAlign w:val="center"/>
          </w:tcPr>
          <w:p w14:paraId="3054670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310140C0"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≥3000</w:t>
            </w:r>
          </w:p>
        </w:tc>
        <w:tc>
          <w:tcPr>
            <w:tcW w:w="943" w:type="dxa"/>
            <w:tcBorders>
              <w:top w:val="nil"/>
              <w:left w:val="nil"/>
              <w:bottom w:val="single" w:sz="4" w:space="0" w:color="auto"/>
              <w:right w:val="single" w:sz="4" w:space="0" w:color="auto"/>
            </w:tcBorders>
            <w:vAlign w:val="center"/>
          </w:tcPr>
          <w:p w14:paraId="181DCAFD"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98" w:type="dxa"/>
            <w:tcBorders>
              <w:top w:val="nil"/>
              <w:left w:val="nil"/>
              <w:bottom w:val="single" w:sz="4" w:space="0" w:color="auto"/>
              <w:right w:val="single" w:sz="4" w:space="0" w:color="auto"/>
            </w:tcBorders>
            <w:vAlign w:val="center"/>
          </w:tcPr>
          <w:p w14:paraId="4A00F91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260D58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≥200</w:t>
            </w:r>
          </w:p>
        </w:tc>
        <w:tc>
          <w:tcPr>
            <w:tcW w:w="961" w:type="dxa"/>
            <w:tcBorders>
              <w:top w:val="nil"/>
              <w:left w:val="nil"/>
              <w:bottom w:val="single" w:sz="4" w:space="0" w:color="auto"/>
              <w:right w:val="single" w:sz="4" w:space="0" w:color="auto"/>
            </w:tcBorders>
            <w:vAlign w:val="center"/>
          </w:tcPr>
          <w:p w14:paraId="77EB69C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1004" w:type="dxa"/>
            <w:tcBorders>
              <w:top w:val="nil"/>
              <w:left w:val="nil"/>
              <w:bottom w:val="single" w:sz="4" w:space="0" w:color="auto"/>
              <w:right w:val="single" w:sz="4" w:space="0" w:color="auto"/>
            </w:tcBorders>
            <w:vAlign w:val="center"/>
          </w:tcPr>
          <w:p w14:paraId="1D463F8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AFEF88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＜200</w:t>
            </w:r>
          </w:p>
        </w:tc>
        <w:tc>
          <w:tcPr>
            <w:tcW w:w="883" w:type="dxa"/>
            <w:tcBorders>
              <w:top w:val="nil"/>
              <w:left w:val="nil"/>
              <w:bottom w:val="single" w:sz="4" w:space="0" w:color="auto"/>
              <w:right w:val="single" w:sz="4" w:space="0" w:color="auto"/>
            </w:tcBorders>
            <w:vAlign w:val="center"/>
          </w:tcPr>
          <w:p w14:paraId="12912385"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851" w:type="dxa"/>
            <w:tcBorders>
              <w:top w:val="nil"/>
              <w:left w:val="nil"/>
              <w:bottom w:val="single" w:sz="4" w:space="0" w:color="auto"/>
              <w:right w:val="single" w:sz="4" w:space="0" w:color="auto"/>
            </w:tcBorders>
            <w:vAlign w:val="center"/>
          </w:tcPr>
          <w:p w14:paraId="650C5BF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383A6B0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81682AC"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7</w:t>
            </w:r>
          </w:p>
        </w:tc>
        <w:tc>
          <w:tcPr>
            <w:tcW w:w="1954" w:type="dxa"/>
            <w:tcBorders>
              <w:top w:val="nil"/>
              <w:left w:val="nil"/>
              <w:bottom w:val="single" w:sz="4" w:space="0" w:color="auto"/>
              <w:right w:val="single" w:sz="4" w:space="0" w:color="auto"/>
            </w:tcBorders>
            <w:vAlign w:val="center"/>
          </w:tcPr>
          <w:p w14:paraId="329FB815"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仓储业</w:t>
            </w:r>
          </w:p>
        </w:tc>
        <w:tc>
          <w:tcPr>
            <w:tcW w:w="1198" w:type="dxa"/>
            <w:tcBorders>
              <w:top w:val="nil"/>
              <w:left w:val="nil"/>
              <w:bottom w:val="single" w:sz="4" w:space="0" w:color="auto"/>
              <w:right w:val="single" w:sz="4" w:space="0" w:color="auto"/>
            </w:tcBorders>
            <w:vAlign w:val="center"/>
          </w:tcPr>
          <w:p w14:paraId="3465CEED"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≥30000</w:t>
            </w:r>
          </w:p>
        </w:tc>
        <w:tc>
          <w:tcPr>
            <w:tcW w:w="923" w:type="dxa"/>
            <w:tcBorders>
              <w:top w:val="nil"/>
              <w:left w:val="nil"/>
              <w:bottom w:val="single" w:sz="4" w:space="0" w:color="auto"/>
              <w:right w:val="single" w:sz="4" w:space="0" w:color="auto"/>
            </w:tcBorders>
            <w:vAlign w:val="center"/>
          </w:tcPr>
          <w:p w14:paraId="40C03702"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w:t>
            </w:r>
          </w:p>
        </w:tc>
        <w:tc>
          <w:tcPr>
            <w:tcW w:w="941" w:type="dxa"/>
            <w:tcBorders>
              <w:top w:val="nil"/>
              <w:left w:val="nil"/>
              <w:bottom w:val="single" w:sz="4" w:space="0" w:color="auto"/>
              <w:right w:val="single" w:sz="4" w:space="0" w:color="auto"/>
            </w:tcBorders>
            <w:vAlign w:val="center"/>
          </w:tcPr>
          <w:p w14:paraId="290B2A8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C6C79D4"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3" w:type="dxa"/>
            <w:tcBorders>
              <w:top w:val="nil"/>
              <w:left w:val="nil"/>
              <w:bottom w:val="single" w:sz="4" w:space="0" w:color="auto"/>
              <w:right w:val="single" w:sz="4" w:space="0" w:color="auto"/>
            </w:tcBorders>
            <w:vAlign w:val="center"/>
          </w:tcPr>
          <w:p w14:paraId="588A979A"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57E6C3C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4AF1015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1ACDE105"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1004" w:type="dxa"/>
            <w:tcBorders>
              <w:top w:val="nil"/>
              <w:left w:val="nil"/>
              <w:bottom w:val="single" w:sz="4" w:space="0" w:color="auto"/>
              <w:right w:val="single" w:sz="4" w:space="0" w:color="auto"/>
            </w:tcBorders>
            <w:vAlign w:val="center"/>
          </w:tcPr>
          <w:p w14:paraId="673E31F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580EBC1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4851F05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851" w:type="dxa"/>
            <w:tcBorders>
              <w:top w:val="nil"/>
              <w:left w:val="nil"/>
              <w:bottom w:val="single" w:sz="4" w:space="0" w:color="auto"/>
              <w:right w:val="single" w:sz="4" w:space="0" w:color="auto"/>
            </w:tcBorders>
            <w:vAlign w:val="center"/>
          </w:tcPr>
          <w:p w14:paraId="0A7EA98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359AF56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4297E62"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8</w:t>
            </w:r>
          </w:p>
        </w:tc>
        <w:tc>
          <w:tcPr>
            <w:tcW w:w="1954" w:type="dxa"/>
            <w:tcBorders>
              <w:top w:val="nil"/>
              <w:left w:val="nil"/>
              <w:bottom w:val="single" w:sz="4" w:space="0" w:color="auto"/>
              <w:right w:val="single" w:sz="4" w:space="0" w:color="auto"/>
            </w:tcBorders>
            <w:vAlign w:val="center"/>
          </w:tcPr>
          <w:p w14:paraId="36E232F8"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邮政业</w:t>
            </w:r>
          </w:p>
        </w:tc>
        <w:tc>
          <w:tcPr>
            <w:tcW w:w="1198" w:type="dxa"/>
            <w:tcBorders>
              <w:top w:val="nil"/>
              <w:left w:val="nil"/>
              <w:bottom w:val="single" w:sz="4" w:space="0" w:color="auto"/>
              <w:right w:val="single" w:sz="4" w:space="0" w:color="auto"/>
            </w:tcBorders>
            <w:vAlign w:val="center"/>
          </w:tcPr>
          <w:p w14:paraId="1ECA24DE"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≥30000</w:t>
            </w:r>
          </w:p>
        </w:tc>
        <w:tc>
          <w:tcPr>
            <w:tcW w:w="923" w:type="dxa"/>
            <w:tcBorders>
              <w:top w:val="nil"/>
              <w:left w:val="nil"/>
              <w:bottom w:val="single" w:sz="4" w:space="0" w:color="auto"/>
              <w:right w:val="single" w:sz="4" w:space="0" w:color="auto"/>
            </w:tcBorders>
            <w:vAlign w:val="center"/>
          </w:tcPr>
          <w:p w14:paraId="4BF52B2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1" w:type="dxa"/>
            <w:tcBorders>
              <w:top w:val="nil"/>
              <w:left w:val="nil"/>
              <w:bottom w:val="single" w:sz="4" w:space="0" w:color="auto"/>
              <w:right w:val="single" w:sz="4" w:space="0" w:color="auto"/>
            </w:tcBorders>
            <w:vAlign w:val="center"/>
          </w:tcPr>
          <w:p w14:paraId="178503C2"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4EDF0BB"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w:t>
            </w:r>
          </w:p>
        </w:tc>
        <w:tc>
          <w:tcPr>
            <w:tcW w:w="943" w:type="dxa"/>
            <w:tcBorders>
              <w:top w:val="nil"/>
              <w:left w:val="nil"/>
              <w:bottom w:val="single" w:sz="4" w:space="0" w:color="auto"/>
              <w:right w:val="single" w:sz="4" w:space="0" w:color="auto"/>
            </w:tcBorders>
            <w:vAlign w:val="center"/>
          </w:tcPr>
          <w:p w14:paraId="17392C2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98" w:type="dxa"/>
            <w:tcBorders>
              <w:top w:val="nil"/>
              <w:left w:val="nil"/>
              <w:bottom w:val="single" w:sz="4" w:space="0" w:color="auto"/>
              <w:right w:val="single" w:sz="4" w:space="0" w:color="auto"/>
            </w:tcBorders>
            <w:vAlign w:val="center"/>
          </w:tcPr>
          <w:p w14:paraId="07605F9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173FE1E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08C9F75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1004" w:type="dxa"/>
            <w:tcBorders>
              <w:top w:val="nil"/>
              <w:left w:val="nil"/>
              <w:bottom w:val="single" w:sz="4" w:space="0" w:color="auto"/>
              <w:right w:val="single" w:sz="4" w:space="0" w:color="auto"/>
            </w:tcBorders>
            <w:vAlign w:val="center"/>
          </w:tcPr>
          <w:p w14:paraId="4721B23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72BE04D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7ECCED1E"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＜20</w:t>
            </w:r>
          </w:p>
        </w:tc>
        <w:tc>
          <w:tcPr>
            <w:tcW w:w="851" w:type="dxa"/>
            <w:tcBorders>
              <w:top w:val="nil"/>
              <w:left w:val="nil"/>
              <w:bottom w:val="single" w:sz="4" w:space="0" w:color="auto"/>
              <w:right w:val="single" w:sz="4" w:space="0" w:color="auto"/>
            </w:tcBorders>
            <w:vAlign w:val="center"/>
          </w:tcPr>
          <w:p w14:paraId="16B1948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77AA91A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4C53069"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9</w:t>
            </w:r>
          </w:p>
        </w:tc>
        <w:tc>
          <w:tcPr>
            <w:tcW w:w="1954" w:type="dxa"/>
            <w:tcBorders>
              <w:top w:val="nil"/>
              <w:left w:val="nil"/>
              <w:bottom w:val="single" w:sz="4" w:space="0" w:color="auto"/>
              <w:right w:val="single" w:sz="4" w:space="0" w:color="auto"/>
            </w:tcBorders>
            <w:vAlign w:val="center"/>
          </w:tcPr>
          <w:p w14:paraId="6BDEE443"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住宿业</w:t>
            </w:r>
          </w:p>
        </w:tc>
        <w:tc>
          <w:tcPr>
            <w:tcW w:w="1198" w:type="dxa"/>
            <w:tcBorders>
              <w:top w:val="nil"/>
              <w:left w:val="nil"/>
              <w:bottom w:val="single" w:sz="4" w:space="0" w:color="auto"/>
              <w:right w:val="single" w:sz="4" w:space="0" w:color="auto"/>
            </w:tcBorders>
            <w:vAlign w:val="center"/>
          </w:tcPr>
          <w:p w14:paraId="60E7E06A"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≥10000</w:t>
            </w:r>
          </w:p>
        </w:tc>
        <w:tc>
          <w:tcPr>
            <w:tcW w:w="923" w:type="dxa"/>
            <w:tcBorders>
              <w:top w:val="nil"/>
              <w:left w:val="nil"/>
              <w:bottom w:val="single" w:sz="4" w:space="0" w:color="auto"/>
              <w:right w:val="single" w:sz="4" w:space="0" w:color="auto"/>
            </w:tcBorders>
            <w:vAlign w:val="center"/>
          </w:tcPr>
          <w:p w14:paraId="3A9928E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20C43E48"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3960163"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w:t>
            </w:r>
          </w:p>
        </w:tc>
        <w:tc>
          <w:tcPr>
            <w:tcW w:w="943" w:type="dxa"/>
            <w:tcBorders>
              <w:top w:val="nil"/>
              <w:left w:val="nil"/>
              <w:bottom w:val="single" w:sz="4" w:space="0" w:color="auto"/>
              <w:right w:val="single" w:sz="4" w:space="0" w:color="auto"/>
            </w:tcBorders>
            <w:vAlign w:val="center"/>
          </w:tcPr>
          <w:p w14:paraId="4CBFF36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7AE9985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E8677AE"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37AA370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180E329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73B83215"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7C663E4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7970CE6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14C8A2F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5A22D26"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10</w:t>
            </w:r>
          </w:p>
        </w:tc>
        <w:tc>
          <w:tcPr>
            <w:tcW w:w="1954" w:type="dxa"/>
            <w:tcBorders>
              <w:top w:val="nil"/>
              <w:left w:val="nil"/>
              <w:bottom w:val="single" w:sz="4" w:space="0" w:color="auto"/>
              <w:right w:val="single" w:sz="4" w:space="0" w:color="auto"/>
            </w:tcBorders>
            <w:vAlign w:val="center"/>
          </w:tcPr>
          <w:p w14:paraId="19AAEC4A"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餐饮业</w:t>
            </w:r>
          </w:p>
        </w:tc>
        <w:tc>
          <w:tcPr>
            <w:tcW w:w="1198" w:type="dxa"/>
            <w:tcBorders>
              <w:top w:val="nil"/>
              <w:left w:val="nil"/>
              <w:bottom w:val="single" w:sz="4" w:space="0" w:color="auto"/>
              <w:right w:val="single" w:sz="4" w:space="0" w:color="auto"/>
            </w:tcBorders>
            <w:vAlign w:val="center"/>
          </w:tcPr>
          <w:p w14:paraId="4D37926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≥10000</w:t>
            </w:r>
          </w:p>
        </w:tc>
        <w:tc>
          <w:tcPr>
            <w:tcW w:w="923" w:type="dxa"/>
            <w:tcBorders>
              <w:top w:val="nil"/>
              <w:left w:val="nil"/>
              <w:bottom w:val="single" w:sz="4" w:space="0" w:color="auto"/>
              <w:right w:val="single" w:sz="4" w:space="0" w:color="auto"/>
            </w:tcBorders>
            <w:vAlign w:val="center"/>
          </w:tcPr>
          <w:p w14:paraId="67F9144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598B8F81"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5A0D2C0B"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w:t>
            </w:r>
          </w:p>
        </w:tc>
        <w:tc>
          <w:tcPr>
            <w:tcW w:w="943" w:type="dxa"/>
            <w:tcBorders>
              <w:top w:val="nil"/>
              <w:left w:val="nil"/>
              <w:bottom w:val="single" w:sz="4" w:space="0" w:color="auto"/>
              <w:right w:val="single" w:sz="4" w:space="0" w:color="auto"/>
            </w:tcBorders>
            <w:vAlign w:val="center"/>
          </w:tcPr>
          <w:p w14:paraId="465F763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5746FC1D"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5942C01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70D0579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03BC69BD"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E31282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6EDDB48F"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4A64B6E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4EABC38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021A829"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11</w:t>
            </w:r>
          </w:p>
        </w:tc>
        <w:tc>
          <w:tcPr>
            <w:tcW w:w="1954" w:type="dxa"/>
            <w:tcBorders>
              <w:top w:val="nil"/>
              <w:left w:val="nil"/>
              <w:bottom w:val="single" w:sz="4" w:space="0" w:color="auto"/>
              <w:right w:val="single" w:sz="4" w:space="0" w:color="auto"/>
            </w:tcBorders>
            <w:vAlign w:val="center"/>
          </w:tcPr>
          <w:p w14:paraId="563D2E72" w14:textId="77777777" w:rsidR="009170D2" w:rsidRPr="009C2108" w:rsidRDefault="00CE5558">
            <w:pPr>
              <w:spacing w:line="240" w:lineRule="atLeast"/>
              <w:ind w:leftChars="-13" w:left="-31" w:rightChars="-31" w:right="-75"/>
              <w:jc w:val="left"/>
              <w:rPr>
                <w:rFonts w:hAnsi="宋体"/>
                <w:color w:val="000000" w:themeColor="text1"/>
                <w:sz w:val="20"/>
              </w:rPr>
            </w:pPr>
            <w:r w:rsidRPr="009C2108">
              <w:rPr>
                <w:rFonts w:hAnsi="宋体" w:hint="eastAsia"/>
                <w:color w:val="000000" w:themeColor="text1"/>
                <w:sz w:val="20"/>
              </w:rPr>
              <w:t>信息传输业</w:t>
            </w:r>
          </w:p>
        </w:tc>
        <w:tc>
          <w:tcPr>
            <w:tcW w:w="1198" w:type="dxa"/>
            <w:tcBorders>
              <w:top w:val="nil"/>
              <w:left w:val="nil"/>
              <w:bottom w:val="single" w:sz="4" w:space="0" w:color="auto"/>
              <w:right w:val="single" w:sz="4" w:space="0" w:color="auto"/>
            </w:tcBorders>
            <w:vAlign w:val="center"/>
          </w:tcPr>
          <w:p w14:paraId="042BA781"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≥100000</w:t>
            </w:r>
          </w:p>
        </w:tc>
        <w:tc>
          <w:tcPr>
            <w:tcW w:w="923" w:type="dxa"/>
            <w:tcBorders>
              <w:top w:val="nil"/>
              <w:left w:val="nil"/>
              <w:bottom w:val="single" w:sz="4" w:space="0" w:color="auto"/>
              <w:right w:val="single" w:sz="4" w:space="0" w:color="auto"/>
            </w:tcBorders>
            <w:vAlign w:val="center"/>
          </w:tcPr>
          <w:p w14:paraId="19C5BC68"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w:t>
            </w:r>
          </w:p>
        </w:tc>
        <w:tc>
          <w:tcPr>
            <w:tcW w:w="941" w:type="dxa"/>
            <w:tcBorders>
              <w:top w:val="nil"/>
              <w:left w:val="nil"/>
              <w:bottom w:val="single" w:sz="4" w:space="0" w:color="auto"/>
              <w:right w:val="single" w:sz="4" w:space="0" w:color="auto"/>
            </w:tcBorders>
            <w:vAlign w:val="center"/>
          </w:tcPr>
          <w:p w14:paraId="51D9B2A1"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7A6A3F4"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3" w:type="dxa"/>
            <w:tcBorders>
              <w:top w:val="nil"/>
              <w:left w:val="nil"/>
              <w:bottom w:val="single" w:sz="4" w:space="0" w:color="auto"/>
              <w:right w:val="single" w:sz="4" w:space="0" w:color="auto"/>
            </w:tcBorders>
            <w:vAlign w:val="center"/>
          </w:tcPr>
          <w:p w14:paraId="3EEC9CD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1649856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1D8E803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7EDA0E6D"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0E68783E"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58D993C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2E06138E"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3A28EA2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3B2F103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E7887A1"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12</w:t>
            </w:r>
          </w:p>
        </w:tc>
        <w:tc>
          <w:tcPr>
            <w:tcW w:w="1954" w:type="dxa"/>
            <w:tcBorders>
              <w:top w:val="nil"/>
              <w:left w:val="nil"/>
              <w:bottom w:val="single" w:sz="4" w:space="0" w:color="auto"/>
              <w:right w:val="single" w:sz="4" w:space="0" w:color="auto"/>
            </w:tcBorders>
            <w:vAlign w:val="center"/>
          </w:tcPr>
          <w:p w14:paraId="60F7FBCF" w14:textId="77777777" w:rsidR="009170D2" w:rsidRPr="009C2108" w:rsidRDefault="00CE5558">
            <w:pPr>
              <w:spacing w:line="240" w:lineRule="atLeast"/>
              <w:ind w:leftChars="-13" w:left="-31" w:rightChars="-31" w:right="-75"/>
              <w:jc w:val="left"/>
              <w:rPr>
                <w:rFonts w:hAnsi="宋体"/>
                <w:color w:val="000000" w:themeColor="text1"/>
                <w:sz w:val="20"/>
              </w:rPr>
            </w:pPr>
            <w:r w:rsidRPr="009C2108">
              <w:rPr>
                <w:rFonts w:hAnsi="宋体" w:hint="eastAsia"/>
                <w:color w:val="000000" w:themeColor="text1"/>
                <w:sz w:val="20"/>
              </w:rPr>
              <w:t>软件和信息技术服务业</w:t>
            </w:r>
          </w:p>
        </w:tc>
        <w:tc>
          <w:tcPr>
            <w:tcW w:w="1198" w:type="dxa"/>
            <w:tcBorders>
              <w:top w:val="nil"/>
              <w:left w:val="nil"/>
              <w:bottom w:val="single" w:sz="4" w:space="0" w:color="auto"/>
              <w:right w:val="single" w:sz="4" w:space="0" w:color="auto"/>
            </w:tcBorders>
            <w:vAlign w:val="center"/>
          </w:tcPr>
          <w:p w14:paraId="2484299D"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≥10000</w:t>
            </w:r>
          </w:p>
        </w:tc>
        <w:tc>
          <w:tcPr>
            <w:tcW w:w="923" w:type="dxa"/>
            <w:tcBorders>
              <w:top w:val="nil"/>
              <w:left w:val="nil"/>
              <w:bottom w:val="single" w:sz="4" w:space="0" w:color="auto"/>
              <w:right w:val="single" w:sz="4" w:space="0" w:color="auto"/>
            </w:tcBorders>
            <w:vAlign w:val="center"/>
          </w:tcPr>
          <w:p w14:paraId="7D3D37B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308F2C7E"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7FAA9C7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3" w:type="dxa"/>
            <w:tcBorders>
              <w:top w:val="nil"/>
              <w:left w:val="nil"/>
              <w:bottom w:val="single" w:sz="4" w:space="0" w:color="auto"/>
              <w:right w:val="single" w:sz="4" w:space="0" w:color="auto"/>
            </w:tcBorders>
            <w:vAlign w:val="center"/>
          </w:tcPr>
          <w:p w14:paraId="4F42428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3BFEE3B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3C731044"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w:t>
            </w:r>
          </w:p>
        </w:tc>
        <w:tc>
          <w:tcPr>
            <w:tcW w:w="961" w:type="dxa"/>
            <w:tcBorders>
              <w:top w:val="nil"/>
              <w:left w:val="nil"/>
              <w:bottom w:val="single" w:sz="4" w:space="0" w:color="auto"/>
              <w:right w:val="single" w:sz="4" w:space="0" w:color="auto"/>
            </w:tcBorders>
            <w:vAlign w:val="center"/>
          </w:tcPr>
          <w:p w14:paraId="2543D54D"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365AA13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4DE7CEA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w:t>
            </w:r>
          </w:p>
        </w:tc>
        <w:tc>
          <w:tcPr>
            <w:tcW w:w="883" w:type="dxa"/>
            <w:tcBorders>
              <w:top w:val="nil"/>
              <w:left w:val="nil"/>
              <w:bottom w:val="single" w:sz="4" w:space="0" w:color="auto"/>
              <w:right w:val="single" w:sz="4" w:space="0" w:color="auto"/>
            </w:tcBorders>
            <w:vAlign w:val="center"/>
          </w:tcPr>
          <w:p w14:paraId="50F02A1F"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288CC35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51CA357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78EC503"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13</w:t>
            </w:r>
          </w:p>
        </w:tc>
        <w:tc>
          <w:tcPr>
            <w:tcW w:w="1954" w:type="dxa"/>
            <w:tcBorders>
              <w:top w:val="nil"/>
              <w:left w:val="nil"/>
              <w:bottom w:val="single" w:sz="4" w:space="0" w:color="auto"/>
              <w:right w:val="single" w:sz="4" w:space="0" w:color="auto"/>
            </w:tcBorders>
            <w:vAlign w:val="center"/>
          </w:tcPr>
          <w:p w14:paraId="5B28B731"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房地产开发经营</w:t>
            </w:r>
          </w:p>
        </w:tc>
        <w:tc>
          <w:tcPr>
            <w:tcW w:w="1198" w:type="dxa"/>
            <w:tcBorders>
              <w:top w:val="nil"/>
              <w:left w:val="nil"/>
              <w:bottom w:val="single" w:sz="4" w:space="0" w:color="auto"/>
              <w:right w:val="single" w:sz="4" w:space="0" w:color="auto"/>
            </w:tcBorders>
            <w:vAlign w:val="center"/>
          </w:tcPr>
          <w:p w14:paraId="4408A7F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≥200000</w:t>
            </w:r>
          </w:p>
        </w:tc>
        <w:tc>
          <w:tcPr>
            <w:tcW w:w="923" w:type="dxa"/>
            <w:tcBorders>
              <w:top w:val="nil"/>
              <w:left w:val="nil"/>
              <w:bottom w:val="single" w:sz="4" w:space="0" w:color="auto"/>
              <w:right w:val="single" w:sz="4" w:space="0" w:color="auto"/>
            </w:tcBorders>
            <w:vAlign w:val="center"/>
          </w:tcPr>
          <w:p w14:paraId="1B21A94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41" w:type="dxa"/>
            <w:tcBorders>
              <w:top w:val="nil"/>
              <w:left w:val="nil"/>
              <w:bottom w:val="single" w:sz="4" w:space="0" w:color="auto"/>
              <w:right w:val="single" w:sz="4" w:space="0" w:color="auto"/>
            </w:tcBorders>
            <w:vAlign w:val="center"/>
          </w:tcPr>
          <w:p w14:paraId="7567886A"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或,≥10000</w:t>
            </w:r>
          </w:p>
        </w:tc>
        <w:tc>
          <w:tcPr>
            <w:tcW w:w="1108" w:type="dxa"/>
            <w:tcBorders>
              <w:top w:val="nil"/>
              <w:left w:val="nil"/>
              <w:bottom w:val="single" w:sz="4" w:space="0" w:color="auto"/>
              <w:right w:val="single" w:sz="4" w:space="0" w:color="auto"/>
            </w:tcBorders>
            <w:vAlign w:val="center"/>
          </w:tcPr>
          <w:p w14:paraId="1FE94E3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3" w:type="dxa"/>
            <w:tcBorders>
              <w:top w:val="nil"/>
              <w:left w:val="nil"/>
              <w:bottom w:val="single" w:sz="4" w:space="0" w:color="auto"/>
              <w:right w:val="single" w:sz="4" w:space="0" w:color="auto"/>
            </w:tcBorders>
            <w:vAlign w:val="center"/>
          </w:tcPr>
          <w:p w14:paraId="546B13DC"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98" w:type="dxa"/>
            <w:tcBorders>
              <w:top w:val="nil"/>
              <w:left w:val="nil"/>
              <w:bottom w:val="single" w:sz="4" w:space="0" w:color="auto"/>
              <w:right w:val="single" w:sz="4" w:space="0" w:color="auto"/>
            </w:tcBorders>
            <w:vAlign w:val="center"/>
          </w:tcPr>
          <w:p w14:paraId="2AE5C46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且,≥5000</w:t>
            </w:r>
          </w:p>
        </w:tc>
        <w:tc>
          <w:tcPr>
            <w:tcW w:w="1108" w:type="dxa"/>
            <w:tcBorders>
              <w:top w:val="nil"/>
              <w:left w:val="nil"/>
              <w:bottom w:val="single" w:sz="4" w:space="0" w:color="auto"/>
              <w:right w:val="single" w:sz="4" w:space="0" w:color="auto"/>
            </w:tcBorders>
            <w:vAlign w:val="center"/>
          </w:tcPr>
          <w:p w14:paraId="4BAB6E7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961" w:type="dxa"/>
            <w:tcBorders>
              <w:top w:val="nil"/>
              <w:left w:val="nil"/>
              <w:bottom w:val="single" w:sz="4" w:space="0" w:color="auto"/>
              <w:right w:val="single" w:sz="4" w:space="0" w:color="auto"/>
            </w:tcBorders>
            <w:vAlign w:val="center"/>
          </w:tcPr>
          <w:p w14:paraId="0AB9B20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004" w:type="dxa"/>
            <w:tcBorders>
              <w:top w:val="nil"/>
              <w:left w:val="nil"/>
              <w:bottom w:val="single" w:sz="4" w:space="0" w:color="auto"/>
              <w:right w:val="single" w:sz="4" w:space="0" w:color="auto"/>
            </w:tcBorders>
            <w:vAlign w:val="center"/>
          </w:tcPr>
          <w:p w14:paraId="10EFBED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且,≥2000</w:t>
            </w:r>
          </w:p>
        </w:tc>
        <w:tc>
          <w:tcPr>
            <w:tcW w:w="1108" w:type="dxa"/>
            <w:tcBorders>
              <w:top w:val="nil"/>
              <w:left w:val="nil"/>
              <w:bottom w:val="single" w:sz="4" w:space="0" w:color="auto"/>
              <w:right w:val="single" w:sz="4" w:space="0" w:color="auto"/>
            </w:tcBorders>
            <w:vAlign w:val="center"/>
          </w:tcPr>
          <w:p w14:paraId="5879011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83" w:type="dxa"/>
            <w:tcBorders>
              <w:top w:val="nil"/>
              <w:left w:val="nil"/>
              <w:bottom w:val="single" w:sz="4" w:space="0" w:color="auto"/>
              <w:right w:val="single" w:sz="4" w:space="0" w:color="auto"/>
            </w:tcBorders>
            <w:vAlign w:val="center"/>
          </w:tcPr>
          <w:p w14:paraId="352BB80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851" w:type="dxa"/>
            <w:tcBorders>
              <w:top w:val="nil"/>
              <w:left w:val="nil"/>
              <w:bottom w:val="single" w:sz="4" w:space="0" w:color="auto"/>
              <w:right w:val="single" w:sz="4" w:space="0" w:color="auto"/>
            </w:tcBorders>
            <w:vAlign w:val="center"/>
          </w:tcPr>
          <w:p w14:paraId="693FDB3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或,＜2000</w:t>
            </w:r>
          </w:p>
        </w:tc>
      </w:tr>
      <w:tr w:rsidR="00BC41FA" w:rsidRPr="009C2108" w14:paraId="4422505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572A1B9"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14</w:t>
            </w:r>
          </w:p>
        </w:tc>
        <w:tc>
          <w:tcPr>
            <w:tcW w:w="1954" w:type="dxa"/>
            <w:tcBorders>
              <w:top w:val="nil"/>
              <w:left w:val="nil"/>
              <w:bottom w:val="single" w:sz="4" w:space="0" w:color="auto"/>
              <w:right w:val="single" w:sz="4" w:space="0" w:color="auto"/>
            </w:tcBorders>
            <w:vAlign w:val="center"/>
          </w:tcPr>
          <w:p w14:paraId="29B32195"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物业管理</w:t>
            </w:r>
          </w:p>
        </w:tc>
        <w:tc>
          <w:tcPr>
            <w:tcW w:w="1198" w:type="dxa"/>
            <w:tcBorders>
              <w:top w:val="nil"/>
              <w:left w:val="nil"/>
              <w:bottom w:val="single" w:sz="4" w:space="0" w:color="auto"/>
              <w:right w:val="single" w:sz="4" w:space="0" w:color="auto"/>
            </w:tcBorders>
            <w:vAlign w:val="center"/>
          </w:tcPr>
          <w:p w14:paraId="581C0FC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≥5000</w:t>
            </w:r>
          </w:p>
        </w:tc>
        <w:tc>
          <w:tcPr>
            <w:tcW w:w="923" w:type="dxa"/>
            <w:tcBorders>
              <w:top w:val="nil"/>
              <w:left w:val="nil"/>
              <w:bottom w:val="single" w:sz="4" w:space="0" w:color="auto"/>
              <w:right w:val="single" w:sz="4" w:space="0" w:color="auto"/>
            </w:tcBorders>
            <w:vAlign w:val="center"/>
          </w:tcPr>
          <w:p w14:paraId="4795CCB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1" w:type="dxa"/>
            <w:tcBorders>
              <w:top w:val="nil"/>
              <w:left w:val="nil"/>
              <w:bottom w:val="single" w:sz="4" w:space="0" w:color="auto"/>
              <w:right w:val="single" w:sz="4" w:space="0" w:color="auto"/>
            </w:tcBorders>
            <w:vAlign w:val="center"/>
          </w:tcPr>
          <w:p w14:paraId="58DB3B48"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6D7E18D6"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≥1000</w:t>
            </w:r>
          </w:p>
        </w:tc>
        <w:tc>
          <w:tcPr>
            <w:tcW w:w="943" w:type="dxa"/>
            <w:tcBorders>
              <w:top w:val="nil"/>
              <w:left w:val="nil"/>
              <w:bottom w:val="single" w:sz="4" w:space="0" w:color="auto"/>
              <w:right w:val="single" w:sz="4" w:space="0" w:color="auto"/>
            </w:tcBorders>
            <w:vAlign w:val="center"/>
          </w:tcPr>
          <w:p w14:paraId="198BC839"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98" w:type="dxa"/>
            <w:tcBorders>
              <w:top w:val="nil"/>
              <w:left w:val="nil"/>
              <w:bottom w:val="single" w:sz="4" w:space="0" w:color="auto"/>
              <w:right w:val="single" w:sz="4" w:space="0" w:color="auto"/>
            </w:tcBorders>
            <w:vAlign w:val="center"/>
          </w:tcPr>
          <w:p w14:paraId="228CFD90"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15E8426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≥500</w:t>
            </w:r>
          </w:p>
        </w:tc>
        <w:tc>
          <w:tcPr>
            <w:tcW w:w="961" w:type="dxa"/>
            <w:tcBorders>
              <w:top w:val="nil"/>
              <w:left w:val="nil"/>
              <w:bottom w:val="single" w:sz="4" w:space="0" w:color="auto"/>
              <w:right w:val="single" w:sz="4" w:space="0" w:color="auto"/>
            </w:tcBorders>
            <w:vAlign w:val="center"/>
          </w:tcPr>
          <w:p w14:paraId="0A4808A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1004" w:type="dxa"/>
            <w:tcBorders>
              <w:top w:val="nil"/>
              <w:left w:val="nil"/>
              <w:bottom w:val="single" w:sz="4" w:space="0" w:color="auto"/>
              <w:right w:val="single" w:sz="4" w:space="0" w:color="auto"/>
            </w:tcBorders>
            <w:vAlign w:val="center"/>
          </w:tcPr>
          <w:p w14:paraId="088131C9"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5F5F9F3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＜500</w:t>
            </w:r>
          </w:p>
        </w:tc>
        <w:tc>
          <w:tcPr>
            <w:tcW w:w="883" w:type="dxa"/>
            <w:tcBorders>
              <w:top w:val="nil"/>
              <w:left w:val="nil"/>
              <w:bottom w:val="single" w:sz="4" w:space="0" w:color="auto"/>
              <w:right w:val="single" w:sz="4" w:space="0" w:color="auto"/>
            </w:tcBorders>
            <w:vAlign w:val="center"/>
          </w:tcPr>
          <w:p w14:paraId="726B1D53"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＜100</w:t>
            </w:r>
          </w:p>
        </w:tc>
        <w:tc>
          <w:tcPr>
            <w:tcW w:w="851" w:type="dxa"/>
            <w:tcBorders>
              <w:top w:val="nil"/>
              <w:left w:val="nil"/>
              <w:bottom w:val="single" w:sz="4" w:space="0" w:color="auto"/>
              <w:right w:val="single" w:sz="4" w:space="0" w:color="auto"/>
            </w:tcBorders>
            <w:vAlign w:val="center"/>
          </w:tcPr>
          <w:p w14:paraId="1250E307"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r w:rsidR="00BC41FA" w:rsidRPr="009C2108" w14:paraId="61EB810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37120C6" w14:textId="77777777" w:rsidR="009170D2" w:rsidRPr="009C2108" w:rsidRDefault="00CE5558">
            <w:pPr>
              <w:widowControl/>
              <w:spacing w:line="240" w:lineRule="atLeast"/>
              <w:ind w:leftChars="-51" w:left="-123" w:rightChars="-51" w:right="-123"/>
              <w:jc w:val="center"/>
              <w:rPr>
                <w:rFonts w:hAnsi="宋体"/>
                <w:bCs/>
                <w:color w:val="000000" w:themeColor="text1"/>
                <w:sz w:val="20"/>
              </w:rPr>
            </w:pPr>
            <w:r w:rsidRPr="009C2108">
              <w:rPr>
                <w:rFonts w:hAnsi="宋体" w:hint="eastAsia"/>
                <w:bCs/>
                <w:color w:val="000000" w:themeColor="text1"/>
                <w:sz w:val="20"/>
              </w:rPr>
              <w:t>15</w:t>
            </w:r>
          </w:p>
        </w:tc>
        <w:tc>
          <w:tcPr>
            <w:tcW w:w="1954" w:type="dxa"/>
            <w:tcBorders>
              <w:top w:val="nil"/>
              <w:left w:val="nil"/>
              <w:bottom w:val="single" w:sz="4" w:space="0" w:color="auto"/>
              <w:right w:val="single" w:sz="4" w:space="0" w:color="auto"/>
            </w:tcBorders>
            <w:vAlign w:val="center"/>
          </w:tcPr>
          <w:p w14:paraId="56033FD8" w14:textId="77777777" w:rsidR="009170D2" w:rsidRPr="009C2108" w:rsidRDefault="00CE5558">
            <w:pPr>
              <w:spacing w:line="240" w:lineRule="atLeast"/>
              <w:ind w:leftChars="-13" w:left="-31" w:rightChars="-31" w:right="-75"/>
              <w:jc w:val="left"/>
              <w:rPr>
                <w:rFonts w:hAnsi="宋体"/>
                <w:bCs/>
                <w:color w:val="000000" w:themeColor="text1"/>
                <w:sz w:val="20"/>
              </w:rPr>
            </w:pPr>
            <w:r w:rsidRPr="009C2108">
              <w:rPr>
                <w:rFonts w:hAnsi="宋体" w:hint="eastAsia"/>
                <w:bCs/>
                <w:color w:val="000000" w:themeColor="text1"/>
                <w:sz w:val="20"/>
              </w:rPr>
              <w:t>租赁和商务服务业</w:t>
            </w:r>
          </w:p>
        </w:tc>
        <w:tc>
          <w:tcPr>
            <w:tcW w:w="1198" w:type="dxa"/>
            <w:tcBorders>
              <w:top w:val="nil"/>
              <w:left w:val="nil"/>
              <w:bottom w:val="single" w:sz="4" w:space="0" w:color="auto"/>
              <w:right w:val="single" w:sz="4" w:space="0" w:color="auto"/>
            </w:tcBorders>
            <w:vAlign w:val="center"/>
          </w:tcPr>
          <w:p w14:paraId="55B51B4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23" w:type="dxa"/>
            <w:tcBorders>
              <w:top w:val="nil"/>
              <w:left w:val="nil"/>
              <w:bottom w:val="single" w:sz="4" w:space="0" w:color="auto"/>
              <w:right w:val="single" w:sz="4" w:space="0" w:color="auto"/>
            </w:tcBorders>
            <w:vAlign w:val="center"/>
          </w:tcPr>
          <w:p w14:paraId="1FE57760"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412150E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或,≥120000</w:t>
            </w:r>
          </w:p>
        </w:tc>
        <w:tc>
          <w:tcPr>
            <w:tcW w:w="1108" w:type="dxa"/>
            <w:tcBorders>
              <w:top w:val="nil"/>
              <w:left w:val="nil"/>
              <w:bottom w:val="single" w:sz="4" w:space="0" w:color="auto"/>
              <w:right w:val="single" w:sz="4" w:space="0" w:color="auto"/>
            </w:tcBorders>
            <w:vAlign w:val="center"/>
          </w:tcPr>
          <w:p w14:paraId="36297C25"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43" w:type="dxa"/>
            <w:tcBorders>
              <w:top w:val="nil"/>
              <w:left w:val="nil"/>
              <w:bottom w:val="single" w:sz="4" w:space="0" w:color="auto"/>
              <w:right w:val="single" w:sz="4" w:space="0" w:color="auto"/>
            </w:tcBorders>
            <w:vAlign w:val="center"/>
          </w:tcPr>
          <w:p w14:paraId="708C6331"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54C64124"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且,≥8000</w:t>
            </w:r>
          </w:p>
        </w:tc>
        <w:tc>
          <w:tcPr>
            <w:tcW w:w="1108" w:type="dxa"/>
            <w:tcBorders>
              <w:top w:val="nil"/>
              <w:left w:val="nil"/>
              <w:bottom w:val="single" w:sz="4" w:space="0" w:color="auto"/>
              <w:right w:val="single" w:sz="4" w:space="0" w:color="auto"/>
            </w:tcBorders>
            <w:vAlign w:val="center"/>
          </w:tcPr>
          <w:p w14:paraId="54BDE31C"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961" w:type="dxa"/>
            <w:tcBorders>
              <w:top w:val="nil"/>
              <w:left w:val="nil"/>
              <w:bottom w:val="single" w:sz="4" w:space="0" w:color="auto"/>
              <w:right w:val="single" w:sz="4" w:space="0" w:color="auto"/>
            </w:tcBorders>
            <w:vAlign w:val="center"/>
          </w:tcPr>
          <w:p w14:paraId="13BE8BA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0FFF6CE4"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且,≥100</w:t>
            </w:r>
          </w:p>
        </w:tc>
        <w:tc>
          <w:tcPr>
            <w:tcW w:w="1108" w:type="dxa"/>
            <w:tcBorders>
              <w:top w:val="nil"/>
              <w:left w:val="nil"/>
              <w:bottom w:val="single" w:sz="4" w:space="0" w:color="auto"/>
              <w:right w:val="single" w:sz="4" w:space="0" w:color="auto"/>
            </w:tcBorders>
            <w:vAlign w:val="center"/>
          </w:tcPr>
          <w:p w14:paraId="550132A8"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883" w:type="dxa"/>
            <w:tcBorders>
              <w:top w:val="nil"/>
              <w:left w:val="nil"/>
              <w:bottom w:val="single" w:sz="4" w:space="0" w:color="auto"/>
              <w:right w:val="single" w:sz="4" w:space="0" w:color="auto"/>
            </w:tcBorders>
            <w:vAlign w:val="center"/>
          </w:tcPr>
          <w:p w14:paraId="2A0129FB"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09B4389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或,＜100</w:t>
            </w:r>
          </w:p>
        </w:tc>
      </w:tr>
      <w:tr w:rsidR="00BC41FA" w:rsidRPr="009C2108" w14:paraId="5090B8A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2C1954E"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16</w:t>
            </w:r>
          </w:p>
        </w:tc>
        <w:tc>
          <w:tcPr>
            <w:tcW w:w="1954" w:type="dxa"/>
            <w:tcBorders>
              <w:top w:val="nil"/>
              <w:left w:val="nil"/>
              <w:bottom w:val="single" w:sz="4" w:space="0" w:color="auto"/>
              <w:right w:val="single" w:sz="4" w:space="0" w:color="auto"/>
            </w:tcBorders>
            <w:vAlign w:val="center"/>
          </w:tcPr>
          <w:p w14:paraId="778987CE" w14:textId="77777777" w:rsidR="009170D2" w:rsidRPr="009C2108" w:rsidRDefault="00CE5558">
            <w:pPr>
              <w:spacing w:line="240" w:lineRule="atLeast"/>
              <w:ind w:leftChars="-13" w:left="-31" w:rightChars="-31" w:right="-75"/>
              <w:jc w:val="left"/>
              <w:rPr>
                <w:rFonts w:hAnsi="宋体"/>
                <w:color w:val="000000" w:themeColor="text1"/>
                <w:sz w:val="20"/>
              </w:rPr>
            </w:pPr>
            <w:r w:rsidRPr="009C2108">
              <w:rPr>
                <w:rFonts w:hAnsi="宋体" w:hint="eastAsia"/>
                <w:color w:val="000000" w:themeColor="text1"/>
                <w:sz w:val="20"/>
              </w:rPr>
              <w:t>其他未列明行业</w:t>
            </w:r>
          </w:p>
        </w:tc>
        <w:tc>
          <w:tcPr>
            <w:tcW w:w="1198" w:type="dxa"/>
            <w:tcBorders>
              <w:top w:val="nil"/>
              <w:left w:val="nil"/>
              <w:bottom w:val="single" w:sz="4" w:space="0" w:color="auto"/>
              <w:right w:val="single" w:sz="4" w:space="0" w:color="auto"/>
            </w:tcBorders>
            <w:vAlign w:val="center"/>
          </w:tcPr>
          <w:p w14:paraId="722BEC0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23" w:type="dxa"/>
            <w:tcBorders>
              <w:top w:val="nil"/>
              <w:left w:val="nil"/>
              <w:bottom w:val="single" w:sz="4" w:space="0" w:color="auto"/>
              <w:right w:val="single" w:sz="4" w:space="0" w:color="auto"/>
            </w:tcBorders>
            <w:vAlign w:val="center"/>
          </w:tcPr>
          <w:p w14:paraId="1A0BEFF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≥300</w:t>
            </w:r>
          </w:p>
        </w:tc>
        <w:tc>
          <w:tcPr>
            <w:tcW w:w="941" w:type="dxa"/>
            <w:tcBorders>
              <w:top w:val="nil"/>
              <w:left w:val="nil"/>
              <w:bottom w:val="single" w:sz="4" w:space="0" w:color="auto"/>
              <w:right w:val="single" w:sz="4" w:space="0" w:color="auto"/>
            </w:tcBorders>
            <w:vAlign w:val="center"/>
          </w:tcPr>
          <w:p w14:paraId="57019B97"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73BAC6EB"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 xml:space="preserve">　</w:t>
            </w:r>
          </w:p>
        </w:tc>
        <w:tc>
          <w:tcPr>
            <w:tcW w:w="943" w:type="dxa"/>
            <w:tcBorders>
              <w:top w:val="nil"/>
              <w:left w:val="nil"/>
              <w:bottom w:val="single" w:sz="4" w:space="0" w:color="auto"/>
              <w:right w:val="single" w:sz="4" w:space="0" w:color="auto"/>
            </w:tcBorders>
            <w:vAlign w:val="center"/>
          </w:tcPr>
          <w:p w14:paraId="5F6E281F" w14:textId="77777777" w:rsidR="009170D2" w:rsidRPr="009C2108" w:rsidRDefault="00CE5558">
            <w:pPr>
              <w:widowControl/>
              <w:spacing w:line="240" w:lineRule="atLeast"/>
              <w:ind w:leftChars="-51" w:left="-123" w:rightChars="-51" w:right="-123"/>
              <w:jc w:val="center"/>
              <w:rPr>
                <w:rFonts w:hAnsi="宋体"/>
                <w:color w:val="000000" w:themeColor="text1"/>
                <w:sz w:val="20"/>
              </w:rPr>
            </w:pPr>
            <w:r w:rsidRPr="009C2108">
              <w:rPr>
                <w:rFonts w:hAnsi="宋体" w:hint="eastAsia"/>
                <w:color w:val="000000" w:themeColor="text1"/>
                <w:sz w:val="20"/>
              </w:rPr>
              <w:t>≥100</w:t>
            </w:r>
          </w:p>
        </w:tc>
        <w:tc>
          <w:tcPr>
            <w:tcW w:w="998" w:type="dxa"/>
            <w:tcBorders>
              <w:top w:val="nil"/>
              <w:left w:val="nil"/>
              <w:bottom w:val="single" w:sz="4" w:space="0" w:color="auto"/>
              <w:right w:val="single" w:sz="4" w:space="0" w:color="auto"/>
            </w:tcBorders>
            <w:vAlign w:val="center"/>
          </w:tcPr>
          <w:p w14:paraId="200605C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22178472"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961" w:type="dxa"/>
            <w:tcBorders>
              <w:top w:val="nil"/>
              <w:left w:val="nil"/>
              <w:bottom w:val="single" w:sz="4" w:space="0" w:color="auto"/>
              <w:right w:val="single" w:sz="4" w:space="0" w:color="auto"/>
            </w:tcBorders>
            <w:vAlign w:val="center"/>
          </w:tcPr>
          <w:p w14:paraId="7B40E04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1004" w:type="dxa"/>
            <w:tcBorders>
              <w:top w:val="nil"/>
              <w:left w:val="nil"/>
              <w:bottom w:val="single" w:sz="4" w:space="0" w:color="auto"/>
              <w:right w:val="single" w:sz="4" w:space="0" w:color="auto"/>
            </w:tcBorders>
            <w:vAlign w:val="center"/>
          </w:tcPr>
          <w:p w14:paraId="02E80B76"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1108" w:type="dxa"/>
            <w:tcBorders>
              <w:top w:val="nil"/>
              <w:left w:val="nil"/>
              <w:bottom w:val="single" w:sz="4" w:space="0" w:color="auto"/>
              <w:right w:val="single" w:sz="4" w:space="0" w:color="auto"/>
            </w:tcBorders>
            <w:vAlign w:val="center"/>
          </w:tcPr>
          <w:p w14:paraId="1B0C6C6F"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c>
          <w:tcPr>
            <w:tcW w:w="883" w:type="dxa"/>
            <w:tcBorders>
              <w:top w:val="nil"/>
              <w:left w:val="nil"/>
              <w:bottom w:val="single" w:sz="4" w:space="0" w:color="auto"/>
              <w:right w:val="single" w:sz="4" w:space="0" w:color="auto"/>
            </w:tcBorders>
            <w:vAlign w:val="center"/>
          </w:tcPr>
          <w:p w14:paraId="46A8AB81"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＜10</w:t>
            </w:r>
          </w:p>
        </w:tc>
        <w:tc>
          <w:tcPr>
            <w:tcW w:w="851" w:type="dxa"/>
            <w:tcBorders>
              <w:top w:val="nil"/>
              <w:left w:val="nil"/>
              <w:bottom w:val="single" w:sz="4" w:space="0" w:color="auto"/>
              <w:right w:val="single" w:sz="4" w:space="0" w:color="auto"/>
            </w:tcBorders>
            <w:vAlign w:val="center"/>
          </w:tcPr>
          <w:p w14:paraId="4FC841CA" w14:textId="77777777" w:rsidR="009170D2" w:rsidRPr="009C2108" w:rsidRDefault="00CE5558">
            <w:pPr>
              <w:widowControl/>
              <w:spacing w:line="240" w:lineRule="atLeast"/>
              <w:jc w:val="center"/>
              <w:rPr>
                <w:rFonts w:hAnsi="宋体"/>
                <w:color w:val="000000" w:themeColor="text1"/>
                <w:sz w:val="20"/>
              </w:rPr>
            </w:pPr>
            <w:r w:rsidRPr="009C2108">
              <w:rPr>
                <w:rFonts w:hAnsi="宋体" w:hint="eastAsia"/>
                <w:color w:val="000000" w:themeColor="text1"/>
                <w:sz w:val="20"/>
              </w:rPr>
              <w:t xml:space="preserve">　</w:t>
            </w:r>
          </w:p>
        </w:tc>
      </w:tr>
    </w:tbl>
    <w:p w14:paraId="5B07AE96" w14:textId="77777777" w:rsidR="009170D2" w:rsidRPr="009C2108" w:rsidRDefault="00CE5558">
      <w:pPr>
        <w:pStyle w:val="af"/>
        <w:spacing w:beforeLines="100" w:before="240" w:line="360" w:lineRule="auto"/>
        <w:ind w:firstLine="400"/>
        <w:rPr>
          <w:color w:val="000000" w:themeColor="text1"/>
          <w:kern w:val="2"/>
          <w:position w:val="0"/>
          <w:sz w:val="20"/>
          <w:szCs w:val="20"/>
        </w:rPr>
      </w:pPr>
      <w:r w:rsidRPr="009C2108">
        <w:rPr>
          <w:rStyle w:val="afff"/>
          <w:rFonts w:cs="仿宋" w:hint="eastAsia"/>
          <w:color w:val="000000" w:themeColor="text1"/>
          <w:sz w:val="20"/>
          <w:szCs w:val="20"/>
        </w:rPr>
        <w:t>说明：上述标准参照《关于印发中小企业划型标准规定的通知》（工信部联企业</w:t>
      </w:r>
      <w:r w:rsidRPr="009C2108">
        <w:rPr>
          <w:rStyle w:val="afff"/>
          <w:rFonts w:cs="仿宋"/>
          <w:color w:val="000000" w:themeColor="text1"/>
          <w:sz w:val="20"/>
          <w:szCs w:val="20"/>
        </w:rPr>
        <w:t>[2011]300</w:t>
      </w:r>
      <w:r w:rsidRPr="009C2108">
        <w:rPr>
          <w:rStyle w:val="afff"/>
          <w:rFonts w:cs="仿宋" w:hint="eastAsia"/>
          <w:color w:val="000000" w:themeColor="text1"/>
          <w:sz w:val="20"/>
          <w:szCs w:val="20"/>
        </w:rPr>
        <w:t>号），大型、中型和小型企业须同时满足所列指标的下限，否则下划一档；微型企业只须满足所列指标中的一项即可。</w:t>
      </w:r>
    </w:p>
    <w:p w14:paraId="50C18FE0" w14:textId="77777777" w:rsidR="009170D2" w:rsidRPr="009C2108" w:rsidRDefault="009170D2">
      <w:pPr>
        <w:pStyle w:val="af"/>
        <w:ind w:firstLine="480"/>
        <w:rPr>
          <w:b w:val="0"/>
          <w:color w:val="000000" w:themeColor="text1"/>
          <w:kern w:val="2"/>
          <w:position w:val="0"/>
        </w:rPr>
        <w:sectPr w:rsidR="009170D2" w:rsidRPr="009C2108">
          <w:type w:val="continuous"/>
          <w:pgSz w:w="16838" w:h="11906" w:orient="landscape"/>
          <w:pgMar w:top="1588" w:right="1418" w:bottom="1198" w:left="1418" w:header="851" w:footer="907" w:gutter="0"/>
          <w:cols w:space="720"/>
          <w:titlePg/>
          <w:docGrid w:linePitch="290"/>
        </w:sectPr>
      </w:pPr>
    </w:p>
    <w:p w14:paraId="7772B629" w14:textId="77777777" w:rsidR="009170D2" w:rsidRPr="009C2108" w:rsidRDefault="00CE5558">
      <w:pPr>
        <w:spacing w:line="360" w:lineRule="auto"/>
        <w:jc w:val="left"/>
        <w:rPr>
          <w:b w:val="0"/>
          <w:bCs/>
          <w:color w:val="000000" w:themeColor="text1"/>
        </w:rPr>
      </w:pPr>
      <w:r w:rsidRPr="009C2108">
        <w:rPr>
          <w:rFonts w:hint="eastAsia"/>
          <w:b w:val="0"/>
          <w:bCs/>
          <w:color w:val="000000" w:themeColor="text1"/>
        </w:rPr>
        <w:lastRenderedPageBreak/>
        <w:t>格式八：其他声明函</w:t>
      </w:r>
    </w:p>
    <w:p w14:paraId="06C33491" w14:textId="77777777" w:rsidR="009170D2" w:rsidRPr="009C2108" w:rsidRDefault="009170D2">
      <w:pPr>
        <w:pStyle w:val="af"/>
        <w:rPr>
          <w:color w:val="000000" w:themeColor="text1"/>
        </w:rPr>
      </w:pPr>
    </w:p>
    <w:p w14:paraId="09C440EC" w14:textId="77777777" w:rsidR="009170D2" w:rsidRPr="009C2108" w:rsidRDefault="00CE5558">
      <w:pPr>
        <w:autoSpaceDE w:val="0"/>
        <w:autoSpaceDN w:val="0"/>
        <w:spacing w:before="50" w:line="360" w:lineRule="auto"/>
        <w:ind w:left="100"/>
        <w:jc w:val="left"/>
        <w:outlineLvl w:val="2"/>
        <w:rPr>
          <w:rFonts w:hAnsi="宋体"/>
          <w:color w:val="000000" w:themeColor="text1"/>
          <w:kern w:val="2"/>
          <w:position w:val="0"/>
          <w:szCs w:val="24"/>
        </w:rPr>
      </w:pPr>
      <w:r w:rsidRPr="009C2108">
        <w:rPr>
          <w:rFonts w:hAnsi="宋体" w:hint="eastAsia"/>
          <w:color w:val="000000" w:themeColor="text1"/>
          <w:kern w:val="2"/>
          <w:position w:val="0"/>
          <w:szCs w:val="24"/>
        </w:rPr>
        <w:t>（一）残疾人福利性单位声明函格式</w:t>
      </w:r>
    </w:p>
    <w:p w14:paraId="48FB5196" w14:textId="77777777" w:rsidR="009170D2" w:rsidRPr="009C2108" w:rsidRDefault="009170D2">
      <w:pPr>
        <w:ind w:firstLineChars="200" w:firstLine="482"/>
        <w:jc w:val="center"/>
        <w:rPr>
          <w:rFonts w:hAnsi="宋体"/>
          <w:color w:val="000000" w:themeColor="text1"/>
          <w:kern w:val="2"/>
          <w:position w:val="0"/>
          <w:szCs w:val="24"/>
        </w:rPr>
      </w:pPr>
    </w:p>
    <w:p w14:paraId="6C75B5A4" w14:textId="77777777" w:rsidR="009170D2" w:rsidRPr="009C2108" w:rsidRDefault="00CE5558">
      <w:pPr>
        <w:ind w:firstLineChars="200" w:firstLine="482"/>
        <w:jc w:val="center"/>
        <w:rPr>
          <w:rFonts w:hAnsi="宋体"/>
          <w:color w:val="000000" w:themeColor="text1"/>
          <w:kern w:val="2"/>
          <w:position w:val="0"/>
          <w:szCs w:val="24"/>
        </w:rPr>
      </w:pPr>
      <w:r w:rsidRPr="009C2108">
        <w:rPr>
          <w:rFonts w:hAnsi="宋体" w:hint="eastAsia"/>
          <w:color w:val="000000" w:themeColor="text1"/>
          <w:kern w:val="2"/>
          <w:position w:val="0"/>
          <w:szCs w:val="24"/>
        </w:rPr>
        <w:t>残疾人福利性单位声明函</w:t>
      </w:r>
    </w:p>
    <w:p w14:paraId="7AC63FB9" w14:textId="77777777" w:rsidR="009170D2" w:rsidRPr="009C2108" w:rsidRDefault="009170D2">
      <w:pPr>
        <w:rPr>
          <w:rFonts w:hAnsi="宋体"/>
          <w:b w:val="0"/>
          <w:color w:val="000000" w:themeColor="text1"/>
          <w:kern w:val="2"/>
          <w:position w:val="0"/>
          <w:sz w:val="21"/>
          <w:szCs w:val="24"/>
        </w:rPr>
      </w:pPr>
    </w:p>
    <w:p w14:paraId="228792D2" w14:textId="77777777" w:rsidR="009170D2" w:rsidRPr="009C2108" w:rsidRDefault="00CE5558">
      <w:pPr>
        <w:spacing w:line="360" w:lineRule="auto"/>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6184A72" w14:textId="77777777" w:rsidR="009170D2" w:rsidRPr="009C2108" w:rsidRDefault="00CE5558">
      <w:pPr>
        <w:spacing w:line="360" w:lineRule="auto"/>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本单位对上述声明的真实性负责。如有虚假，将依法承担相应责任。</w:t>
      </w:r>
    </w:p>
    <w:p w14:paraId="2CECCE2F" w14:textId="77777777" w:rsidR="009170D2" w:rsidRPr="009C2108" w:rsidRDefault="009170D2">
      <w:pPr>
        <w:rPr>
          <w:rFonts w:hAnsi="宋体"/>
          <w:b w:val="0"/>
          <w:color w:val="000000" w:themeColor="text1"/>
          <w:kern w:val="2"/>
          <w:position w:val="0"/>
          <w:szCs w:val="24"/>
        </w:rPr>
      </w:pPr>
    </w:p>
    <w:p w14:paraId="13AEA197" w14:textId="77777777" w:rsidR="009170D2" w:rsidRPr="009C2108" w:rsidRDefault="00CE5558">
      <w:pPr>
        <w:ind w:firstLineChars="1900" w:firstLine="4560"/>
        <w:rPr>
          <w:rFonts w:hAnsi="宋体"/>
          <w:b w:val="0"/>
          <w:color w:val="000000" w:themeColor="text1"/>
          <w:kern w:val="2"/>
          <w:position w:val="0"/>
          <w:szCs w:val="24"/>
        </w:rPr>
      </w:pPr>
      <w:r w:rsidRPr="009C2108">
        <w:rPr>
          <w:rFonts w:hAnsi="宋体" w:hint="eastAsia"/>
          <w:b w:val="0"/>
          <w:color w:val="000000" w:themeColor="text1"/>
          <w:kern w:val="2"/>
          <w:position w:val="0"/>
          <w:szCs w:val="24"/>
        </w:rPr>
        <w:t xml:space="preserve">投标人名称（盖章）： </w:t>
      </w:r>
    </w:p>
    <w:p w14:paraId="2D79E065" w14:textId="77777777" w:rsidR="009170D2" w:rsidRPr="009C2108" w:rsidRDefault="00CE5558">
      <w:pPr>
        <w:ind w:firstLineChars="1900" w:firstLine="4560"/>
        <w:rPr>
          <w:rFonts w:hAnsi="宋体"/>
          <w:b w:val="0"/>
          <w:color w:val="000000" w:themeColor="text1"/>
          <w:kern w:val="2"/>
          <w:position w:val="0"/>
          <w:szCs w:val="24"/>
        </w:rPr>
      </w:pPr>
      <w:r w:rsidRPr="009C2108">
        <w:rPr>
          <w:rFonts w:hAnsi="宋体" w:hint="eastAsia"/>
          <w:b w:val="0"/>
          <w:color w:val="000000" w:themeColor="text1"/>
          <w:kern w:val="2"/>
          <w:position w:val="0"/>
          <w:szCs w:val="24"/>
        </w:rPr>
        <w:t>日</w:t>
      </w:r>
      <w:r w:rsidRPr="009C2108">
        <w:rPr>
          <w:rFonts w:hAnsi="宋体" w:hint="eastAsia"/>
          <w:b w:val="0"/>
          <w:color w:val="000000" w:themeColor="text1"/>
          <w:kern w:val="2"/>
          <w:position w:val="0"/>
          <w:szCs w:val="24"/>
        </w:rPr>
        <w:tab/>
        <w:t>期：</w:t>
      </w:r>
    </w:p>
    <w:p w14:paraId="66B9CDA2" w14:textId="77777777" w:rsidR="009170D2" w:rsidRPr="009C2108" w:rsidRDefault="009170D2">
      <w:pPr>
        <w:rPr>
          <w:rFonts w:hAnsi="宋体"/>
          <w:b w:val="0"/>
          <w:color w:val="000000" w:themeColor="text1"/>
          <w:kern w:val="2"/>
          <w:position w:val="0"/>
          <w:sz w:val="21"/>
          <w:szCs w:val="24"/>
        </w:rPr>
      </w:pPr>
    </w:p>
    <w:p w14:paraId="0112B305" w14:textId="77777777" w:rsidR="009170D2" w:rsidRPr="009C2108" w:rsidRDefault="009170D2">
      <w:pPr>
        <w:rPr>
          <w:rFonts w:hAnsi="宋体"/>
          <w:b w:val="0"/>
          <w:color w:val="000000" w:themeColor="text1"/>
          <w:kern w:val="2"/>
          <w:position w:val="0"/>
          <w:sz w:val="21"/>
          <w:szCs w:val="24"/>
        </w:rPr>
      </w:pPr>
    </w:p>
    <w:p w14:paraId="456A8143" w14:textId="77777777" w:rsidR="009170D2" w:rsidRPr="009C2108" w:rsidRDefault="00CE5558">
      <w:pPr>
        <w:autoSpaceDE w:val="0"/>
        <w:autoSpaceDN w:val="0"/>
        <w:spacing w:before="50" w:line="360" w:lineRule="auto"/>
        <w:ind w:left="100"/>
        <w:jc w:val="left"/>
        <w:outlineLvl w:val="2"/>
        <w:rPr>
          <w:rFonts w:hAnsi="宋体"/>
          <w:color w:val="000000" w:themeColor="text1"/>
          <w:kern w:val="2"/>
          <w:position w:val="0"/>
          <w:szCs w:val="24"/>
        </w:rPr>
      </w:pPr>
      <w:r w:rsidRPr="009C2108">
        <w:rPr>
          <w:rFonts w:hAnsi="宋体" w:hint="eastAsia"/>
          <w:color w:val="000000" w:themeColor="text1"/>
          <w:kern w:val="2"/>
          <w:position w:val="0"/>
          <w:szCs w:val="24"/>
        </w:rPr>
        <w:t>（二）属于监狱企业的证明文件</w:t>
      </w:r>
    </w:p>
    <w:p w14:paraId="21EDB4E5" w14:textId="77777777" w:rsidR="009170D2" w:rsidRPr="009C2108" w:rsidRDefault="00CE5558">
      <w:pPr>
        <w:spacing w:line="360" w:lineRule="auto"/>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提供由省级以上监狱管理局、戒毒管理局(含新疆生产建设兵团)出具的属于监狱企业的证明文件</w:t>
      </w:r>
    </w:p>
    <w:p w14:paraId="3741740F" w14:textId="77777777" w:rsidR="009170D2" w:rsidRPr="009C2108" w:rsidRDefault="009170D2">
      <w:pPr>
        <w:spacing w:line="360" w:lineRule="auto"/>
        <w:ind w:firstLineChars="200" w:firstLine="480"/>
        <w:rPr>
          <w:rFonts w:hAnsi="宋体"/>
          <w:b w:val="0"/>
          <w:color w:val="000000" w:themeColor="text1"/>
          <w:kern w:val="2"/>
          <w:position w:val="0"/>
          <w:szCs w:val="24"/>
        </w:rPr>
      </w:pPr>
    </w:p>
    <w:p w14:paraId="650E2622" w14:textId="77777777" w:rsidR="009170D2" w:rsidRPr="009C2108" w:rsidRDefault="00CE5558">
      <w:pPr>
        <w:autoSpaceDE w:val="0"/>
        <w:autoSpaceDN w:val="0"/>
        <w:spacing w:before="50" w:line="360" w:lineRule="auto"/>
        <w:ind w:left="100"/>
        <w:jc w:val="left"/>
        <w:outlineLvl w:val="2"/>
        <w:rPr>
          <w:rFonts w:hAnsi="宋体"/>
          <w:color w:val="000000" w:themeColor="text1"/>
          <w:kern w:val="2"/>
          <w:position w:val="0"/>
          <w:szCs w:val="24"/>
        </w:rPr>
      </w:pPr>
      <w:r w:rsidRPr="009C2108">
        <w:rPr>
          <w:rFonts w:hAnsi="宋体" w:hint="eastAsia"/>
          <w:color w:val="000000" w:themeColor="text1"/>
          <w:kern w:val="2"/>
          <w:position w:val="0"/>
          <w:szCs w:val="24"/>
        </w:rPr>
        <w:t>（三）节能产品认证文件</w:t>
      </w:r>
    </w:p>
    <w:p w14:paraId="6AD9D984" w14:textId="77777777" w:rsidR="009170D2" w:rsidRPr="009C2108" w:rsidRDefault="00CE5558">
      <w:pPr>
        <w:spacing w:line="360" w:lineRule="auto"/>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提供其投标产品在《节能产品政府采购清单》中相应的页面截图及相关证明材料</w:t>
      </w:r>
    </w:p>
    <w:p w14:paraId="427A7DC3" w14:textId="77777777" w:rsidR="009170D2" w:rsidRPr="009C2108" w:rsidRDefault="009170D2">
      <w:pPr>
        <w:spacing w:line="360" w:lineRule="auto"/>
        <w:ind w:firstLineChars="200" w:firstLine="480"/>
        <w:rPr>
          <w:rFonts w:hAnsi="宋体"/>
          <w:b w:val="0"/>
          <w:color w:val="000000" w:themeColor="text1"/>
          <w:kern w:val="2"/>
          <w:position w:val="0"/>
          <w:szCs w:val="24"/>
        </w:rPr>
      </w:pPr>
    </w:p>
    <w:p w14:paraId="70376F63" w14:textId="77777777" w:rsidR="009170D2" w:rsidRPr="009C2108" w:rsidRDefault="00CE5558">
      <w:pPr>
        <w:autoSpaceDE w:val="0"/>
        <w:autoSpaceDN w:val="0"/>
        <w:spacing w:before="50" w:line="360" w:lineRule="auto"/>
        <w:ind w:left="100"/>
        <w:jc w:val="left"/>
        <w:outlineLvl w:val="2"/>
        <w:rPr>
          <w:rFonts w:hAnsi="宋体"/>
          <w:color w:val="000000" w:themeColor="text1"/>
          <w:kern w:val="2"/>
          <w:position w:val="0"/>
          <w:szCs w:val="24"/>
        </w:rPr>
      </w:pPr>
      <w:r w:rsidRPr="009C2108">
        <w:rPr>
          <w:rFonts w:hAnsi="宋体" w:hint="eastAsia"/>
          <w:color w:val="000000" w:themeColor="text1"/>
          <w:kern w:val="2"/>
          <w:position w:val="0"/>
          <w:szCs w:val="24"/>
        </w:rPr>
        <w:t>（四）环境标志产品认证文件</w:t>
      </w:r>
    </w:p>
    <w:p w14:paraId="19B92918" w14:textId="77777777" w:rsidR="009170D2" w:rsidRPr="009C2108" w:rsidRDefault="00CE5558">
      <w:pPr>
        <w:spacing w:line="360" w:lineRule="auto"/>
        <w:ind w:firstLineChars="200" w:firstLine="480"/>
        <w:rPr>
          <w:rFonts w:hAnsi="宋体"/>
          <w:b w:val="0"/>
          <w:color w:val="000000" w:themeColor="text1"/>
          <w:kern w:val="2"/>
          <w:position w:val="0"/>
          <w:szCs w:val="24"/>
        </w:rPr>
      </w:pPr>
      <w:r w:rsidRPr="009C2108">
        <w:rPr>
          <w:rFonts w:hAnsi="宋体" w:hint="eastAsia"/>
          <w:b w:val="0"/>
          <w:color w:val="000000" w:themeColor="text1"/>
          <w:kern w:val="2"/>
          <w:position w:val="0"/>
          <w:szCs w:val="24"/>
        </w:rPr>
        <w:t>提供其投标产品在《环境标志产品政府采购清单》中相应的页面截图及相关证明材料</w:t>
      </w:r>
    </w:p>
    <w:p w14:paraId="15F9E0D3" w14:textId="77777777" w:rsidR="009170D2" w:rsidRPr="009C2108" w:rsidRDefault="009170D2">
      <w:pPr>
        <w:spacing w:line="360" w:lineRule="auto"/>
        <w:ind w:firstLineChars="200" w:firstLine="480"/>
        <w:rPr>
          <w:rFonts w:hAnsi="宋体"/>
          <w:b w:val="0"/>
          <w:color w:val="000000" w:themeColor="text1"/>
          <w:kern w:val="2"/>
          <w:position w:val="0"/>
          <w:szCs w:val="24"/>
        </w:rPr>
      </w:pPr>
    </w:p>
    <w:p w14:paraId="6CAB8DD8" w14:textId="77777777" w:rsidR="009170D2" w:rsidRPr="009C2108" w:rsidRDefault="009170D2">
      <w:pPr>
        <w:spacing w:line="360" w:lineRule="auto"/>
        <w:ind w:firstLineChars="200" w:firstLine="480"/>
        <w:rPr>
          <w:rFonts w:hAnsi="宋体"/>
          <w:b w:val="0"/>
          <w:color w:val="000000" w:themeColor="text1"/>
          <w:kern w:val="2"/>
          <w:position w:val="0"/>
          <w:szCs w:val="24"/>
        </w:rPr>
      </w:pPr>
    </w:p>
    <w:p w14:paraId="60DC9033" w14:textId="77777777" w:rsidR="009170D2" w:rsidRPr="009C2108" w:rsidRDefault="009170D2">
      <w:pPr>
        <w:spacing w:line="360" w:lineRule="auto"/>
        <w:ind w:firstLineChars="200" w:firstLine="480"/>
        <w:rPr>
          <w:rFonts w:hAnsi="宋体"/>
          <w:b w:val="0"/>
          <w:color w:val="000000" w:themeColor="text1"/>
          <w:kern w:val="2"/>
          <w:position w:val="0"/>
          <w:szCs w:val="24"/>
        </w:rPr>
      </w:pPr>
    </w:p>
    <w:p w14:paraId="5113CE6E" w14:textId="77777777" w:rsidR="009170D2" w:rsidRPr="009C2108" w:rsidRDefault="009170D2">
      <w:pPr>
        <w:spacing w:line="360" w:lineRule="auto"/>
        <w:ind w:firstLineChars="200" w:firstLine="422"/>
        <w:rPr>
          <w:rFonts w:ascii="Times New Roman"/>
          <w:color w:val="000000" w:themeColor="text1"/>
          <w:kern w:val="2"/>
          <w:position w:val="0"/>
          <w:sz w:val="21"/>
          <w:szCs w:val="24"/>
        </w:rPr>
      </w:pPr>
    </w:p>
    <w:p w14:paraId="6F6A4892" w14:textId="77777777" w:rsidR="009170D2" w:rsidRPr="009C2108" w:rsidRDefault="00CE5558">
      <w:pPr>
        <w:spacing w:line="360" w:lineRule="auto"/>
        <w:jc w:val="left"/>
        <w:rPr>
          <w:b w:val="0"/>
          <w:bCs/>
          <w:color w:val="000000" w:themeColor="text1"/>
        </w:rPr>
      </w:pPr>
      <w:r w:rsidRPr="009C2108">
        <w:rPr>
          <w:rFonts w:hint="eastAsia"/>
          <w:b w:val="0"/>
          <w:bCs/>
          <w:color w:val="000000" w:themeColor="text1"/>
        </w:rPr>
        <w:t>格式九：招标文件要求提供的其他材料或投标人认为需提供的材料</w:t>
      </w:r>
    </w:p>
    <w:p w14:paraId="5B6EF47C" w14:textId="77777777" w:rsidR="009170D2" w:rsidRPr="009C2108" w:rsidRDefault="009170D2">
      <w:pPr>
        <w:pStyle w:val="af"/>
        <w:rPr>
          <w:color w:val="000000" w:themeColor="text1"/>
        </w:rPr>
      </w:pPr>
    </w:p>
    <w:p w14:paraId="4AA6252B" w14:textId="77777777" w:rsidR="009170D2" w:rsidRPr="009C2108" w:rsidRDefault="009170D2">
      <w:pPr>
        <w:autoSpaceDE w:val="0"/>
        <w:autoSpaceDN w:val="0"/>
        <w:spacing w:line="600" w:lineRule="exact"/>
        <w:ind w:right="-6"/>
        <w:textAlignment w:val="bottom"/>
        <w:rPr>
          <w:rFonts w:ascii="Times New Roman" w:eastAsia="黑体"/>
          <w:color w:val="000000" w:themeColor="text1"/>
          <w:kern w:val="2"/>
          <w:position w:val="0"/>
          <w:sz w:val="32"/>
          <w:szCs w:val="32"/>
        </w:rPr>
      </w:pPr>
    </w:p>
    <w:p w14:paraId="62ECC094" w14:textId="77777777" w:rsidR="009170D2" w:rsidRPr="009C2108" w:rsidRDefault="009170D2">
      <w:pPr>
        <w:pStyle w:val="af"/>
        <w:rPr>
          <w:color w:val="000000" w:themeColor="text1"/>
        </w:rPr>
      </w:pPr>
    </w:p>
    <w:p w14:paraId="46E233DB" w14:textId="77777777" w:rsidR="009170D2" w:rsidRPr="009C2108" w:rsidRDefault="00CE5558">
      <w:pPr>
        <w:rPr>
          <w:rFonts w:ascii="Times New Roman" w:eastAsia="黑体"/>
          <w:color w:val="000000" w:themeColor="text1"/>
          <w:kern w:val="2"/>
          <w:position w:val="0"/>
          <w:sz w:val="32"/>
          <w:szCs w:val="32"/>
        </w:rPr>
      </w:pPr>
      <w:r w:rsidRPr="009C2108">
        <w:rPr>
          <w:rFonts w:hint="eastAsia"/>
          <w:b w:val="0"/>
          <w:bCs/>
          <w:color w:val="000000" w:themeColor="text1"/>
        </w:rPr>
        <w:lastRenderedPageBreak/>
        <w:t>格式十：</w:t>
      </w:r>
    </w:p>
    <w:p w14:paraId="6EEC3983" w14:textId="77777777" w:rsidR="009170D2" w:rsidRPr="009C2108" w:rsidRDefault="00CE5558">
      <w:pPr>
        <w:autoSpaceDE w:val="0"/>
        <w:autoSpaceDN w:val="0"/>
        <w:spacing w:line="500" w:lineRule="exact"/>
        <w:ind w:right="-5"/>
        <w:jc w:val="center"/>
        <w:textAlignment w:val="bottom"/>
        <w:rPr>
          <w:b w:val="0"/>
          <w:color w:val="000000" w:themeColor="text1"/>
          <w:kern w:val="2"/>
          <w:position w:val="0"/>
          <w:szCs w:val="24"/>
        </w:rPr>
      </w:pPr>
      <w:bookmarkStart w:id="203" w:name="_Hlk142312257"/>
      <w:bookmarkStart w:id="204" w:name="OLE_LINK36"/>
      <w:r w:rsidRPr="009C2108">
        <w:rPr>
          <w:rFonts w:hint="eastAsia"/>
          <w:b w:val="0"/>
          <w:color w:val="000000" w:themeColor="text1"/>
          <w:kern w:val="2"/>
          <w:position w:val="0"/>
          <w:szCs w:val="24"/>
        </w:rPr>
        <w:t>法定代表人授权书</w:t>
      </w:r>
      <w:bookmarkEnd w:id="203"/>
      <w:r w:rsidRPr="009C2108">
        <w:rPr>
          <w:rFonts w:hint="eastAsia"/>
          <w:b w:val="0"/>
          <w:color w:val="000000" w:themeColor="text1"/>
          <w:kern w:val="2"/>
          <w:position w:val="0"/>
          <w:szCs w:val="24"/>
        </w:rPr>
        <w:t>（原件）</w:t>
      </w:r>
    </w:p>
    <w:p w14:paraId="77675870" w14:textId="77777777" w:rsidR="009170D2" w:rsidRPr="009C2108" w:rsidRDefault="009170D2">
      <w:pPr>
        <w:spacing w:line="500" w:lineRule="exact"/>
        <w:rPr>
          <w:rFonts w:ascii="Times New Roman"/>
          <w:color w:val="000000" w:themeColor="text1"/>
          <w:kern w:val="2"/>
          <w:position w:val="0"/>
          <w:sz w:val="21"/>
          <w:szCs w:val="24"/>
        </w:rPr>
      </w:pPr>
    </w:p>
    <w:p w14:paraId="52B8B8A6" w14:textId="77777777" w:rsidR="009170D2" w:rsidRPr="009C2108" w:rsidRDefault="00CE5558">
      <w:pPr>
        <w:spacing w:line="500" w:lineRule="exact"/>
        <w:ind w:firstLineChars="300" w:firstLine="720"/>
        <w:rPr>
          <w:b w:val="0"/>
          <w:color w:val="000000" w:themeColor="text1"/>
          <w:kern w:val="2"/>
          <w:position w:val="0"/>
          <w:szCs w:val="24"/>
        </w:rPr>
      </w:pPr>
      <w:r w:rsidRPr="009C2108">
        <w:rPr>
          <w:rFonts w:hint="eastAsia"/>
          <w:b w:val="0"/>
          <w:color w:val="000000" w:themeColor="text1"/>
          <w:kern w:val="2"/>
          <w:position w:val="0"/>
          <w:szCs w:val="24"/>
        </w:rPr>
        <w:t xml:space="preserve">本授权委托书声明：我（姓名）系 </w:t>
      </w:r>
      <w:r w:rsidRPr="009C2108">
        <w:rPr>
          <w:rFonts w:ascii="Times New Roman" w:hint="eastAsia"/>
          <w:color w:val="000000" w:themeColor="text1"/>
          <w:kern w:val="2"/>
          <w:position w:val="0"/>
          <w:sz w:val="21"/>
          <w:szCs w:val="24"/>
          <w:u w:val="single"/>
        </w:rPr>
        <w:t xml:space="preserve">　　</w:t>
      </w:r>
      <w:proofErr w:type="gramStart"/>
      <w:r w:rsidRPr="009C2108">
        <w:rPr>
          <w:rFonts w:ascii="Times New Roman" w:hint="eastAsia"/>
          <w:color w:val="000000" w:themeColor="text1"/>
          <w:kern w:val="2"/>
          <w:position w:val="0"/>
          <w:sz w:val="21"/>
          <w:szCs w:val="24"/>
          <w:u w:val="single"/>
        </w:rPr>
        <w:t xml:space="preserve">　　</w:t>
      </w:r>
      <w:proofErr w:type="gramEnd"/>
      <w:r w:rsidRPr="009C2108">
        <w:rPr>
          <w:rFonts w:hint="eastAsia"/>
          <w:b w:val="0"/>
          <w:color w:val="000000" w:themeColor="text1"/>
          <w:kern w:val="2"/>
          <w:position w:val="0"/>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13908ACE" w14:textId="77777777" w:rsidR="009170D2" w:rsidRPr="009C2108" w:rsidRDefault="00CE5558">
      <w:pPr>
        <w:spacing w:line="500" w:lineRule="exact"/>
        <w:rPr>
          <w:rFonts w:ascii="Times New Roman"/>
          <w:color w:val="000000" w:themeColor="text1"/>
          <w:kern w:val="2"/>
          <w:position w:val="0"/>
          <w:sz w:val="21"/>
          <w:szCs w:val="24"/>
        </w:rPr>
      </w:pPr>
      <w:r w:rsidRPr="009C2108">
        <w:rPr>
          <w:rFonts w:hint="eastAsia"/>
          <w:b w:val="0"/>
          <w:color w:val="000000" w:themeColor="text1"/>
          <w:kern w:val="2"/>
          <w:position w:val="0"/>
          <w:szCs w:val="24"/>
        </w:rPr>
        <w:t>代理人无权转委托，特此委托。</w:t>
      </w:r>
    </w:p>
    <w:p w14:paraId="2B29B3CA" w14:textId="77777777" w:rsidR="009170D2" w:rsidRPr="009C2108" w:rsidRDefault="009170D2">
      <w:pPr>
        <w:spacing w:line="500" w:lineRule="exact"/>
        <w:rPr>
          <w:rFonts w:ascii="Times New Roman"/>
          <w:color w:val="000000" w:themeColor="text1"/>
          <w:kern w:val="2"/>
          <w:position w:val="0"/>
          <w:sz w:val="21"/>
          <w:szCs w:val="24"/>
        </w:rPr>
      </w:pPr>
    </w:p>
    <w:p w14:paraId="79E313A3" w14:textId="77777777" w:rsidR="009170D2" w:rsidRPr="009C2108" w:rsidRDefault="009170D2">
      <w:pPr>
        <w:spacing w:line="500" w:lineRule="exact"/>
        <w:rPr>
          <w:rFonts w:ascii="Times New Roman"/>
          <w:color w:val="000000" w:themeColor="text1"/>
          <w:kern w:val="2"/>
          <w:position w:val="0"/>
          <w:sz w:val="21"/>
          <w:szCs w:val="24"/>
        </w:rPr>
      </w:pPr>
    </w:p>
    <w:p w14:paraId="17754A74" w14:textId="77777777" w:rsidR="009170D2" w:rsidRPr="009C2108" w:rsidRDefault="00CE5558">
      <w:pPr>
        <w:spacing w:line="500" w:lineRule="exact"/>
        <w:rPr>
          <w:rFonts w:ascii="Times New Roman"/>
          <w:b w:val="0"/>
          <w:bCs/>
          <w:color w:val="000000" w:themeColor="text1"/>
          <w:kern w:val="2"/>
          <w:position w:val="0"/>
          <w:szCs w:val="24"/>
        </w:rPr>
      </w:pPr>
      <w:r w:rsidRPr="009C2108">
        <w:rPr>
          <w:rFonts w:ascii="Times New Roman" w:hint="eastAsia"/>
          <w:b w:val="0"/>
          <w:bCs/>
          <w:color w:val="000000" w:themeColor="text1"/>
          <w:kern w:val="2"/>
          <w:position w:val="0"/>
          <w:szCs w:val="24"/>
        </w:rPr>
        <w:t>投标单位（盖章）：</w:t>
      </w:r>
    </w:p>
    <w:p w14:paraId="09B60FE6" w14:textId="77777777" w:rsidR="009170D2" w:rsidRPr="009C2108" w:rsidRDefault="009170D2">
      <w:pPr>
        <w:spacing w:line="500" w:lineRule="exact"/>
        <w:rPr>
          <w:b w:val="0"/>
          <w:color w:val="000000" w:themeColor="text1"/>
          <w:kern w:val="2"/>
          <w:position w:val="0"/>
          <w:szCs w:val="24"/>
        </w:rPr>
      </w:pPr>
    </w:p>
    <w:p w14:paraId="288C902C" w14:textId="77777777" w:rsidR="009170D2" w:rsidRPr="009C2108" w:rsidRDefault="00CE5558">
      <w:pPr>
        <w:spacing w:line="500" w:lineRule="exact"/>
        <w:rPr>
          <w:rFonts w:ascii="Times New Roman"/>
          <w:color w:val="000000" w:themeColor="text1"/>
          <w:kern w:val="2"/>
          <w:position w:val="0"/>
          <w:sz w:val="21"/>
          <w:szCs w:val="24"/>
          <w:u w:val="single"/>
        </w:rPr>
      </w:pPr>
      <w:r w:rsidRPr="009C2108">
        <w:rPr>
          <w:rFonts w:hint="eastAsia"/>
          <w:b w:val="0"/>
          <w:color w:val="000000" w:themeColor="text1"/>
          <w:kern w:val="2"/>
          <w:position w:val="0"/>
          <w:szCs w:val="24"/>
        </w:rPr>
        <w:t>法定代表人（签字或盖法人章）：</w:t>
      </w:r>
    </w:p>
    <w:p w14:paraId="3383A281" w14:textId="77777777" w:rsidR="009170D2" w:rsidRPr="009C2108" w:rsidRDefault="009170D2">
      <w:pPr>
        <w:spacing w:line="500" w:lineRule="exact"/>
        <w:rPr>
          <w:rFonts w:ascii="Times New Roman"/>
          <w:color w:val="000000" w:themeColor="text1"/>
          <w:kern w:val="2"/>
          <w:position w:val="0"/>
          <w:sz w:val="21"/>
          <w:szCs w:val="24"/>
          <w:u w:val="single"/>
        </w:rPr>
      </w:pPr>
    </w:p>
    <w:p w14:paraId="5BFE0362" w14:textId="77777777" w:rsidR="009170D2" w:rsidRPr="009C2108" w:rsidRDefault="00CE5558">
      <w:pPr>
        <w:spacing w:line="500" w:lineRule="exact"/>
        <w:rPr>
          <w:rFonts w:hAnsi="宋体"/>
          <w:b w:val="0"/>
          <w:bCs/>
          <w:color w:val="000000" w:themeColor="text1"/>
          <w:kern w:val="2"/>
          <w:position w:val="0"/>
          <w:sz w:val="21"/>
          <w:szCs w:val="24"/>
        </w:rPr>
      </w:pPr>
      <w:r w:rsidRPr="009C2108">
        <w:rPr>
          <w:rFonts w:hint="eastAsia"/>
          <w:b w:val="0"/>
          <w:color w:val="000000" w:themeColor="text1"/>
          <w:kern w:val="2"/>
          <w:position w:val="0"/>
          <w:szCs w:val="24"/>
        </w:rPr>
        <w:t>投标人代表（签字）：</w:t>
      </w:r>
    </w:p>
    <w:p w14:paraId="3AD49C3F" w14:textId="77777777" w:rsidR="009170D2" w:rsidRPr="009C2108" w:rsidRDefault="009170D2">
      <w:pPr>
        <w:spacing w:line="500" w:lineRule="exact"/>
        <w:ind w:left="1275" w:firstLine="1795"/>
        <w:rPr>
          <w:b w:val="0"/>
          <w:color w:val="000000" w:themeColor="text1"/>
          <w:kern w:val="2"/>
          <w:position w:val="0"/>
          <w:szCs w:val="24"/>
        </w:rPr>
      </w:pPr>
    </w:p>
    <w:p w14:paraId="097AE7F8" w14:textId="77777777" w:rsidR="009170D2" w:rsidRPr="009C2108" w:rsidRDefault="00CE5558">
      <w:pPr>
        <w:spacing w:line="500" w:lineRule="exact"/>
        <w:rPr>
          <w:rFonts w:ascii="Times New Roman"/>
          <w:color w:val="000000" w:themeColor="text1"/>
          <w:kern w:val="2"/>
          <w:position w:val="0"/>
          <w:sz w:val="21"/>
          <w:szCs w:val="24"/>
        </w:rPr>
      </w:pPr>
      <w:r w:rsidRPr="009C2108">
        <w:rPr>
          <w:rFonts w:hint="eastAsia"/>
          <w:b w:val="0"/>
          <w:color w:val="000000" w:themeColor="text1"/>
          <w:kern w:val="2"/>
          <w:position w:val="0"/>
          <w:szCs w:val="24"/>
        </w:rPr>
        <w:t>日期：           年   月   日</w:t>
      </w:r>
    </w:p>
    <w:p w14:paraId="4B21C8B8" w14:textId="77777777" w:rsidR="009170D2" w:rsidRPr="009C2108" w:rsidRDefault="009170D2">
      <w:pPr>
        <w:spacing w:line="500" w:lineRule="exact"/>
        <w:rPr>
          <w:rFonts w:ascii="Times New Roman"/>
          <w:color w:val="000000" w:themeColor="text1"/>
          <w:kern w:val="2"/>
          <w:position w:val="0"/>
          <w:sz w:val="21"/>
          <w:szCs w:val="24"/>
        </w:rPr>
      </w:pPr>
    </w:p>
    <w:p w14:paraId="6A1E1A73" w14:textId="77777777" w:rsidR="009170D2" w:rsidRPr="009C2108" w:rsidRDefault="009170D2">
      <w:pPr>
        <w:spacing w:line="500" w:lineRule="exact"/>
        <w:rPr>
          <w:rFonts w:ascii="Times New Roman"/>
          <w:color w:val="000000" w:themeColor="text1"/>
          <w:kern w:val="2"/>
          <w:position w:val="0"/>
          <w:sz w:val="21"/>
          <w:szCs w:val="24"/>
        </w:rPr>
      </w:pPr>
    </w:p>
    <w:p w14:paraId="1FE9A54A" w14:textId="77777777" w:rsidR="009170D2" w:rsidRPr="009C2108" w:rsidRDefault="009170D2">
      <w:pPr>
        <w:spacing w:line="500" w:lineRule="exact"/>
        <w:rPr>
          <w:rFonts w:ascii="Times New Roman"/>
          <w:color w:val="000000" w:themeColor="text1"/>
          <w:kern w:val="2"/>
          <w:position w:val="0"/>
          <w:sz w:val="21"/>
          <w:szCs w:val="24"/>
        </w:rPr>
      </w:pPr>
    </w:p>
    <w:p w14:paraId="6176D6DB" w14:textId="77777777" w:rsidR="009170D2" w:rsidRPr="009C2108" w:rsidRDefault="009170D2">
      <w:pPr>
        <w:spacing w:line="500" w:lineRule="exact"/>
        <w:rPr>
          <w:rFonts w:ascii="Times New Roman"/>
          <w:color w:val="000000" w:themeColor="text1"/>
          <w:kern w:val="2"/>
          <w:position w:val="0"/>
          <w:sz w:val="21"/>
          <w:szCs w:val="24"/>
        </w:rPr>
      </w:pPr>
    </w:p>
    <w:p w14:paraId="271D7AA2" w14:textId="77777777" w:rsidR="009170D2" w:rsidRPr="009C2108" w:rsidRDefault="00CE5558">
      <w:pPr>
        <w:spacing w:line="500" w:lineRule="exact"/>
        <w:rPr>
          <w:rFonts w:ascii="Times New Roman"/>
          <w:color w:val="000000" w:themeColor="text1"/>
          <w:kern w:val="2"/>
          <w:position w:val="0"/>
          <w:sz w:val="21"/>
          <w:szCs w:val="24"/>
        </w:rPr>
      </w:pPr>
      <w:r w:rsidRPr="009C2108">
        <w:rPr>
          <w:rFonts w:ascii="Times New Roman" w:hint="eastAsia"/>
          <w:color w:val="000000" w:themeColor="text1"/>
          <w:kern w:val="2"/>
          <w:position w:val="0"/>
          <w:sz w:val="21"/>
          <w:szCs w:val="24"/>
        </w:rPr>
        <w:t>注：</w:t>
      </w:r>
    </w:p>
    <w:p w14:paraId="30F661FC" w14:textId="77777777" w:rsidR="009170D2" w:rsidRPr="009C2108" w:rsidRDefault="00CE5558">
      <w:pPr>
        <w:spacing w:line="360" w:lineRule="auto"/>
        <w:rPr>
          <w:b w:val="0"/>
          <w:color w:val="000000" w:themeColor="text1"/>
          <w:kern w:val="2"/>
          <w:position w:val="0"/>
          <w:szCs w:val="24"/>
        </w:rPr>
      </w:pPr>
      <w:r w:rsidRPr="009C2108">
        <w:rPr>
          <w:rFonts w:hint="eastAsia"/>
          <w:b w:val="0"/>
          <w:color w:val="000000" w:themeColor="text1"/>
          <w:kern w:val="2"/>
          <w:position w:val="0"/>
          <w:szCs w:val="24"/>
        </w:rPr>
        <w:t>1、需同时提供法定代表人和被授权人身份证复印件，如法定代表人签署文件则无需出具授权书，仅需提供法定代表人身份证复印件</w:t>
      </w:r>
    </w:p>
    <w:p w14:paraId="7719BECF" w14:textId="77777777" w:rsidR="009170D2" w:rsidRPr="009C2108" w:rsidRDefault="00CE5558">
      <w:pPr>
        <w:pStyle w:val="af"/>
        <w:ind w:firstLineChars="0" w:firstLine="0"/>
        <w:rPr>
          <w:rFonts w:hAnsi="Times New Roman"/>
          <w:b w:val="0"/>
          <w:color w:val="000000" w:themeColor="text1"/>
          <w:kern w:val="2"/>
          <w:position w:val="0"/>
          <w:lang w:val="en-US"/>
        </w:rPr>
      </w:pPr>
      <w:r w:rsidRPr="009C2108">
        <w:rPr>
          <w:rFonts w:hAnsi="Times New Roman" w:hint="eastAsia"/>
          <w:b w:val="0"/>
          <w:color w:val="000000" w:themeColor="text1"/>
          <w:kern w:val="2"/>
          <w:position w:val="0"/>
          <w:lang w:val="en-US"/>
        </w:rPr>
        <w:t>2、需提供被授权人近六个月内至少一个月的投标人为其缴纳社会保障资金记录。投标人依法享受缓缴、免缴社会保障资金的提供证明材料，</w:t>
      </w:r>
      <w:proofErr w:type="gramStart"/>
      <w:r w:rsidRPr="009C2108">
        <w:rPr>
          <w:rFonts w:hAnsi="Times New Roman" w:hint="eastAsia"/>
          <w:b w:val="0"/>
          <w:color w:val="000000" w:themeColor="text1"/>
          <w:kern w:val="2"/>
          <w:position w:val="0"/>
          <w:lang w:val="en-US"/>
        </w:rPr>
        <w:t>如若因</w:t>
      </w:r>
      <w:proofErr w:type="gramEnd"/>
      <w:r w:rsidRPr="009C2108">
        <w:rPr>
          <w:rFonts w:hAnsi="Times New Roman" w:hint="eastAsia"/>
          <w:b w:val="0"/>
          <w:color w:val="000000" w:themeColor="text1"/>
          <w:kern w:val="2"/>
          <w:position w:val="0"/>
          <w:lang w:val="en-US"/>
        </w:rPr>
        <w:t>成立时间未进行缴纳社会保障资金的，需提供说明。</w:t>
      </w:r>
    </w:p>
    <w:p w14:paraId="5B560B4C" w14:textId="77777777" w:rsidR="009170D2" w:rsidRPr="009C2108" w:rsidRDefault="00CE5558">
      <w:pPr>
        <w:rPr>
          <w:color w:val="000000" w:themeColor="text1"/>
        </w:rPr>
      </w:pPr>
      <w:r w:rsidRPr="009C2108">
        <w:rPr>
          <w:rFonts w:hint="eastAsia"/>
          <w:color w:val="000000" w:themeColor="text1"/>
        </w:rPr>
        <w:t>如委托第三方公司代缴的，还需提供投标人与代缴公司协议</w:t>
      </w:r>
    </w:p>
    <w:bookmarkEnd w:id="204"/>
    <w:p w14:paraId="31BA093B" w14:textId="77777777" w:rsidR="009170D2" w:rsidRPr="009C2108" w:rsidRDefault="00CE5558">
      <w:pPr>
        <w:autoSpaceDE w:val="0"/>
        <w:autoSpaceDN w:val="0"/>
        <w:spacing w:line="600" w:lineRule="exact"/>
        <w:ind w:right="-6"/>
        <w:textAlignment w:val="bottom"/>
        <w:rPr>
          <w:rFonts w:ascii="Times New Roman" w:eastAsia="黑体"/>
          <w:color w:val="000000" w:themeColor="text1"/>
          <w:kern w:val="2"/>
          <w:position w:val="0"/>
          <w:sz w:val="32"/>
          <w:szCs w:val="32"/>
        </w:rPr>
      </w:pPr>
      <w:r w:rsidRPr="009C2108">
        <w:rPr>
          <w:b w:val="0"/>
          <w:color w:val="000000" w:themeColor="text1"/>
          <w:kern w:val="2"/>
          <w:position w:val="0"/>
          <w:szCs w:val="24"/>
        </w:rPr>
        <w:br w:type="page"/>
      </w:r>
      <w:r w:rsidRPr="009C2108">
        <w:rPr>
          <w:rFonts w:ascii="Times New Roman" w:eastAsia="黑体" w:hint="eastAsia"/>
          <w:color w:val="000000" w:themeColor="text1"/>
          <w:kern w:val="2"/>
          <w:position w:val="0"/>
          <w:sz w:val="32"/>
          <w:szCs w:val="32"/>
        </w:rPr>
        <w:lastRenderedPageBreak/>
        <w:t>资格证明文件</w:t>
      </w:r>
    </w:p>
    <w:p w14:paraId="4900E3FD" w14:textId="77777777" w:rsidR="009170D2" w:rsidRPr="009C2108" w:rsidRDefault="00CE5558">
      <w:pPr>
        <w:autoSpaceDE w:val="0"/>
        <w:autoSpaceDN w:val="0"/>
        <w:spacing w:line="600" w:lineRule="exact"/>
        <w:ind w:right="-6" w:firstLineChars="200" w:firstLine="482"/>
        <w:textAlignment w:val="bottom"/>
        <w:rPr>
          <w:rFonts w:eastAsia="黑体"/>
          <w:color w:val="000000" w:themeColor="text1"/>
          <w:kern w:val="2"/>
          <w:position w:val="0"/>
          <w:szCs w:val="24"/>
        </w:rPr>
      </w:pPr>
      <w:r w:rsidRPr="009C2108">
        <w:rPr>
          <w:rFonts w:eastAsia="黑体" w:hint="eastAsia"/>
          <w:color w:val="000000" w:themeColor="text1"/>
          <w:kern w:val="2"/>
          <w:position w:val="0"/>
          <w:szCs w:val="24"/>
        </w:rPr>
        <w:t>（说明：投标人须按</w:t>
      </w:r>
      <w:r w:rsidRPr="009C2108">
        <w:rPr>
          <w:rFonts w:ascii="黑体" w:eastAsia="黑体" w:hint="eastAsia"/>
          <w:color w:val="000000" w:themeColor="text1"/>
          <w:kern w:val="2"/>
          <w:position w:val="0"/>
          <w:szCs w:val="24"/>
        </w:rPr>
        <w:t>“招标公告”</w:t>
      </w:r>
      <w:r w:rsidRPr="009C2108">
        <w:rPr>
          <w:rFonts w:eastAsia="黑体" w:hint="eastAsia"/>
          <w:color w:val="000000" w:themeColor="text1"/>
          <w:kern w:val="2"/>
          <w:position w:val="0"/>
          <w:szCs w:val="24"/>
        </w:rPr>
        <w:t xml:space="preserve">的要求，提供相应的资格证明文件）　　</w:t>
      </w:r>
      <w:proofErr w:type="gramStart"/>
      <w:r w:rsidRPr="009C2108">
        <w:rPr>
          <w:rFonts w:eastAsia="黑体" w:hint="eastAsia"/>
          <w:color w:val="000000" w:themeColor="text1"/>
          <w:kern w:val="2"/>
          <w:position w:val="0"/>
          <w:szCs w:val="24"/>
        </w:rPr>
        <w:t xml:space="preserve">　</w:t>
      </w:r>
      <w:proofErr w:type="gramEnd"/>
    </w:p>
    <w:p w14:paraId="37C9B0BD" w14:textId="77777777" w:rsidR="009170D2" w:rsidRPr="009C2108" w:rsidRDefault="009170D2">
      <w:pPr>
        <w:autoSpaceDE w:val="0"/>
        <w:autoSpaceDN w:val="0"/>
        <w:spacing w:line="500" w:lineRule="exact"/>
        <w:ind w:right="-5"/>
        <w:textAlignment w:val="bottom"/>
        <w:rPr>
          <w:rFonts w:ascii="Times New Roman"/>
          <w:color w:val="000000" w:themeColor="text1"/>
          <w:kern w:val="2"/>
          <w:position w:val="0"/>
          <w:sz w:val="21"/>
          <w:szCs w:val="24"/>
        </w:rPr>
      </w:pPr>
    </w:p>
    <w:p w14:paraId="510E25FC" w14:textId="77777777" w:rsidR="009170D2" w:rsidRPr="009C2108" w:rsidRDefault="009170D2">
      <w:pPr>
        <w:autoSpaceDE w:val="0"/>
        <w:autoSpaceDN w:val="0"/>
        <w:spacing w:line="500" w:lineRule="exact"/>
        <w:ind w:right="-5"/>
        <w:textAlignment w:val="bottom"/>
        <w:rPr>
          <w:rFonts w:ascii="Times New Roman"/>
          <w:color w:val="000000" w:themeColor="text1"/>
          <w:kern w:val="2"/>
          <w:position w:val="0"/>
          <w:sz w:val="21"/>
          <w:szCs w:val="24"/>
        </w:rPr>
      </w:pPr>
    </w:p>
    <w:p w14:paraId="17AC25E9" w14:textId="77777777" w:rsidR="009170D2" w:rsidRPr="009C2108" w:rsidRDefault="00CE5558">
      <w:pPr>
        <w:autoSpaceDE w:val="0"/>
        <w:autoSpaceDN w:val="0"/>
        <w:spacing w:line="500" w:lineRule="exact"/>
        <w:ind w:right="-5"/>
        <w:textAlignment w:val="bottom"/>
        <w:rPr>
          <w:b w:val="0"/>
          <w:color w:val="000000" w:themeColor="text1"/>
          <w:kern w:val="2"/>
          <w:position w:val="0"/>
          <w:szCs w:val="24"/>
        </w:rPr>
      </w:pPr>
      <w:r w:rsidRPr="009C2108">
        <w:rPr>
          <w:rFonts w:hint="eastAsia"/>
          <w:b w:val="0"/>
          <w:color w:val="000000" w:themeColor="text1"/>
          <w:kern w:val="2"/>
          <w:position w:val="0"/>
          <w:szCs w:val="24"/>
        </w:rPr>
        <w:t>格式1            南京市政府采购供应商信用</w:t>
      </w:r>
      <w:proofErr w:type="gramStart"/>
      <w:r w:rsidRPr="009C2108">
        <w:rPr>
          <w:rFonts w:hint="eastAsia"/>
          <w:b w:val="0"/>
          <w:color w:val="000000" w:themeColor="text1"/>
          <w:kern w:val="2"/>
          <w:position w:val="0"/>
          <w:szCs w:val="24"/>
        </w:rPr>
        <w:t>记录表暨信用</w:t>
      </w:r>
      <w:proofErr w:type="gramEnd"/>
      <w:r w:rsidRPr="009C2108">
        <w:rPr>
          <w:rFonts w:hint="eastAsia"/>
          <w:b w:val="0"/>
          <w:color w:val="000000" w:themeColor="text1"/>
          <w:kern w:val="2"/>
          <w:position w:val="0"/>
          <w:szCs w:val="24"/>
        </w:rPr>
        <w:t>承诺书</w:t>
      </w:r>
    </w:p>
    <w:p w14:paraId="23444119" w14:textId="77777777" w:rsidR="009170D2" w:rsidRPr="009C2108" w:rsidRDefault="009170D2">
      <w:pPr>
        <w:autoSpaceDE w:val="0"/>
        <w:autoSpaceDN w:val="0"/>
        <w:ind w:right="-5" w:firstLineChars="200" w:firstLine="480"/>
        <w:textAlignment w:val="bottom"/>
        <w:rPr>
          <w:b w:val="0"/>
          <w:color w:val="000000" w:themeColor="text1"/>
          <w:kern w:val="2"/>
          <w:position w:val="0"/>
          <w:szCs w:val="24"/>
        </w:rPr>
      </w:pPr>
    </w:p>
    <w:p w14:paraId="2B502FA4" w14:textId="4E10173D" w:rsidR="00614D26" w:rsidRPr="009C2108" w:rsidRDefault="00614D26" w:rsidP="00614D26">
      <w:pPr>
        <w:autoSpaceDE w:val="0"/>
        <w:autoSpaceDN w:val="0"/>
        <w:ind w:right="-5" w:firstLineChars="200" w:firstLine="480"/>
        <w:textAlignment w:val="bottom"/>
        <w:rPr>
          <w:rFonts w:hAnsi="宋体" w:cs="宋体"/>
          <w:b w:val="0"/>
          <w:bCs/>
          <w:color w:val="000000" w:themeColor="text1"/>
          <w:szCs w:val="22"/>
          <w:shd w:val="clear" w:color="auto" w:fill="FFFFFF"/>
        </w:rPr>
      </w:pPr>
      <w:r w:rsidRPr="009C2108">
        <w:rPr>
          <w:rFonts w:hAnsi="宋体" w:cs="宋体" w:hint="eastAsia"/>
          <w:b w:val="0"/>
          <w:bCs/>
          <w:color w:val="000000" w:themeColor="text1"/>
          <w:szCs w:val="22"/>
          <w:shd w:val="clear" w:color="auto" w:fill="FFFFFF"/>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要求完成注册），然后在“信用记录”模块页面点击“信用记录打印”下载本单位《南京市政府采购供应商信用记录表暨信用承诺书》，随响应文件一并递交</w:t>
      </w:r>
    </w:p>
    <w:p w14:paraId="3E4074CE" w14:textId="77777777" w:rsidR="00614D26" w:rsidRPr="009C2108" w:rsidRDefault="00614D26" w:rsidP="00614D26">
      <w:pPr>
        <w:pStyle w:val="af"/>
        <w:ind w:firstLine="480"/>
        <w:rPr>
          <w:b w:val="0"/>
          <w:bCs/>
          <w:color w:val="000000" w:themeColor="text1"/>
        </w:rPr>
      </w:pPr>
    </w:p>
    <w:p w14:paraId="49CDCE97" w14:textId="77777777" w:rsidR="00614D26" w:rsidRPr="009C2108" w:rsidRDefault="00614D26" w:rsidP="00614D26">
      <w:pPr>
        <w:rPr>
          <w:color w:val="000000" w:themeColor="text1"/>
          <w:u w:val="single"/>
        </w:rPr>
      </w:pPr>
      <w:r w:rsidRPr="009C2108">
        <w:rPr>
          <w:rFonts w:hint="eastAsia"/>
          <w:b w:val="0"/>
          <w:bCs/>
          <w:color w:val="000000" w:themeColor="text1"/>
        </w:rPr>
        <w:t xml:space="preserve">  </w:t>
      </w:r>
      <w:r w:rsidRPr="009C2108">
        <w:rPr>
          <w:rFonts w:hint="eastAsia"/>
          <w:color w:val="000000" w:themeColor="text1"/>
          <w:u w:val="single"/>
        </w:rPr>
        <w:t xml:space="preserve"> 该承诺书生成日期需在本项目采购公告日期之后，招标时间之前，并由法人签字或加盖法人章，并加盖公司公章</w:t>
      </w:r>
    </w:p>
    <w:p w14:paraId="6120776E" w14:textId="77777777" w:rsidR="009170D2" w:rsidRPr="009C2108" w:rsidRDefault="009170D2">
      <w:pPr>
        <w:pStyle w:val="af"/>
        <w:ind w:firstLine="480"/>
        <w:rPr>
          <w:rFonts w:hAnsi="Times New Roman"/>
          <w:b w:val="0"/>
          <w:color w:val="000000" w:themeColor="text1"/>
          <w:kern w:val="2"/>
          <w:position w:val="0"/>
          <w:lang w:val="en-US"/>
        </w:rPr>
      </w:pPr>
    </w:p>
    <w:p w14:paraId="35929E96" w14:textId="77777777" w:rsidR="009170D2" w:rsidRPr="009C2108" w:rsidRDefault="009170D2">
      <w:pPr>
        <w:rPr>
          <w:color w:val="000000" w:themeColor="text1"/>
        </w:rPr>
      </w:pPr>
    </w:p>
    <w:p w14:paraId="2FE1E947" w14:textId="77777777" w:rsidR="009170D2" w:rsidRPr="009C2108" w:rsidRDefault="009170D2">
      <w:pPr>
        <w:rPr>
          <w:color w:val="000000" w:themeColor="text1"/>
        </w:rPr>
      </w:pPr>
    </w:p>
    <w:p w14:paraId="54DAC259" w14:textId="77777777" w:rsidR="009170D2" w:rsidRPr="009C2108" w:rsidRDefault="009170D2">
      <w:pPr>
        <w:pStyle w:val="af"/>
        <w:rPr>
          <w:color w:val="000000" w:themeColor="text1"/>
        </w:rPr>
      </w:pPr>
    </w:p>
    <w:p w14:paraId="675EB2B6" w14:textId="77777777" w:rsidR="009170D2" w:rsidRPr="009C2108" w:rsidRDefault="00CE5558">
      <w:pPr>
        <w:autoSpaceDE w:val="0"/>
        <w:autoSpaceDN w:val="0"/>
        <w:spacing w:line="500" w:lineRule="exact"/>
        <w:ind w:right="-5"/>
        <w:textAlignment w:val="bottom"/>
        <w:rPr>
          <w:rFonts w:hAnsi="宋体"/>
          <w:b w:val="0"/>
          <w:bCs/>
          <w:color w:val="000000" w:themeColor="text1"/>
          <w:kern w:val="2"/>
          <w:position w:val="0"/>
          <w:szCs w:val="24"/>
        </w:rPr>
      </w:pPr>
      <w:r w:rsidRPr="009C2108">
        <w:rPr>
          <w:rFonts w:hint="eastAsia"/>
          <w:b w:val="0"/>
          <w:color w:val="000000" w:themeColor="text1"/>
          <w:kern w:val="2"/>
          <w:position w:val="0"/>
          <w:szCs w:val="24"/>
        </w:rPr>
        <w:t xml:space="preserve">格式2 </w:t>
      </w:r>
      <w:r w:rsidRPr="009C2108">
        <w:rPr>
          <w:b w:val="0"/>
          <w:color w:val="000000" w:themeColor="text1"/>
          <w:kern w:val="2"/>
          <w:position w:val="0"/>
          <w:szCs w:val="24"/>
        </w:rPr>
        <w:t xml:space="preserve">                     </w:t>
      </w:r>
      <w:r w:rsidRPr="009C2108">
        <w:rPr>
          <w:rFonts w:hAnsi="宋体" w:hint="eastAsia"/>
          <w:b w:val="0"/>
          <w:bCs/>
          <w:color w:val="000000" w:themeColor="text1"/>
          <w:kern w:val="2"/>
          <w:position w:val="0"/>
          <w:szCs w:val="24"/>
        </w:rPr>
        <w:t>营业执照（复印件）</w:t>
      </w:r>
    </w:p>
    <w:p w14:paraId="36FADCEA" w14:textId="77777777" w:rsidR="009170D2" w:rsidRPr="009C2108" w:rsidRDefault="009170D2">
      <w:pPr>
        <w:autoSpaceDE w:val="0"/>
        <w:autoSpaceDN w:val="0"/>
        <w:spacing w:line="500" w:lineRule="exact"/>
        <w:ind w:right="-5"/>
        <w:textAlignment w:val="bottom"/>
        <w:rPr>
          <w:rFonts w:hAnsi="宋体"/>
          <w:b w:val="0"/>
          <w:bCs/>
          <w:color w:val="000000" w:themeColor="text1"/>
          <w:kern w:val="2"/>
          <w:position w:val="0"/>
          <w:szCs w:val="24"/>
        </w:rPr>
      </w:pPr>
    </w:p>
    <w:p w14:paraId="50F9CCF5" w14:textId="77777777" w:rsidR="009170D2" w:rsidRPr="009C2108" w:rsidRDefault="009170D2">
      <w:pPr>
        <w:autoSpaceDE w:val="0"/>
        <w:autoSpaceDN w:val="0"/>
        <w:spacing w:line="500" w:lineRule="exact"/>
        <w:ind w:right="-5"/>
        <w:textAlignment w:val="bottom"/>
        <w:rPr>
          <w:rFonts w:hAnsi="宋体"/>
          <w:b w:val="0"/>
          <w:bCs/>
          <w:color w:val="000000" w:themeColor="text1"/>
          <w:kern w:val="2"/>
          <w:position w:val="0"/>
          <w:szCs w:val="24"/>
        </w:rPr>
      </w:pPr>
    </w:p>
    <w:p w14:paraId="09C67A5A" w14:textId="77777777" w:rsidR="009170D2" w:rsidRPr="009C2108" w:rsidRDefault="009170D2">
      <w:pPr>
        <w:autoSpaceDE w:val="0"/>
        <w:autoSpaceDN w:val="0"/>
        <w:spacing w:line="500" w:lineRule="exact"/>
        <w:ind w:right="-5"/>
        <w:textAlignment w:val="bottom"/>
        <w:rPr>
          <w:rFonts w:hAnsi="宋体"/>
          <w:b w:val="0"/>
          <w:bCs/>
          <w:color w:val="000000" w:themeColor="text1"/>
          <w:kern w:val="2"/>
          <w:position w:val="0"/>
          <w:szCs w:val="24"/>
        </w:rPr>
      </w:pPr>
    </w:p>
    <w:p w14:paraId="1A38A594" w14:textId="77777777" w:rsidR="009170D2" w:rsidRPr="009C2108" w:rsidRDefault="00CE5558">
      <w:pPr>
        <w:autoSpaceDE w:val="0"/>
        <w:autoSpaceDN w:val="0"/>
        <w:spacing w:line="500" w:lineRule="exact"/>
        <w:ind w:right="-5"/>
        <w:textAlignment w:val="bottom"/>
        <w:rPr>
          <w:rFonts w:hAnsi="宋体"/>
          <w:b w:val="0"/>
          <w:bCs/>
          <w:color w:val="000000" w:themeColor="text1"/>
          <w:kern w:val="2"/>
          <w:position w:val="0"/>
          <w:szCs w:val="24"/>
        </w:rPr>
      </w:pPr>
      <w:r w:rsidRPr="009C2108">
        <w:rPr>
          <w:rFonts w:hAnsi="宋体" w:hint="eastAsia"/>
          <w:b w:val="0"/>
          <w:bCs/>
          <w:color w:val="000000" w:themeColor="text1"/>
          <w:kern w:val="2"/>
          <w:position w:val="0"/>
          <w:szCs w:val="24"/>
        </w:rPr>
        <w:t>格式3         投标人及投标产品（货物/服务）资质证书（复印件）</w:t>
      </w:r>
    </w:p>
    <w:p w14:paraId="28699B13" w14:textId="77777777" w:rsidR="009170D2" w:rsidRPr="009C2108" w:rsidRDefault="009170D2">
      <w:pPr>
        <w:autoSpaceDE w:val="0"/>
        <w:autoSpaceDN w:val="0"/>
        <w:spacing w:line="500" w:lineRule="exact"/>
        <w:ind w:right="-5"/>
        <w:textAlignment w:val="bottom"/>
        <w:rPr>
          <w:rFonts w:ascii="Times New Roman"/>
          <w:color w:val="000000" w:themeColor="text1"/>
          <w:kern w:val="2"/>
          <w:position w:val="0"/>
          <w:sz w:val="21"/>
          <w:szCs w:val="24"/>
        </w:rPr>
      </w:pPr>
    </w:p>
    <w:p w14:paraId="766EF826" w14:textId="77777777" w:rsidR="009170D2" w:rsidRPr="009C2108" w:rsidRDefault="009170D2">
      <w:pPr>
        <w:autoSpaceDE w:val="0"/>
        <w:autoSpaceDN w:val="0"/>
        <w:spacing w:line="500" w:lineRule="exact"/>
        <w:ind w:right="-5"/>
        <w:textAlignment w:val="bottom"/>
        <w:rPr>
          <w:rFonts w:ascii="Times New Roman"/>
          <w:color w:val="000000" w:themeColor="text1"/>
          <w:kern w:val="2"/>
          <w:position w:val="0"/>
          <w:sz w:val="21"/>
          <w:szCs w:val="24"/>
        </w:rPr>
      </w:pPr>
    </w:p>
    <w:p w14:paraId="1A32B840" w14:textId="77777777" w:rsidR="009170D2" w:rsidRPr="009C2108" w:rsidRDefault="009170D2">
      <w:pPr>
        <w:autoSpaceDE w:val="0"/>
        <w:autoSpaceDN w:val="0"/>
        <w:spacing w:line="500" w:lineRule="exact"/>
        <w:ind w:right="-5"/>
        <w:textAlignment w:val="bottom"/>
        <w:rPr>
          <w:rFonts w:ascii="Times New Roman"/>
          <w:color w:val="000000" w:themeColor="text1"/>
          <w:kern w:val="2"/>
          <w:position w:val="0"/>
          <w:sz w:val="21"/>
          <w:szCs w:val="24"/>
        </w:rPr>
      </w:pPr>
    </w:p>
    <w:p w14:paraId="26D33F33" w14:textId="77777777" w:rsidR="009170D2" w:rsidRPr="009C2108" w:rsidRDefault="009170D2">
      <w:pPr>
        <w:pStyle w:val="af"/>
        <w:rPr>
          <w:color w:val="000000" w:themeColor="text1"/>
        </w:rPr>
      </w:pPr>
    </w:p>
    <w:p w14:paraId="40AFA693" w14:textId="77777777" w:rsidR="009170D2" w:rsidRPr="00BC41FA" w:rsidRDefault="00CE5558">
      <w:pPr>
        <w:autoSpaceDE w:val="0"/>
        <w:autoSpaceDN w:val="0"/>
        <w:spacing w:line="500" w:lineRule="exact"/>
        <w:ind w:right="-5"/>
        <w:textAlignment w:val="bottom"/>
        <w:rPr>
          <w:rFonts w:hAnsi="宋体" w:cs="宋体"/>
          <w:b w:val="0"/>
          <w:bCs/>
          <w:color w:val="000000" w:themeColor="text1"/>
          <w:szCs w:val="22"/>
        </w:rPr>
      </w:pPr>
      <w:r w:rsidRPr="009C2108">
        <w:rPr>
          <w:rFonts w:hint="eastAsia"/>
          <w:b w:val="0"/>
          <w:color w:val="000000" w:themeColor="text1"/>
          <w:kern w:val="2"/>
          <w:position w:val="0"/>
          <w:szCs w:val="24"/>
        </w:rPr>
        <w:t>格式4</w:t>
      </w:r>
      <w:r w:rsidRPr="009C2108">
        <w:rPr>
          <w:b w:val="0"/>
          <w:color w:val="000000" w:themeColor="text1"/>
          <w:kern w:val="2"/>
          <w:position w:val="0"/>
          <w:szCs w:val="24"/>
        </w:rPr>
        <w:t xml:space="preserve">   </w:t>
      </w:r>
      <w:r w:rsidRPr="009C2108">
        <w:rPr>
          <w:rFonts w:hint="eastAsia"/>
          <w:b w:val="0"/>
          <w:color w:val="000000" w:themeColor="text1"/>
          <w:kern w:val="2"/>
          <w:position w:val="0"/>
          <w:szCs w:val="24"/>
        </w:rPr>
        <w:t>公告中其他要求</w:t>
      </w:r>
      <w:bookmarkStart w:id="205" w:name="_GoBack"/>
      <w:bookmarkEnd w:id="205"/>
    </w:p>
    <w:p w14:paraId="724B3770" w14:textId="77777777" w:rsidR="009170D2" w:rsidRPr="00BC41FA" w:rsidRDefault="009170D2">
      <w:pPr>
        <w:spacing w:line="500" w:lineRule="exact"/>
        <w:ind w:firstLineChars="300" w:firstLine="720"/>
        <w:rPr>
          <w:rFonts w:hAnsi="宋体" w:cs="宋体"/>
          <w:b w:val="0"/>
          <w:bCs/>
          <w:color w:val="000000" w:themeColor="text1"/>
          <w:szCs w:val="22"/>
        </w:rPr>
      </w:pPr>
    </w:p>
    <w:sectPr w:rsidR="009170D2" w:rsidRPr="00BC41FA">
      <w:footerReference w:type="default" r:id="rId11"/>
      <w:footerReference w:type="first" r:id="rId12"/>
      <w:type w:val="continuous"/>
      <w:pgSz w:w="11906" w:h="16838"/>
      <w:pgMar w:top="1440" w:right="1080" w:bottom="1440" w:left="1080"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08D04" w14:textId="77777777" w:rsidR="00B43199" w:rsidRDefault="00B43199">
      <w:r>
        <w:separator/>
      </w:r>
    </w:p>
  </w:endnote>
  <w:endnote w:type="continuationSeparator" w:id="0">
    <w:p w14:paraId="303CB267" w14:textId="77777777" w:rsidR="00B43199" w:rsidRDefault="00B4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modern"/>
    <w:pitch w:val="fixed"/>
    <w:sig w:usb0="800002BF" w:usb1="38CF7CFA" w:usb2="00000016" w:usb3="00000000" w:csb0="00040001" w:csb1="00000000"/>
    <w:embedRegular r:id="rId1" w:subsetted="1" w:fontKey="{66F9B83E-7AAC-4377-AADA-4149E179C3CB}"/>
    <w:embedBold r:id="rId2" w:subsetted="1" w:fontKey="{59E25270-F9E3-4680-9E22-4595134351B6}"/>
  </w:font>
  <w:font w:name="Calibri">
    <w:panose1 w:val="020F0502020204030204"/>
    <w:charset w:val="00"/>
    <w:family w:val="swiss"/>
    <w:pitch w:val="variable"/>
    <w:sig w:usb0="E10002FF" w:usb1="4000ACFF" w:usb2="00000009" w:usb3="00000000" w:csb0="0000019F" w:csb1="00000000"/>
    <w:embedRegular r:id="rId3" w:subsetted="1" w:fontKey="{A03079A8-325F-4B09-9344-99AA6586AE3E}"/>
    <w:embedBold r:id="rId4" w:subsetted="1" w:fontKey="{A07CB6DB-2B88-4CAB-B2BA-71354571C3BC}"/>
  </w:font>
  <w:font w:name="仿宋_GB2312">
    <w:altName w:val="黑体"/>
    <w:charset w:val="86"/>
    <w:family w:val="modern"/>
    <w:pitch w:val="default"/>
    <w:sig w:usb0="00000000" w:usb1="00000000" w:usb2="00000010" w:usb3="00000000" w:csb0="00040000" w:csb1="00000000"/>
    <w:embedBold r:id="rId5" w:subsetted="1" w:fontKey="{4684F7EE-457B-4928-B9FA-2FEF648D806C}"/>
  </w:font>
  <w:font w:name="华文新魏">
    <w:panose1 w:val="02010800040101010101"/>
    <w:charset w:val="86"/>
    <w:family w:val="auto"/>
    <w:pitch w:val="variable"/>
    <w:sig w:usb0="00000001" w:usb1="080F0000" w:usb2="00000010" w:usb3="00000000" w:csb0="00040000" w:csb1="00000000"/>
    <w:embedBold r:id="rId6" w:subsetted="1" w:fontKey="{3AE8DB7E-EFC5-495C-9E3F-807C9C482486}"/>
  </w:font>
  <w:font w:name="Cambria">
    <w:panose1 w:val="02040503050406030204"/>
    <w:charset w:val="00"/>
    <w:family w:val="roman"/>
    <w:pitch w:val="variable"/>
    <w:sig w:usb0="E00002FF" w:usb1="400004FF"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汉仪大黑简">
    <w:altName w:val="黑体"/>
    <w:charset w:val="86"/>
    <w:family w:val="auto"/>
    <w:pitch w:val="default"/>
    <w:sig w:usb0="00000001" w:usb1="080E0800" w:usb2="00000002" w:usb3="00000000" w:csb0="00040000" w:csb1="00000000"/>
  </w:font>
  <w:font w:name="Arial Unicode MS">
    <w:panose1 w:val="020B0604020202020204"/>
    <w:charset w:val="86"/>
    <w:family w:val="swiss"/>
    <w:pitch w:val="default"/>
    <w:sig w:usb0="F7FFAEFF" w:usb1="F9DFFFFF" w:usb2="0000007F" w:usb3="00000000" w:csb0="203F01FF" w:csb1="DFFF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5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embedBold r:id="rId7" w:subsetted="1" w:fontKey="{563AA3A6-67E6-4EBB-A254-6D8742A76EF2}"/>
  </w:font>
  <w:font w:name="仿宋">
    <w:panose1 w:val="02010609060101010101"/>
    <w:charset w:val="86"/>
    <w:family w:val="modern"/>
    <w:pitch w:val="fixed"/>
    <w:sig w:usb0="800002BF" w:usb1="38CF7CFA" w:usb2="00000016" w:usb3="00000000" w:csb0="00040001" w:csb1="00000000"/>
    <w:embedBold r:id="rId8" w:subsetted="1" w:fontKey="{80840989-5C9E-4390-B0C9-76ACE4A2EB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7331B" w14:textId="77777777" w:rsidR="008657EF" w:rsidRDefault="008657EF">
    <w:pPr>
      <w:pStyle w:val="afb"/>
    </w:pPr>
    <w:r>
      <w:rPr>
        <w:noProof/>
      </w:rPr>
      <mc:AlternateContent>
        <mc:Choice Requires="wps">
          <w:drawing>
            <wp:anchor distT="0" distB="0" distL="114300" distR="114300" simplePos="0" relativeHeight="251661312" behindDoc="0" locked="0" layoutInCell="1" allowOverlap="1" wp14:anchorId="52ED4183" wp14:editId="72F72683">
              <wp:simplePos x="0" y="0"/>
              <wp:positionH relativeFrom="margin">
                <wp:posOffset>2679700</wp:posOffset>
              </wp:positionH>
              <wp:positionV relativeFrom="paragraph">
                <wp:posOffset>2540</wp:posOffset>
              </wp:positionV>
              <wp:extent cx="906780" cy="304165"/>
              <wp:effectExtent l="0" t="0" r="7620" b="8255"/>
              <wp:wrapNone/>
              <wp:docPr id="1298747500" name="文本框 2"/>
              <wp:cNvGraphicFramePr/>
              <a:graphic xmlns:a="http://schemas.openxmlformats.org/drawingml/2006/main">
                <a:graphicData uri="http://schemas.microsoft.com/office/word/2010/wordprocessingShape">
                  <wps:wsp>
                    <wps:cNvSpPr txBox="1"/>
                    <wps:spPr>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08864568"/>
                          </w:sdtPr>
                          <w:sdtEndPr/>
                          <w:sdtContent>
                            <w:p w14:paraId="4A74C8C6" w14:textId="47DE9171" w:rsidR="008657EF" w:rsidRDefault="008657EF">
                              <w:pPr>
                                <w:pStyle w:val="afb"/>
                              </w:pPr>
                              <w:r>
                                <w:fldChar w:fldCharType="begin"/>
                              </w:r>
                              <w:r>
                                <w:instrText>PAGE   \* MERGEFORMAT</w:instrText>
                              </w:r>
                              <w:r>
                                <w:fldChar w:fldCharType="separate"/>
                              </w:r>
                              <w:r w:rsidR="00DC0D2E" w:rsidRPr="00DC0D2E">
                                <w:rPr>
                                  <w:noProof/>
                                  <w:lang w:val="zh-CN"/>
                                </w:rPr>
                                <w:t>45</w:t>
                              </w:r>
                              <w:r>
                                <w:fldChar w:fldCharType="end"/>
                              </w:r>
                            </w:p>
                          </w:sdtContent>
                        </w:sdt>
                        <w:p w14:paraId="7D4725F9" w14:textId="77777777" w:rsidR="008657EF" w:rsidRDefault="008657EF">
                          <w:pPr>
                            <w:pStyle w:val="37"/>
                            <w:ind w:firstLine="420"/>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2ED4183" id="_x0000_t202" coordsize="21600,21600" o:spt="202" path="m,l,21600r21600,l21600,xe">
              <v:stroke joinstyle="miter"/>
              <v:path gradientshapeok="t" o:connecttype="rect"/>
            </v:shapetype>
            <v:shape id="文本框 2" o:spid="_x0000_s1026" type="#_x0000_t202" style="position:absolute;left:0;text-align:left;margin-left:211pt;margin-top:.2pt;width:71.4pt;height:23.9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" filled="f" stroked="f" strokeweight=".5pt">
              <v:textbox style="mso-fit-shape-to-text:t" inset="0,0,0,0">
                <w:txbxContent>
                  <w:sdt>
                    <w:sdtPr>
                      <w:id w:val="608864568"/>
                    </w:sdtPr>
                    <w:sdtEndPr/>
                    <w:sdtContent>
                      <w:p w14:paraId="4A74C8C6" w14:textId="47DE9171" w:rsidR="008657EF" w:rsidRDefault="008657EF">
                        <w:pPr>
                          <w:pStyle w:val="afb"/>
                        </w:pPr>
                        <w:r>
                          <w:fldChar w:fldCharType="begin"/>
                        </w:r>
                        <w:r>
                          <w:instrText>PAGE   \* MERGEFORMAT</w:instrText>
                        </w:r>
                        <w:r>
                          <w:fldChar w:fldCharType="separate"/>
                        </w:r>
                        <w:r w:rsidR="00DC0D2E" w:rsidRPr="00DC0D2E">
                          <w:rPr>
                            <w:noProof/>
                            <w:lang w:val="zh-CN"/>
                          </w:rPr>
                          <w:t>45</w:t>
                        </w:r>
                        <w:r>
                          <w:fldChar w:fldCharType="end"/>
                        </w:r>
                      </w:p>
                    </w:sdtContent>
                  </w:sdt>
                  <w:p w14:paraId="7D4725F9" w14:textId="77777777" w:rsidR="008657EF" w:rsidRDefault="008657EF">
                    <w:pPr>
                      <w:pStyle w:val="37"/>
                      <w:ind w:firstLine="420"/>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73243" w14:textId="77777777" w:rsidR="008657EF" w:rsidRDefault="008657EF">
    <w:pPr>
      <w:pStyle w:val="afb"/>
    </w:pPr>
    <w:r>
      <w:rPr>
        <w:noProof/>
      </w:rPr>
      <mc:AlternateContent>
        <mc:Choice Requires="wps">
          <w:drawing>
            <wp:anchor distT="0" distB="0" distL="114300" distR="114300" simplePos="0" relativeHeight="251662336" behindDoc="0" locked="0" layoutInCell="1" allowOverlap="1" wp14:anchorId="0E8D6D53" wp14:editId="62A7B4D5">
              <wp:simplePos x="0" y="0"/>
              <wp:positionH relativeFrom="margin">
                <wp:align>center</wp:align>
              </wp:positionH>
              <wp:positionV relativeFrom="paragraph">
                <wp:posOffset>0</wp:posOffset>
              </wp:positionV>
              <wp:extent cx="57785" cy="131445"/>
              <wp:effectExtent l="0" t="0" r="0" b="0"/>
              <wp:wrapNone/>
              <wp:docPr id="1601831187"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14:paraId="2D88BDB1" w14:textId="37E7EB84" w:rsidR="008657EF" w:rsidRDefault="008657EF">
                          <w:pPr>
                            <w:pStyle w:val="afb"/>
                          </w:pPr>
                          <w:r>
                            <w:fldChar w:fldCharType="begin"/>
                          </w:r>
                          <w:r>
                            <w:instrText xml:space="preserve"> PAGE  \* MERGEFORMAT </w:instrText>
                          </w:r>
                          <w:r>
                            <w:fldChar w:fldCharType="separate"/>
                          </w:r>
                          <w:r w:rsidR="00DC0D2E">
                            <w:rPr>
                              <w:noProof/>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E8D6D53" id="_x0000_t202" coordsize="21600,21600" o:spt="202" path="m,l,21600r21600,l21600,xe">
              <v:stroke joinstyle="miter"/>
              <v:path gradientshapeok="t" o:connecttype="rect"/>
            </v:shapetype>
            <v:shape id="文本框 1" o:spid="_x0000_s1027" type="#_x0000_t202" style="position:absolute;left:0;text-align:left;margin-left:0;margin-top:0;width:4.55pt;height:10.3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" filled="f" stroked="f" strokeweight=".5pt">
              <v:textbox style="mso-fit-shape-to-text:t" inset="0,0,0,0">
                <w:txbxContent>
                  <w:p w14:paraId="2D88BDB1" w14:textId="37E7EB84" w:rsidR="008657EF" w:rsidRDefault="008657EF">
                    <w:pPr>
                      <w:pStyle w:val="afb"/>
                    </w:pPr>
                    <w:r>
                      <w:fldChar w:fldCharType="begin"/>
                    </w:r>
                    <w:r>
                      <w:instrText xml:space="preserve"> PAGE  \* MERGEFORMAT </w:instrText>
                    </w:r>
                    <w:r>
                      <w:fldChar w:fldCharType="separate"/>
                    </w:r>
                    <w:r w:rsidR="00DC0D2E">
                      <w:rPr>
                        <w:noProof/>
                      </w:rPr>
                      <w:t>49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91222" w14:textId="77777777" w:rsidR="008657EF" w:rsidRDefault="008657EF">
    <w:pPr>
      <w:pStyle w:val="afb"/>
    </w:pPr>
    <w:r>
      <w:rPr>
        <w:noProof/>
      </w:rPr>
      <mc:AlternateContent>
        <mc:Choice Requires="wps">
          <w:drawing>
            <wp:anchor distT="0" distB="0" distL="114300" distR="114300" simplePos="0" relativeHeight="251659264" behindDoc="0" locked="0" layoutInCell="1" allowOverlap="1" wp14:anchorId="56D14B9C" wp14:editId="364E7FA8">
              <wp:simplePos x="0" y="0"/>
              <wp:positionH relativeFrom="margin">
                <wp:posOffset>2898775</wp:posOffset>
              </wp:positionH>
              <wp:positionV relativeFrom="paragraph">
                <wp:posOffset>-635</wp:posOffset>
              </wp:positionV>
              <wp:extent cx="921385" cy="250190"/>
              <wp:effectExtent l="0" t="0" r="12065" b="0"/>
              <wp:wrapNone/>
              <wp:docPr id="1" name="文本框 1"/>
              <wp:cNvGraphicFramePr/>
              <a:graphic xmlns:a="http://schemas.openxmlformats.org/drawingml/2006/main">
                <a:graphicData uri="http://schemas.microsoft.com/office/word/2010/wordprocessingShape">
                  <wps:wsp>
                    <wps:cNvSpPr txBox="1"/>
                    <wps:spPr>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1076740870"/>
                          </w:sdtPr>
                          <w:sdtEndPr>
                            <w:rPr>
                              <w:b/>
                              <w:bCs w:val="0"/>
                            </w:rPr>
                          </w:sdtEndPr>
                          <w:sdtContent>
                            <w:p w14:paraId="70EBA0EB" w14:textId="6E144550" w:rsidR="008657EF" w:rsidRDefault="008657EF">
                              <w:pPr>
                                <w:pStyle w:val="afb"/>
                                <w:rPr>
                                  <w:b/>
                                  <w:bCs w:val="0"/>
                                </w:rPr>
                              </w:pPr>
                              <w:r>
                                <w:rPr>
                                  <w:b/>
                                  <w:bCs w:val="0"/>
                                  <w:lang w:val="zh-CN"/>
                                </w:rPr>
                                <w:fldChar w:fldCharType="begin"/>
                              </w:r>
                              <w:r>
                                <w:rPr>
                                  <w:b/>
                                  <w:bCs w:val="0"/>
                                  <w:lang w:val="zh-CN"/>
                                </w:rPr>
                                <w:instrText>PAGE   \* MERGEFORMAT</w:instrText>
                              </w:r>
                              <w:r>
                                <w:rPr>
                                  <w:b/>
                                  <w:bCs w:val="0"/>
                                  <w:lang w:val="zh-CN"/>
                                </w:rPr>
                                <w:fldChar w:fldCharType="separate"/>
                              </w:r>
                              <w:r w:rsidR="00DC0D2E">
                                <w:rPr>
                                  <w:b/>
                                  <w:bCs w:val="0"/>
                                  <w:noProof/>
                                  <w:lang w:val="zh-CN"/>
                                </w:rPr>
                                <w:t>51</w:t>
                              </w:r>
                              <w:r>
                                <w:rPr>
                                  <w:b/>
                                  <w:bCs w:val="0"/>
                                  <w:lang w:val="zh-C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6D14B9C" id="_x0000_t202" coordsize="21600,21600" o:spt="202" path="m,l,21600r21600,l21600,xe">
              <v:stroke joinstyle="miter"/>
              <v:path gradientshapeok="t" o:connecttype="rect"/>
            </v:shapetype>
            <v:shape id="_x0000_s1028" type="#_x0000_t202" style="position:absolute;left:0;text-align:left;margin-left:228.25pt;margin-top:-.05pt;width:72.55pt;height:19.7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" filled="f" stroked="f" strokeweight=".5pt">
              <v:textbox inset="0,0,0,0">
                <w:txbxContent>
                  <w:sdt>
                    <w:sdtPr>
                      <w:id w:val="-1076740870"/>
                    </w:sdtPr>
                    <w:sdtEndPr>
                      <w:rPr>
                        <w:b/>
                        <w:bCs w:val="0"/>
                      </w:rPr>
                    </w:sdtEndPr>
                    <w:sdtContent>
                      <w:p w14:paraId="70EBA0EB" w14:textId="6E144550" w:rsidR="008657EF" w:rsidRDefault="008657EF">
                        <w:pPr>
                          <w:pStyle w:val="afb"/>
                          <w:rPr>
                            <w:b/>
                            <w:bCs w:val="0"/>
                          </w:rPr>
                        </w:pPr>
                        <w:r>
                          <w:rPr>
                            <w:b/>
                            <w:bCs w:val="0"/>
                            <w:lang w:val="zh-CN"/>
                          </w:rPr>
                          <w:fldChar w:fldCharType="begin"/>
                        </w:r>
                        <w:r>
                          <w:rPr>
                            <w:b/>
                            <w:bCs w:val="0"/>
                            <w:lang w:val="zh-CN"/>
                          </w:rPr>
                          <w:instrText>PAGE   \* MERGEFORMAT</w:instrText>
                        </w:r>
                        <w:r>
                          <w:rPr>
                            <w:b/>
                            <w:bCs w:val="0"/>
                            <w:lang w:val="zh-CN"/>
                          </w:rPr>
                          <w:fldChar w:fldCharType="separate"/>
                        </w:r>
                        <w:r w:rsidR="00DC0D2E">
                          <w:rPr>
                            <w:b/>
                            <w:bCs w:val="0"/>
                            <w:noProof/>
                            <w:lang w:val="zh-CN"/>
                          </w:rPr>
                          <w:t>51</w:t>
                        </w:r>
                        <w:r>
                          <w:rPr>
                            <w:b/>
                            <w:bCs w:val="0"/>
                            <w:lang w:val="zh-CN"/>
                          </w:rPr>
                          <w:fldChar w:fldCharType="end"/>
                        </w:r>
                      </w:p>
                    </w:sdtContent>
                  </w:sdt>
                </w:txbxContent>
              </v:textbox>
              <w10:wrap anchorx="margin"/>
            </v:shape>
          </w:pict>
        </mc:Fallback>
      </mc:AlternateContent>
    </w:r>
  </w:p>
  <w:p w14:paraId="1F897F31" w14:textId="77777777" w:rsidR="008657EF" w:rsidRDefault="008657EF">
    <w:pPr>
      <w:pStyle w:val="af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6C7F8" w14:textId="77777777" w:rsidR="008657EF" w:rsidRDefault="008657EF">
    <w:pPr>
      <w:pStyle w:val="afb"/>
    </w:pPr>
    <w:r>
      <w:rPr>
        <w:noProof/>
      </w:rPr>
      <mc:AlternateContent>
        <mc:Choice Requires="wps">
          <w:drawing>
            <wp:anchor distT="0" distB="0" distL="114300" distR="114300" simplePos="0" relativeHeight="251660288" behindDoc="0" locked="0" layoutInCell="1" allowOverlap="1" wp14:anchorId="7C841DA7" wp14:editId="737296C3">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a:effectLst/>
                    </wps:spPr>
                    <wps:txbx>
                      <w:txbxContent>
                        <w:p w14:paraId="77AB06AD" w14:textId="3A627010" w:rsidR="008657EF" w:rsidRDefault="008657EF">
                          <w:pPr>
                            <w:pStyle w:val="afb"/>
                          </w:pPr>
                          <w:r>
                            <w:fldChar w:fldCharType="begin"/>
                          </w:r>
                          <w:r>
                            <w:instrText xml:space="preserve"> PAGE  \* MERGEFORMAT </w:instrText>
                          </w:r>
                          <w:r>
                            <w:fldChar w:fldCharType="separate"/>
                          </w:r>
                          <w:r w:rsidR="00DC0D2E">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C841DA7" id="_x0000_t202" coordsize="21600,21600" o:spt="202" path="m,l,21600r21600,l21600,xe">
              <v:stroke joinstyle="miter"/>
              <v:path gradientshapeok="t" o:connecttype="rect"/>
            </v:shapetype>
            <v:shape id="文本框 8" o:spid="_x0000_s1029" type="#_x0000_t202" style="position:absolute;left:0;text-align:left;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" filled="f" stroked="f" strokeweight=".5pt">
              <v:textbox style="mso-fit-shape-to-text:t" inset="0,0,0,0">
                <w:txbxContent>
                  <w:p w14:paraId="77AB06AD" w14:textId="3A627010" w:rsidR="008657EF" w:rsidRDefault="008657EF">
                    <w:pPr>
                      <w:pStyle w:val="afb"/>
                    </w:pPr>
                    <w:r>
                      <w:fldChar w:fldCharType="begin"/>
                    </w:r>
                    <w:r>
                      <w:instrText xml:space="preserve"> PAGE  \* MERGEFORMAT </w:instrText>
                    </w:r>
                    <w:r>
                      <w:fldChar w:fldCharType="separate"/>
                    </w:r>
                    <w:r w:rsidR="00DC0D2E">
                      <w:rPr>
                        <w:noProof/>
                      </w:rPr>
                      <w:t>50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F7540" w14:textId="77777777" w:rsidR="00B43199" w:rsidRDefault="00B43199">
      <w:r>
        <w:separator/>
      </w:r>
    </w:p>
  </w:footnote>
  <w:footnote w:type="continuationSeparator" w:id="0">
    <w:p w14:paraId="77627180" w14:textId="77777777" w:rsidR="00B43199" w:rsidRDefault="00B431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F70D5BE"/>
    <w:multiLevelType w:val="singleLevel"/>
    <w:tmpl w:val="8F70D5BE"/>
    <w:lvl w:ilvl="0">
      <w:start w:val="4"/>
      <w:numFmt w:val="decimal"/>
      <w:lvlText w:val="%1."/>
      <w:lvlJc w:val="left"/>
      <w:pPr>
        <w:tabs>
          <w:tab w:val="left" w:pos="454"/>
        </w:tabs>
      </w:pPr>
    </w:lvl>
  </w:abstractNum>
  <w:abstractNum w:abstractNumId="1" w15:restartNumberingAfterBreak="0">
    <w:nsid w:val="9CBA75BF"/>
    <w:multiLevelType w:val="singleLevel"/>
    <w:tmpl w:val="9CBA75BF"/>
    <w:lvl w:ilvl="0">
      <w:start w:val="1"/>
      <w:numFmt w:val="decimal"/>
      <w:pStyle w:val="6"/>
      <w:suff w:val="nothing"/>
      <w:lvlText w:val="（%1）"/>
      <w:lvlJc w:val="left"/>
    </w:lvl>
  </w:abstractNum>
  <w:abstractNum w:abstractNumId="2"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3" w15:restartNumberingAfterBreak="0">
    <w:nsid w:val="E7E744B5"/>
    <w:multiLevelType w:val="singleLevel"/>
    <w:tmpl w:val="E7E744B5"/>
    <w:lvl w:ilvl="0">
      <w:start w:val="2"/>
      <w:numFmt w:val="decimal"/>
      <w:suff w:val="nothing"/>
      <w:lvlText w:val="%1）"/>
      <w:lvlJc w:val="left"/>
    </w:lvl>
  </w:abstractNum>
  <w:abstractNum w:abstractNumId="4" w15:restartNumberingAfterBreak="0">
    <w:nsid w:val="00000005"/>
    <w:multiLevelType w:val="singleLevel"/>
    <w:tmpl w:val="00000005"/>
    <w:lvl w:ilvl="0">
      <w:start w:val="2"/>
      <w:numFmt w:val="decimal"/>
      <w:pStyle w:val="BulletsL1"/>
      <w:suff w:val="nothing"/>
      <w:lvlText w:val="（%1）"/>
      <w:lvlJc w:val="left"/>
    </w:lvl>
  </w:abstractNum>
  <w:abstractNum w:abstractNumId="5"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1411840"/>
    <w:multiLevelType w:val="multilevel"/>
    <w:tmpl w:val="11411840"/>
    <w:lvl w:ilvl="0">
      <w:start w:val="1"/>
      <w:numFmt w:val="lowerLetter"/>
      <w:lvlText w:val="%1)"/>
      <w:lvlJc w:val="left"/>
      <w:pPr>
        <w:ind w:left="920" w:hanging="440"/>
      </w:p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7" w15:restartNumberingAfterBreak="0">
    <w:nsid w:val="1A09766B"/>
    <w:multiLevelType w:val="multilevel"/>
    <w:tmpl w:val="1A09766B"/>
    <w:lvl w:ilvl="0">
      <w:start w:val="1"/>
      <w:numFmt w:val="japaneseCounting"/>
      <w:lvlText w:val="（%1）"/>
      <w:lvlJc w:val="left"/>
      <w:pPr>
        <w:ind w:left="1145" w:hanging="720"/>
      </w:pPr>
      <w:rPr>
        <w:rFonts w:hint="default"/>
      </w:rPr>
    </w:lvl>
    <w:lvl w:ilvl="1">
      <w:start w:val="1"/>
      <w:numFmt w:val="lowerLetter"/>
      <w:lvlText w:val="%2)"/>
      <w:lvlJc w:val="left"/>
      <w:pPr>
        <w:ind w:left="1305" w:hanging="440"/>
      </w:pPr>
    </w:lvl>
    <w:lvl w:ilvl="2">
      <w:start w:val="1"/>
      <w:numFmt w:val="lowerRoman"/>
      <w:lvlText w:val="%3."/>
      <w:lvlJc w:val="right"/>
      <w:pPr>
        <w:ind w:left="1745" w:hanging="440"/>
      </w:pPr>
    </w:lvl>
    <w:lvl w:ilvl="3">
      <w:start w:val="1"/>
      <w:numFmt w:val="decimal"/>
      <w:lvlText w:val="%4."/>
      <w:lvlJc w:val="left"/>
      <w:pPr>
        <w:ind w:left="2185" w:hanging="440"/>
      </w:pPr>
    </w:lvl>
    <w:lvl w:ilvl="4">
      <w:start w:val="1"/>
      <w:numFmt w:val="lowerLetter"/>
      <w:lvlText w:val="%5)"/>
      <w:lvlJc w:val="left"/>
      <w:pPr>
        <w:ind w:left="2625" w:hanging="440"/>
      </w:pPr>
    </w:lvl>
    <w:lvl w:ilvl="5">
      <w:start w:val="1"/>
      <w:numFmt w:val="lowerRoman"/>
      <w:lvlText w:val="%6."/>
      <w:lvlJc w:val="right"/>
      <w:pPr>
        <w:ind w:left="3065" w:hanging="440"/>
      </w:pPr>
    </w:lvl>
    <w:lvl w:ilvl="6">
      <w:start w:val="1"/>
      <w:numFmt w:val="decimal"/>
      <w:lvlText w:val="%7."/>
      <w:lvlJc w:val="left"/>
      <w:pPr>
        <w:ind w:left="3505" w:hanging="440"/>
      </w:pPr>
    </w:lvl>
    <w:lvl w:ilvl="7">
      <w:start w:val="1"/>
      <w:numFmt w:val="lowerLetter"/>
      <w:lvlText w:val="%8)"/>
      <w:lvlJc w:val="left"/>
      <w:pPr>
        <w:ind w:left="3945" w:hanging="440"/>
      </w:pPr>
    </w:lvl>
    <w:lvl w:ilvl="8">
      <w:start w:val="1"/>
      <w:numFmt w:val="lowerRoman"/>
      <w:lvlText w:val="%9."/>
      <w:lvlJc w:val="right"/>
      <w:pPr>
        <w:ind w:left="4385" w:hanging="440"/>
      </w:pPr>
    </w:lvl>
  </w:abstractNum>
  <w:abstractNum w:abstractNumId="8" w15:restartNumberingAfterBreak="0">
    <w:nsid w:val="1B467CAC"/>
    <w:multiLevelType w:val="hybridMultilevel"/>
    <w:tmpl w:val="B1CC52C6"/>
    <w:lvl w:ilvl="0" w:tplc="98C65746">
      <w:start w:val="1"/>
      <w:numFmt w:val="decimal"/>
      <w:lvlText w:val="%1、"/>
      <w:lvlJc w:val="left"/>
      <w:pPr>
        <w:ind w:left="360" w:hanging="360"/>
      </w:pPr>
      <w:rPr>
        <w:rFonts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F862091"/>
    <w:multiLevelType w:val="singleLevel"/>
    <w:tmpl w:val="2F862091"/>
    <w:lvl w:ilvl="0">
      <w:start w:val="6"/>
      <w:numFmt w:val="chineseCounting"/>
      <w:suff w:val="nothing"/>
      <w:lvlText w:val="%1、"/>
      <w:lvlJc w:val="left"/>
      <w:rPr>
        <w:rFonts w:hint="eastAsia"/>
      </w:rPr>
    </w:lvl>
  </w:abstractNum>
  <w:abstractNum w:abstractNumId="10" w15:restartNumberingAfterBreak="0">
    <w:nsid w:val="32BD41B6"/>
    <w:multiLevelType w:val="singleLevel"/>
    <w:tmpl w:val="32BD41B6"/>
    <w:lvl w:ilvl="0">
      <w:start w:val="7"/>
      <w:numFmt w:val="decimal"/>
      <w:suff w:val="space"/>
      <w:lvlText w:val="%1."/>
      <w:lvlJc w:val="left"/>
    </w:lvl>
  </w:abstractNum>
  <w:abstractNum w:abstractNumId="11" w15:restartNumberingAfterBreak="0">
    <w:nsid w:val="583F305C"/>
    <w:multiLevelType w:val="multilevel"/>
    <w:tmpl w:val="583F305C"/>
    <w:lvl w:ilvl="0">
      <w:start w:val="8"/>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66337875"/>
    <w:multiLevelType w:val="multilevel"/>
    <w:tmpl w:val="66337875"/>
    <w:lvl w:ilvl="0">
      <w:start w:val="1"/>
      <w:numFmt w:val="decimal"/>
      <w:lvlText w:val="%1、"/>
      <w:lvlJc w:val="left"/>
      <w:pPr>
        <w:ind w:left="720" w:hanging="72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67B6283B"/>
    <w:multiLevelType w:val="singleLevel"/>
    <w:tmpl w:val="67B6283B"/>
    <w:lvl w:ilvl="0">
      <w:start w:val="1"/>
      <w:numFmt w:val="bullet"/>
      <w:lvlText w:val=""/>
      <w:lvlJc w:val="left"/>
      <w:pPr>
        <w:ind w:left="420" w:hanging="420"/>
      </w:pPr>
      <w:rPr>
        <w:rFonts w:ascii="Wingdings" w:hAnsi="Wingdings" w:hint="default"/>
      </w:rPr>
    </w:lvl>
  </w:abstractNum>
  <w:abstractNum w:abstractNumId="14" w15:restartNumberingAfterBreak="0">
    <w:nsid w:val="7120C377"/>
    <w:multiLevelType w:val="singleLevel"/>
    <w:tmpl w:val="7120C377"/>
    <w:lvl w:ilvl="0">
      <w:start w:val="1"/>
      <w:numFmt w:val="decimal"/>
      <w:suff w:val="nothing"/>
      <w:lvlText w:val="%1、"/>
      <w:lvlJc w:val="left"/>
    </w:lvl>
  </w:abstractNum>
  <w:abstractNum w:abstractNumId="15" w15:restartNumberingAfterBreak="0">
    <w:nsid w:val="75726304"/>
    <w:multiLevelType w:val="multilevel"/>
    <w:tmpl w:val="75726304"/>
    <w:lvl w:ilvl="0">
      <w:start w:val="1"/>
      <w:numFmt w:val="decimal"/>
      <w:pStyle w:val="a"/>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7C2F79DE"/>
    <w:multiLevelType w:val="multilevel"/>
    <w:tmpl w:val="7C2F79DE"/>
    <w:lvl w:ilvl="0">
      <w:start w:val="1"/>
      <w:numFmt w:val="japaneseCounting"/>
      <w:lvlText w:val="（%1）"/>
      <w:lvlJc w:val="left"/>
      <w:pPr>
        <w:ind w:left="1260" w:hanging="765"/>
      </w:pPr>
      <w:rPr>
        <w:rFonts w:hint="default"/>
      </w:rPr>
    </w:lvl>
    <w:lvl w:ilvl="1">
      <w:start w:val="2"/>
      <w:numFmt w:val="decimal"/>
      <w:lvlText w:val="%2、"/>
      <w:lvlJc w:val="left"/>
      <w:pPr>
        <w:ind w:left="1275" w:hanging="360"/>
      </w:pPr>
      <w:rPr>
        <w:rFonts w:hint="default"/>
      </w:rPr>
    </w:lvl>
    <w:lvl w:ilvl="2">
      <w:start w:val="1"/>
      <w:numFmt w:val="lowerRoman"/>
      <w:lvlText w:val="%3."/>
      <w:lvlJc w:val="right"/>
      <w:pPr>
        <w:ind w:left="1755" w:hanging="420"/>
      </w:pPr>
    </w:lvl>
    <w:lvl w:ilvl="3">
      <w:start w:val="1"/>
      <w:numFmt w:val="decimal"/>
      <w:lvlText w:val="%4、"/>
      <w:lvlJc w:val="left"/>
      <w:pPr>
        <w:ind w:left="2688" w:hanging="420"/>
      </w:pPr>
      <w:rPr>
        <w:rFonts w:ascii="宋体" w:eastAsia="宋体" w:hAnsi="宋体" w:cs="Arial"/>
      </w:rPr>
    </w:lvl>
    <w:lvl w:ilvl="4">
      <w:start w:val="1"/>
      <w:numFmt w:val="lowerLetter"/>
      <w:lvlText w:val="%5)"/>
      <w:lvlJc w:val="left"/>
      <w:pPr>
        <w:ind w:left="2595" w:hanging="420"/>
      </w:pPr>
    </w:lvl>
    <w:lvl w:ilvl="5">
      <w:start w:val="1"/>
      <w:numFmt w:val="lowerRoman"/>
      <w:lvlText w:val="%6."/>
      <w:lvlJc w:val="right"/>
      <w:pPr>
        <w:ind w:left="3015" w:hanging="420"/>
      </w:pPr>
    </w:lvl>
    <w:lvl w:ilvl="6">
      <w:start w:val="1"/>
      <w:numFmt w:val="decimal"/>
      <w:lvlText w:val="%7."/>
      <w:lvlJc w:val="left"/>
      <w:pPr>
        <w:ind w:left="3435" w:hanging="420"/>
      </w:pPr>
    </w:lvl>
    <w:lvl w:ilvl="7">
      <w:start w:val="1"/>
      <w:numFmt w:val="lowerLetter"/>
      <w:lvlText w:val="%8)"/>
      <w:lvlJc w:val="left"/>
      <w:pPr>
        <w:ind w:left="3855" w:hanging="420"/>
      </w:pPr>
    </w:lvl>
    <w:lvl w:ilvl="8">
      <w:start w:val="1"/>
      <w:numFmt w:val="lowerRoman"/>
      <w:lvlText w:val="%9."/>
      <w:lvlJc w:val="right"/>
      <w:pPr>
        <w:ind w:left="4275" w:hanging="420"/>
      </w:pPr>
    </w:lvl>
  </w:abstractNum>
  <w:num w:numId="1">
    <w:abstractNumId w:val="15"/>
  </w:num>
  <w:num w:numId="2">
    <w:abstractNumId w:val="1"/>
  </w:num>
  <w:num w:numId="3">
    <w:abstractNumId w:val="4"/>
  </w:num>
  <w:num w:numId="4">
    <w:abstractNumId w:val="7"/>
  </w:num>
  <w:num w:numId="5">
    <w:abstractNumId w:val="11"/>
  </w:num>
  <w:num w:numId="6">
    <w:abstractNumId w:val="2"/>
  </w:num>
  <w:num w:numId="7">
    <w:abstractNumId w:val="12"/>
  </w:num>
  <w:num w:numId="8">
    <w:abstractNumId w:val="16"/>
  </w:num>
  <w:num w:numId="9">
    <w:abstractNumId w:val="0"/>
  </w:num>
  <w:num w:numId="10">
    <w:abstractNumId w:val="14"/>
  </w:num>
  <w:num w:numId="11">
    <w:abstractNumId w:val="3"/>
  </w:num>
  <w:num w:numId="12">
    <w:abstractNumId w:val="10"/>
  </w:num>
  <w:num w:numId="13">
    <w:abstractNumId w:val="6"/>
  </w:num>
  <w:num w:numId="14">
    <w:abstractNumId w:val="13"/>
  </w:num>
  <w:num w:numId="15">
    <w:abstractNumId w:val="9"/>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IxODdmOTM0M2M0MjE1NmQ1Y2FmM2EzZDU3MmZkY2UifQ=="/>
    <w:docVar w:name="KGWebUrl" w:val="http://jszfcg.jscz.gov.cn/jszc/gateWay/joffice/office?access_token=aa0a806f-0886-4785-8fdc-72debb38dbf8"/>
    <w:docVar w:name="KSO_WPS_MARK_KEY" w:val="23f9917b-62d5-4214-86ad-c87f2176b2c0"/>
  </w:docVars>
  <w:rsids>
    <w:rsidRoot w:val="00172A27"/>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0652"/>
    <w:rsid w:val="0000129F"/>
    <w:rsid w:val="0000172E"/>
    <w:rsid w:val="0000265E"/>
    <w:rsid w:val="000026CF"/>
    <w:rsid w:val="00003C82"/>
    <w:rsid w:val="000043F5"/>
    <w:rsid w:val="00004D1F"/>
    <w:rsid w:val="00005492"/>
    <w:rsid w:val="00005CB2"/>
    <w:rsid w:val="000065FD"/>
    <w:rsid w:val="00006C9A"/>
    <w:rsid w:val="00010569"/>
    <w:rsid w:val="00011258"/>
    <w:rsid w:val="000145E8"/>
    <w:rsid w:val="00014B60"/>
    <w:rsid w:val="00014E6B"/>
    <w:rsid w:val="00015E3A"/>
    <w:rsid w:val="00020051"/>
    <w:rsid w:val="00020687"/>
    <w:rsid w:val="00020CC4"/>
    <w:rsid w:val="000225EC"/>
    <w:rsid w:val="00024A9B"/>
    <w:rsid w:val="0002681F"/>
    <w:rsid w:val="00026C6C"/>
    <w:rsid w:val="000301EF"/>
    <w:rsid w:val="00030D8F"/>
    <w:rsid w:val="00032678"/>
    <w:rsid w:val="00032C3F"/>
    <w:rsid w:val="00032E3C"/>
    <w:rsid w:val="00032F32"/>
    <w:rsid w:val="00033066"/>
    <w:rsid w:val="00033E10"/>
    <w:rsid w:val="00034970"/>
    <w:rsid w:val="00036B18"/>
    <w:rsid w:val="00037863"/>
    <w:rsid w:val="000401F2"/>
    <w:rsid w:val="000426BF"/>
    <w:rsid w:val="000435BF"/>
    <w:rsid w:val="00044E04"/>
    <w:rsid w:val="00046BE1"/>
    <w:rsid w:val="00047724"/>
    <w:rsid w:val="0004796F"/>
    <w:rsid w:val="0005085D"/>
    <w:rsid w:val="00050868"/>
    <w:rsid w:val="00051C62"/>
    <w:rsid w:val="000522FB"/>
    <w:rsid w:val="000526C0"/>
    <w:rsid w:val="00052AE8"/>
    <w:rsid w:val="00052C2F"/>
    <w:rsid w:val="00053D1C"/>
    <w:rsid w:val="00053E0C"/>
    <w:rsid w:val="00055625"/>
    <w:rsid w:val="00055C78"/>
    <w:rsid w:val="00055CAA"/>
    <w:rsid w:val="00055CF2"/>
    <w:rsid w:val="00055DC2"/>
    <w:rsid w:val="00056410"/>
    <w:rsid w:val="0005648F"/>
    <w:rsid w:val="00060911"/>
    <w:rsid w:val="00060B65"/>
    <w:rsid w:val="00061002"/>
    <w:rsid w:val="00061A94"/>
    <w:rsid w:val="000634D3"/>
    <w:rsid w:val="00064A32"/>
    <w:rsid w:val="00064BF3"/>
    <w:rsid w:val="00065976"/>
    <w:rsid w:val="00065B41"/>
    <w:rsid w:val="00065C8E"/>
    <w:rsid w:val="00067BD9"/>
    <w:rsid w:val="000703A3"/>
    <w:rsid w:val="00072486"/>
    <w:rsid w:val="0007306E"/>
    <w:rsid w:val="00075340"/>
    <w:rsid w:val="00075FB9"/>
    <w:rsid w:val="000766EA"/>
    <w:rsid w:val="000815F6"/>
    <w:rsid w:val="00082DB9"/>
    <w:rsid w:val="00082EC7"/>
    <w:rsid w:val="00083A6D"/>
    <w:rsid w:val="00083F35"/>
    <w:rsid w:val="000840DA"/>
    <w:rsid w:val="000855AF"/>
    <w:rsid w:val="00086CCC"/>
    <w:rsid w:val="000870E4"/>
    <w:rsid w:val="00087994"/>
    <w:rsid w:val="00087C22"/>
    <w:rsid w:val="00091F61"/>
    <w:rsid w:val="000943CD"/>
    <w:rsid w:val="00094F6C"/>
    <w:rsid w:val="000953F9"/>
    <w:rsid w:val="00095D27"/>
    <w:rsid w:val="0009650D"/>
    <w:rsid w:val="00096AFD"/>
    <w:rsid w:val="00096FED"/>
    <w:rsid w:val="000A0179"/>
    <w:rsid w:val="000A0EB4"/>
    <w:rsid w:val="000A1922"/>
    <w:rsid w:val="000A29CD"/>
    <w:rsid w:val="000A30F3"/>
    <w:rsid w:val="000A346C"/>
    <w:rsid w:val="000A44EA"/>
    <w:rsid w:val="000A4FDF"/>
    <w:rsid w:val="000A77B0"/>
    <w:rsid w:val="000B18BA"/>
    <w:rsid w:val="000B22BF"/>
    <w:rsid w:val="000B2AFB"/>
    <w:rsid w:val="000B3FF4"/>
    <w:rsid w:val="000B43E8"/>
    <w:rsid w:val="000B4D30"/>
    <w:rsid w:val="000B5000"/>
    <w:rsid w:val="000B6B63"/>
    <w:rsid w:val="000C1336"/>
    <w:rsid w:val="000C1EBC"/>
    <w:rsid w:val="000C2A8F"/>
    <w:rsid w:val="000C4724"/>
    <w:rsid w:val="000C4D78"/>
    <w:rsid w:val="000C535F"/>
    <w:rsid w:val="000C67B4"/>
    <w:rsid w:val="000C683E"/>
    <w:rsid w:val="000C69B2"/>
    <w:rsid w:val="000C7E4C"/>
    <w:rsid w:val="000D1056"/>
    <w:rsid w:val="000D1C3B"/>
    <w:rsid w:val="000D36EB"/>
    <w:rsid w:val="000D4023"/>
    <w:rsid w:val="000D415C"/>
    <w:rsid w:val="000D48A9"/>
    <w:rsid w:val="000D4FCD"/>
    <w:rsid w:val="000D6CF2"/>
    <w:rsid w:val="000E0EE3"/>
    <w:rsid w:val="000E1AF1"/>
    <w:rsid w:val="000E2277"/>
    <w:rsid w:val="000E3C6B"/>
    <w:rsid w:val="000E4BD6"/>
    <w:rsid w:val="000E6D4A"/>
    <w:rsid w:val="000F12B6"/>
    <w:rsid w:val="000F1596"/>
    <w:rsid w:val="000F29C6"/>
    <w:rsid w:val="000F315E"/>
    <w:rsid w:val="000F35CE"/>
    <w:rsid w:val="000F372A"/>
    <w:rsid w:val="000F3AAD"/>
    <w:rsid w:val="000F45EA"/>
    <w:rsid w:val="000F57F4"/>
    <w:rsid w:val="000F5866"/>
    <w:rsid w:val="000F5B3D"/>
    <w:rsid w:val="000F5CE4"/>
    <w:rsid w:val="000F7C59"/>
    <w:rsid w:val="00100DB6"/>
    <w:rsid w:val="001014F8"/>
    <w:rsid w:val="00102B8D"/>
    <w:rsid w:val="0010389F"/>
    <w:rsid w:val="00103C90"/>
    <w:rsid w:val="00103DCA"/>
    <w:rsid w:val="0010458E"/>
    <w:rsid w:val="00105FC1"/>
    <w:rsid w:val="001062BE"/>
    <w:rsid w:val="0011057B"/>
    <w:rsid w:val="0011092C"/>
    <w:rsid w:val="001113E6"/>
    <w:rsid w:val="00114C22"/>
    <w:rsid w:val="00114D9A"/>
    <w:rsid w:val="0011531A"/>
    <w:rsid w:val="0011643B"/>
    <w:rsid w:val="00116604"/>
    <w:rsid w:val="001216BD"/>
    <w:rsid w:val="00121F87"/>
    <w:rsid w:val="00122591"/>
    <w:rsid w:val="001229A5"/>
    <w:rsid w:val="00123A95"/>
    <w:rsid w:val="00123FBE"/>
    <w:rsid w:val="00125639"/>
    <w:rsid w:val="00125A50"/>
    <w:rsid w:val="00126247"/>
    <w:rsid w:val="0012734D"/>
    <w:rsid w:val="001305B8"/>
    <w:rsid w:val="001308CD"/>
    <w:rsid w:val="00130B79"/>
    <w:rsid w:val="00130CD7"/>
    <w:rsid w:val="00130CE9"/>
    <w:rsid w:val="00131C5A"/>
    <w:rsid w:val="00131FC9"/>
    <w:rsid w:val="00132EDA"/>
    <w:rsid w:val="001336E3"/>
    <w:rsid w:val="0013781A"/>
    <w:rsid w:val="00140D58"/>
    <w:rsid w:val="00141CAB"/>
    <w:rsid w:val="001460FE"/>
    <w:rsid w:val="0014682A"/>
    <w:rsid w:val="00151BB5"/>
    <w:rsid w:val="00152F2C"/>
    <w:rsid w:val="00154FF7"/>
    <w:rsid w:val="0015562F"/>
    <w:rsid w:val="0015578A"/>
    <w:rsid w:val="0015590B"/>
    <w:rsid w:val="0015593E"/>
    <w:rsid w:val="0015694D"/>
    <w:rsid w:val="00157588"/>
    <w:rsid w:val="00160B3C"/>
    <w:rsid w:val="00161318"/>
    <w:rsid w:val="0016187B"/>
    <w:rsid w:val="00162834"/>
    <w:rsid w:val="001639B1"/>
    <w:rsid w:val="00164CA0"/>
    <w:rsid w:val="00167ED6"/>
    <w:rsid w:val="00170E1C"/>
    <w:rsid w:val="00172A27"/>
    <w:rsid w:val="00173432"/>
    <w:rsid w:val="00174147"/>
    <w:rsid w:val="0017438B"/>
    <w:rsid w:val="00174C1B"/>
    <w:rsid w:val="00175DA6"/>
    <w:rsid w:val="00175F3B"/>
    <w:rsid w:val="00176855"/>
    <w:rsid w:val="00180723"/>
    <w:rsid w:val="001807AF"/>
    <w:rsid w:val="00181437"/>
    <w:rsid w:val="00181F71"/>
    <w:rsid w:val="00182B0D"/>
    <w:rsid w:val="00183B24"/>
    <w:rsid w:val="00184239"/>
    <w:rsid w:val="001855C0"/>
    <w:rsid w:val="00185C58"/>
    <w:rsid w:val="00186915"/>
    <w:rsid w:val="00186A03"/>
    <w:rsid w:val="0018747C"/>
    <w:rsid w:val="00187EB9"/>
    <w:rsid w:val="001902EA"/>
    <w:rsid w:val="00191E75"/>
    <w:rsid w:val="00192DEA"/>
    <w:rsid w:val="001940D1"/>
    <w:rsid w:val="00195EB9"/>
    <w:rsid w:val="00196958"/>
    <w:rsid w:val="00196A32"/>
    <w:rsid w:val="001A0F65"/>
    <w:rsid w:val="001A170C"/>
    <w:rsid w:val="001A262D"/>
    <w:rsid w:val="001A34DA"/>
    <w:rsid w:val="001A3DEF"/>
    <w:rsid w:val="001A51D7"/>
    <w:rsid w:val="001A578C"/>
    <w:rsid w:val="001A7C2E"/>
    <w:rsid w:val="001B2136"/>
    <w:rsid w:val="001B258B"/>
    <w:rsid w:val="001B38DE"/>
    <w:rsid w:val="001B51CD"/>
    <w:rsid w:val="001B5A80"/>
    <w:rsid w:val="001B6590"/>
    <w:rsid w:val="001C2DA3"/>
    <w:rsid w:val="001C3C98"/>
    <w:rsid w:val="001C3ED9"/>
    <w:rsid w:val="001C460F"/>
    <w:rsid w:val="001C7D4B"/>
    <w:rsid w:val="001D3310"/>
    <w:rsid w:val="001D4A33"/>
    <w:rsid w:val="001D4D30"/>
    <w:rsid w:val="001D536C"/>
    <w:rsid w:val="001D538B"/>
    <w:rsid w:val="001D7C33"/>
    <w:rsid w:val="001E22D7"/>
    <w:rsid w:val="001E5B77"/>
    <w:rsid w:val="001E61A8"/>
    <w:rsid w:val="001E6E65"/>
    <w:rsid w:val="001F0D6C"/>
    <w:rsid w:val="001F120E"/>
    <w:rsid w:val="001F2958"/>
    <w:rsid w:val="001F3471"/>
    <w:rsid w:val="001F3B21"/>
    <w:rsid w:val="001F55D4"/>
    <w:rsid w:val="001F5F88"/>
    <w:rsid w:val="001F6186"/>
    <w:rsid w:val="001F6DE2"/>
    <w:rsid w:val="001F6F5A"/>
    <w:rsid w:val="0020009D"/>
    <w:rsid w:val="00200EC9"/>
    <w:rsid w:val="0020257F"/>
    <w:rsid w:val="002048AF"/>
    <w:rsid w:val="00204FBC"/>
    <w:rsid w:val="00205081"/>
    <w:rsid w:val="00205981"/>
    <w:rsid w:val="00205E7F"/>
    <w:rsid w:val="0020742F"/>
    <w:rsid w:val="00207CE6"/>
    <w:rsid w:val="0021079C"/>
    <w:rsid w:val="002113CB"/>
    <w:rsid w:val="00211A3C"/>
    <w:rsid w:val="00211AD8"/>
    <w:rsid w:val="00211C5F"/>
    <w:rsid w:val="00212062"/>
    <w:rsid w:val="002136D6"/>
    <w:rsid w:val="002137C9"/>
    <w:rsid w:val="0021464C"/>
    <w:rsid w:val="00214B7C"/>
    <w:rsid w:val="002168C9"/>
    <w:rsid w:val="0021719D"/>
    <w:rsid w:val="00220394"/>
    <w:rsid w:val="0022080E"/>
    <w:rsid w:val="002212D3"/>
    <w:rsid w:val="00221D8F"/>
    <w:rsid w:val="0022228F"/>
    <w:rsid w:val="00223FB5"/>
    <w:rsid w:val="0022534F"/>
    <w:rsid w:val="00226556"/>
    <w:rsid w:val="002276CD"/>
    <w:rsid w:val="00227F81"/>
    <w:rsid w:val="002307A7"/>
    <w:rsid w:val="00230859"/>
    <w:rsid w:val="0023525C"/>
    <w:rsid w:val="002358F9"/>
    <w:rsid w:val="00236088"/>
    <w:rsid w:val="00237545"/>
    <w:rsid w:val="00237746"/>
    <w:rsid w:val="00237A41"/>
    <w:rsid w:val="0024103D"/>
    <w:rsid w:val="002420F2"/>
    <w:rsid w:val="00243EBA"/>
    <w:rsid w:val="00247A17"/>
    <w:rsid w:val="002506CB"/>
    <w:rsid w:val="00250CFE"/>
    <w:rsid w:val="00250D3A"/>
    <w:rsid w:val="002514DB"/>
    <w:rsid w:val="002519DD"/>
    <w:rsid w:val="00251A04"/>
    <w:rsid w:val="00252851"/>
    <w:rsid w:val="00252C0A"/>
    <w:rsid w:val="002531C2"/>
    <w:rsid w:val="00253439"/>
    <w:rsid w:val="002537D4"/>
    <w:rsid w:val="00254B71"/>
    <w:rsid w:val="00255512"/>
    <w:rsid w:val="00255A03"/>
    <w:rsid w:val="00255CE0"/>
    <w:rsid w:val="002568D3"/>
    <w:rsid w:val="00256EFF"/>
    <w:rsid w:val="002609CF"/>
    <w:rsid w:val="0026138D"/>
    <w:rsid w:val="00264361"/>
    <w:rsid w:val="00264477"/>
    <w:rsid w:val="00264689"/>
    <w:rsid w:val="00264947"/>
    <w:rsid w:val="00264B43"/>
    <w:rsid w:val="00265D1D"/>
    <w:rsid w:val="0026601E"/>
    <w:rsid w:val="0026624F"/>
    <w:rsid w:val="002665C7"/>
    <w:rsid w:val="002669E2"/>
    <w:rsid w:val="00267005"/>
    <w:rsid w:val="00267DBF"/>
    <w:rsid w:val="0027142D"/>
    <w:rsid w:val="002729EA"/>
    <w:rsid w:val="00274E92"/>
    <w:rsid w:val="002753C5"/>
    <w:rsid w:val="00275AA5"/>
    <w:rsid w:val="0027625F"/>
    <w:rsid w:val="00276261"/>
    <w:rsid w:val="00276F24"/>
    <w:rsid w:val="00276FE2"/>
    <w:rsid w:val="0027736A"/>
    <w:rsid w:val="00277E66"/>
    <w:rsid w:val="002811EB"/>
    <w:rsid w:val="00281F5E"/>
    <w:rsid w:val="0028235C"/>
    <w:rsid w:val="002825D1"/>
    <w:rsid w:val="002827FC"/>
    <w:rsid w:val="00282FCF"/>
    <w:rsid w:val="002836BB"/>
    <w:rsid w:val="00285372"/>
    <w:rsid w:val="00285DB9"/>
    <w:rsid w:val="0028739F"/>
    <w:rsid w:val="0029015E"/>
    <w:rsid w:val="0029068A"/>
    <w:rsid w:val="00290D56"/>
    <w:rsid w:val="0029101E"/>
    <w:rsid w:val="00292256"/>
    <w:rsid w:val="0029307E"/>
    <w:rsid w:val="00294130"/>
    <w:rsid w:val="00296271"/>
    <w:rsid w:val="0029752C"/>
    <w:rsid w:val="002A074B"/>
    <w:rsid w:val="002A55A6"/>
    <w:rsid w:val="002A5805"/>
    <w:rsid w:val="002A675B"/>
    <w:rsid w:val="002A6D62"/>
    <w:rsid w:val="002B0425"/>
    <w:rsid w:val="002B0D32"/>
    <w:rsid w:val="002B1040"/>
    <w:rsid w:val="002B53AB"/>
    <w:rsid w:val="002B6C9C"/>
    <w:rsid w:val="002C1154"/>
    <w:rsid w:val="002C20C6"/>
    <w:rsid w:val="002C22D9"/>
    <w:rsid w:val="002C2D20"/>
    <w:rsid w:val="002C3A81"/>
    <w:rsid w:val="002C3DD1"/>
    <w:rsid w:val="002C448C"/>
    <w:rsid w:val="002C474C"/>
    <w:rsid w:val="002C4E72"/>
    <w:rsid w:val="002C5732"/>
    <w:rsid w:val="002C5DAA"/>
    <w:rsid w:val="002C6B0D"/>
    <w:rsid w:val="002C72C8"/>
    <w:rsid w:val="002D03EF"/>
    <w:rsid w:val="002D1879"/>
    <w:rsid w:val="002D1E56"/>
    <w:rsid w:val="002D27FC"/>
    <w:rsid w:val="002D640C"/>
    <w:rsid w:val="002D72AE"/>
    <w:rsid w:val="002E18E6"/>
    <w:rsid w:val="002E235F"/>
    <w:rsid w:val="002E24BA"/>
    <w:rsid w:val="002E2C79"/>
    <w:rsid w:val="002E3041"/>
    <w:rsid w:val="002E36B6"/>
    <w:rsid w:val="002E4973"/>
    <w:rsid w:val="002E58D4"/>
    <w:rsid w:val="002E7600"/>
    <w:rsid w:val="002E7EDA"/>
    <w:rsid w:val="002F1196"/>
    <w:rsid w:val="002F16FF"/>
    <w:rsid w:val="002F1F75"/>
    <w:rsid w:val="002F4643"/>
    <w:rsid w:val="002F56E9"/>
    <w:rsid w:val="002F585A"/>
    <w:rsid w:val="002F6453"/>
    <w:rsid w:val="002F6709"/>
    <w:rsid w:val="002F6FCE"/>
    <w:rsid w:val="00300338"/>
    <w:rsid w:val="003007EF"/>
    <w:rsid w:val="0030090D"/>
    <w:rsid w:val="0030280A"/>
    <w:rsid w:val="00302D08"/>
    <w:rsid w:val="00303343"/>
    <w:rsid w:val="00303677"/>
    <w:rsid w:val="0030387B"/>
    <w:rsid w:val="003040F9"/>
    <w:rsid w:val="0030476C"/>
    <w:rsid w:val="003053FE"/>
    <w:rsid w:val="0030593B"/>
    <w:rsid w:val="003066AC"/>
    <w:rsid w:val="00307CED"/>
    <w:rsid w:val="00312EB2"/>
    <w:rsid w:val="00314093"/>
    <w:rsid w:val="00314868"/>
    <w:rsid w:val="0031494A"/>
    <w:rsid w:val="00314E70"/>
    <w:rsid w:val="00316076"/>
    <w:rsid w:val="00316155"/>
    <w:rsid w:val="0031691B"/>
    <w:rsid w:val="00316E2B"/>
    <w:rsid w:val="0031702C"/>
    <w:rsid w:val="003200A5"/>
    <w:rsid w:val="00320441"/>
    <w:rsid w:val="003210E2"/>
    <w:rsid w:val="0032141A"/>
    <w:rsid w:val="00321FAC"/>
    <w:rsid w:val="00324AA3"/>
    <w:rsid w:val="003261A4"/>
    <w:rsid w:val="00326617"/>
    <w:rsid w:val="00326A55"/>
    <w:rsid w:val="00326EC1"/>
    <w:rsid w:val="0033056D"/>
    <w:rsid w:val="003313A0"/>
    <w:rsid w:val="00332D15"/>
    <w:rsid w:val="003346A3"/>
    <w:rsid w:val="00334ADF"/>
    <w:rsid w:val="00335149"/>
    <w:rsid w:val="00335E80"/>
    <w:rsid w:val="00336CBD"/>
    <w:rsid w:val="00337545"/>
    <w:rsid w:val="00337AD4"/>
    <w:rsid w:val="003400F2"/>
    <w:rsid w:val="003457C9"/>
    <w:rsid w:val="0034667E"/>
    <w:rsid w:val="003474D9"/>
    <w:rsid w:val="00347E0B"/>
    <w:rsid w:val="00347E1B"/>
    <w:rsid w:val="00347FD2"/>
    <w:rsid w:val="00350447"/>
    <w:rsid w:val="003508A6"/>
    <w:rsid w:val="00351CD5"/>
    <w:rsid w:val="0035241D"/>
    <w:rsid w:val="00352B60"/>
    <w:rsid w:val="00353FF9"/>
    <w:rsid w:val="0035459D"/>
    <w:rsid w:val="00354C4B"/>
    <w:rsid w:val="00354D89"/>
    <w:rsid w:val="00354F6D"/>
    <w:rsid w:val="003550E3"/>
    <w:rsid w:val="00355838"/>
    <w:rsid w:val="003558E4"/>
    <w:rsid w:val="00355E9B"/>
    <w:rsid w:val="003561E6"/>
    <w:rsid w:val="00356788"/>
    <w:rsid w:val="00357569"/>
    <w:rsid w:val="003575F7"/>
    <w:rsid w:val="00357922"/>
    <w:rsid w:val="00360E14"/>
    <w:rsid w:val="0036299D"/>
    <w:rsid w:val="00364E8A"/>
    <w:rsid w:val="00365A71"/>
    <w:rsid w:val="00365B62"/>
    <w:rsid w:val="00365E75"/>
    <w:rsid w:val="00365FE7"/>
    <w:rsid w:val="003665E6"/>
    <w:rsid w:val="00366DA8"/>
    <w:rsid w:val="00370D35"/>
    <w:rsid w:val="003730B1"/>
    <w:rsid w:val="00373B52"/>
    <w:rsid w:val="0037476E"/>
    <w:rsid w:val="003748D6"/>
    <w:rsid w:val="0037512B"/>
    <w:rsid w:val="00375774"/>
    <w:rsid w:val="00375818"/>
    <w:rsid w:val="00376386"/>
    <w:rsid w:val="0037679B"/>
    <w:rsid w:val="003768E1"/>
    <w:rsid w:val="0037740F"/>
    <w:rsid w:val="00380AE8"/>
    <w:rsid w:val="00380D4D"/>
    <w:rsid w:val="00382E60"/>
    <w:rsid w:val="00383E01"/>
    <w:rsid w:val="00383E2F"/>
    <w:rsid w:val="00385747"/>
    <w:rsid w:val="003915A6"/>
    <w:rsid w:val="00392778"/>
    <w:rsid w:val="00392925"/>
    <w:rsid w:val="003939D6"/>
    <w:rsid w:val="00393AD3"/>
    <w:rsid w:val="00394693"/>
    <w:rsid w:val="00394A2F"/>
    <w:rsid w:val="00395B29"/>
    <w:rsid w:val="00396A34"/>
    <w:rsid w:val="0039767D"/>
    <w:rsid w:val="003A0665"/>
    <w:rsid w:val="003A0A7C"/>
    <w:rsid w:val="003A2D69"/>
    <w:rsid w:val="003A37FF"/>
    <w:rsid w:val="003A3AF9"/>
    <w:rsid w:val="003A3E44"/>
    <w:rsid w:val="003A4ACD"/>
    <w:rsid w:val="003A6201"/>
    <w:rsid w:val="003B1F8F"/>
    <w:rsid w:val="003B210F"/>
    <w:rsid w:val="003B27E1"/>
    <w:rsid w:val="003B369E"/>
    <w:rsid w:val="003B3A15"/>
    <w:rsid w:val="003B3BE6"/>
    <w:rsid w:val="003B3FFA"/>
    <w:rsid w:val="003B4245"/>
    <w:rsid w:val="003B590E"/>
    <w:rsid w:val="003B6655"/>
    <w:rsid w:val="003B69B8"/>
    <w:rsid w:val="003B6F18"/>
    <w:rsid w:val="003B79DE"/>
    <w:rsid w:val="003C1740"/>
    <w:rsid w:val="003C242E"/>
    <w:rsid w:val="003C2BC4"/>
    <w:rsid w:val="003C329F"/>
    <w:rsid w:val="003C41F9"/>
    <w:rsid w:val="003C5C0B"/>
    <w:rsid w:val="003C628E"/>
    <w:rsid w:val="003C668E"/>
    <w:rsid w:val="003C68B6"/>
    <w:rsid w:val="003C7EC8"/>
    <w:rsid w:val="003D2222"/>
    <w:rsid w:val="003D26A8"/>
    <w:rsid w:val="003D2829"/>
    <w:rsid w:val="003D2916"/>
    <w:rsid w:val="003D4258"/>
    <w:rsid w:val="003D617F"/>
    <w:rsid w:val="003D755D"/>
    <w:rsid w:val="003E1288"/>
    <w:rsid w:val="003E21B5"/>
    <w:rsid w:val="003E248F"/>
    <w:rsid w:val="003E2636"/>
    <w:rsid w:val="003E2D02"/>
    <w:rsid w:val="003E2EBD"/>
    <w:rsid w:val="003E2F66"/>
    <w:rsid w:val="003E3F87"/>
    <w:rsid w:val="003E58FC"/>
    <w:rsid w:val="003E70D4"/>
    <w:rsid w:val="003E7CD7"/>
    <w:rsid w:val="003F22C5"/>
    <w:rsid w:val="003F2778"/>
    <w:rsid w:val="003F4558"/>
    <w:rsid w:val="003F5FDE"/>
    <w:rsid w:val="003F6181"/>
    <w:rsid w:val="003F6ACA"/>
    <w:rsid w:val="003F6E82"/>
    <w:rsid w:val="0040051A"/>
    <w:rsid w:val="00400810"/>
    <w:rsid w:val="00401D6A"/>
    <w:rsid w:val="00401DFF"/>
    <w:rsid w:val="00402652"/>
    <w:rsid w:val="00402B70"/>
    <w:rsid w:val="00402E82"/>
    <w:rsid w:val="004034E0"/>
    <w:rsid w:val="00403E4F"/>
    <w:rsid w:val="0040507F"/>
    <w:rsid w:val="0040671C"/>
    <w:rsid w:val="0040766D"/>
    <w:rsid w:val="004108AE"/>
    <w:rsid w:val="0041101C"/>
    <w:rsid w:val="00412304"/>
    <w:rsid w:val="00412CA8"/>
    <w:rsid w:val="00412CB2"/>
    <w:rsid w:val="00413A2D"/>
    <w:rsid w:val="00415825"/>
    <w:rsid w:val="00416CA2"/>
    <w:rsid w:val="00416E97"/>
    <w:rsid w:val="00420F11"/>
    <w:rsid w:val="004218E9"/>
    <w:rsid w:val="0042192D"/>
    <w:rsid w:val="00422F34"/>
    <w:rsid w:val="00424879"/>
    <w:rsid w:val="00424C68"/>
    <w:rsid w:val="00424CA1"/>
    <w:rsid w:val="00424FF8"/>
    <w:rsid w:val="004250C4"/>
    <w:rsid w:val="00425606"/>
    <w:rsid w:val="00430289"/>
    <w:rsid w:val="00430EE8"/>
    <w:rsid w:val="00431241"/>
    <w:rsid w:val="00431F9C"/>
    <w:rsid w:val="00432048"/>
    <w:rsid w:val="00432737"/>
    <w:rsid w:val="0043401A"/>
    <w:rsid w:val="0043411B"/>
    <w:rsid w:val="004354C8"/>
    <w:rsid w:val="004360EE"/>
    <w:rsid w:val="00437C2C"/>
    <w:rsid w:val="00440ACB"/>
    <w:rsid w:val="00440B53"/>
    <w:rsid w:val="00441495"/>
    <w:rsid w:val="004419E6"/>
    <w:rsid w:val="00441D85"/>
    <w:rsid w:val="0044248F"/>
    <w:rsid w:val="00442537"/>
    <w:rsid w:val="00443874"/>
    <w:rsid w:val="00444398"/>
    <w:rsid w:val="00444F7F"/>
    <w:rsid w:val="00446F4A"/>
    <w:rsid w:val="00447479"/>
    <w:rsid w:val="0045065D"/>
    <w:rsid w:val="004521EF"/>
    <w:rsid w:val="00453C4F"/>
    <w:rsid w:val="00454779"/>
    <w:rsid w:val="0045518D"/>
    <w:rsid w:val="00455968"/>
    <w:rsid w:val="00456058"/>
    <w:rsid w:val="00460605"/>
    <w:rsid w:val="004609B6"/>
    <w:rsid w:val="00460DB3"/>
    <w:rsid w:val="004629EA"/>
    <w:rsid w:val="00462B00"/>
    <w:rsid w:val="00464F7F"/>
    <w:rsid w:val="004666C5"/>
    <w:rsid w:val="00466761"/>
    <w:rsid w:val="0046699A"/>
    <w:rsid w:val="00467CF5"/>
    <w:rsid w:val="00467FFE"/>
    <w:rsid w:val="00470AD1"/>
    <w:rsid w:val="00470DC8"/>
    <w:rsid w:val="0047183B"/>
    <w:rsid w:val="00471A26"/>
    <w:rsid w:val="00472416"/>
    <w:rsid w:val="00472E1C"/>
    <w:rsid w:val="0047337C"/>
    <w:rsid w:val="00473A41"/>
    <w:rsid w:val="00475161"/>
    <w:rsid w:val="00475180"/>
    <w:rsid w:val="00475B57"/>
    <w:rsid w:val="00476683"/>
    <w:rsid w:val="00476C3C"/>
    <w:rsid w:val="00476DAD"/>
    <w:rsid w:val="00480263"/>
    <w:rsid w:val="0048212A"/>
    <w:rsid w:val="004821C3"/>
    <w:rsid w:val="00483731"/>
    <w:rsid w:val="0048377A"/>
    <w:rsid w:val="00485C3D"/>
    <w:rsid w:val="00486D55"/>
    <w:rsid w:val="00487013"/>
    <w:rsid w:val="0049026F"/>
    <w:rsid w:val="0049199A"/>
    <w:rsid w:val="0049202E"/>
    <w:rsid w:val="00492565"/>
    <w:rsid w:val="00494315"/>
    <w:rsid w:val="004943C2"/>
    <w:rsid w:val="004948D8"/>
    <w:rsid w:val="004951CD"/>
    <w:rsid w:val="00495683"/>
    <w:rsid w:val="004A0491"/>
    <w:rsid w:val="004A1BD9"/>
    <w:rsid w:val="004A1D4E"/>
    <w:rsid w:val="004A24D3"/>
    <w:rsid w:val="004A3F8C"/>
    <w:rsid w:val="004A4114"/>
    <w:rsid w:val="004A4C2E"/>
    <w:rsid w:val="004A53E0"/>
    <w:rsid w:val="004A5597"/>
    <w:rsid w:val="004A5D13"/>
    <w:rsid w:val="004A5E8C"/>
    <w:rsid w:val="004A74C0"/>
    <w:rsid w:val="004A7A34"/>
    <w:rsid w:val="004A7AB0"/>
    <w:rsid w:val="004B0194"/>
    <w:rsid w:val="004B0409"/>
    <w:rsid w:val="004B155A"/>
    <w:rsid w:val="004B2A5F"/>
    <w:rsid w:val="004B2BE4"/>
    <w:rsid w:val="004B31D2"/>
    <w:rsid w:val="004B345C"/>
    <w:rsid w:val="004B3995"/>
    <w:rsid w:val="004B3D1D"/>
    <w:rsid w:val="004B4096"/>
    <w:rsid w:val="004B4E52"/>
    <w:rsid w:val="004B67FF"/>
    <w:rsid w:val="004B7E05"/>
    <w:rsid w:val="004B7F9B"/>
    <w:rsid w:val="004C07AB"/>
    <w:rsid w:val="004C224A"/>
    <w:rsid w:val="004C299A"/>
    <w:rsid w:val="004C37DB"/>
    <w:rsid w:val="004C396C"/>
    <w:rsid w:val="004C3A05"/>
    <w:rsid w:val="004C429A"/>
    <w:rsid w:val="004C4F96"/>
    <w:rsid w:val="004C5B8C"/>
    <w:rsid w:val="004C5FBF"/>
    <w:rsid w:val="004C6D9D"/>
    <w:rsid w:val="004C6F3D"/>
    <w:rsid w:val="004C76F6"/>
    <w:rsid w:val="004D0624"/>
    <w:rsid w:val="004D09E7"/>
    <w:rsid w:val="004D0AC3"/>
    <w:rsid w:val="004D0E88"/>
    <w:rsid w:val="004D15B5"/>
    <w:rsid w:val="004D21D5"/>
    <w:rsid w:val="004D235F"/>
    <w:rsid w:val="004D2E7E"/>
    <w:rsid w:val="004D2EDE"/>
    <w:rsid w:val="004D3B1E"/>
    <w:rsid w:val="004D4D7E"/>
    <w:rsid w:val="004D503D"/>
    <w:rsid w:val="004D6AD0"/>
    <w:rsid w:val="004D6D3B"/>
    <w:rsid w:val="004D77ED"/>
    <w:rsid w:val="004E40E3"/>
    <w:rsid w:val="004E4D92"/>
    <w:rsid w:val="004E50B9"/>
    <w:rsid w:val="004E58BA"/>
    <w:rsid w:val="004E5C2B"/>
    <w:rsid w:val="004E6503"/>
    <w:rsid w:val="004E70D0"/>
    <w:rsid w:val="004F203D"/>
    <w:rsid w:val="004F267E"/>
    <w:rsid w:val="004F316F"/>
    <w:rsid w:val="004F36BE"/>
    <w:rsid w:val="004F5503"/>
    <w:rsid w:val="004F60A5"/>
    <w:rsid w:val="004F675E"/>
    <w:rsid w:val="004F7AA2"/>
    <w:rsid w:val="0050016F"/>
    <w:rsid w:val="00501D80"/>
    <w:rsid w:val="0050284D"/>
    <w:rsid w:val="00504FA4"/>
    <w:rsid w:val="00505594"/>
    <w:rsid w:val="005062A5"/>
    <w:rsid w:val="00506674"/>
    <w:rsid w:val="005077DF"/>
    <w:rsid w:val="00507C0A"/>
    <w:rsid w:val="00510A27"/>
    <w:rsid w:val="00513272"/>
    <w:rsid w:val="0051420B"/>
    <w:rsid w:val="00514B23"/>
    <w:rsid w:val="00515F46"/>
    <w:rsid w:val="0051626E"/>
    <w:rsid w:val="00516AC2"/>
    <w:rsid w:val="00517C6E"/>
    <w:rsid w:val="005200BC"/>
    <w:rsid w:val="00521BA2"/>
    <w:rsid w:val="00522F54"/>
    <w:rsid w:val="00522F74"/>
    <w:rsid w:val="00523AD3"/>
    <w:rsid w:val="00523DAA"/>
    <w:rsid w:val="0052552B"/>
    <w:rsid w:val="005270D6"/>
    <w:rsid w:val="00527D03"/>
    <w:rsid w:val="005312F5"/>
    <w:rsid w:val="0053190A"/>
    <w:rsid w:val="00532B30"/>
    <w:rsid w:val="005330F2"/>
    <w:rsid w:val="005333E7"/>
    <w:rsid w:val="0053460E"/>
    <w:rsid w:val="00537BFC"/>
    <w:rsid w:val="00537D89"/>
    <w:rsid w:val="00540958"/>
    <w:rsid w:val="00540BDB"/>
    <w:rsid w:val="00544110"/>
    <w:rsid w:val="00544468"/>
    <w:rsid w:val="00545383"/>
    <w:rsid w:val="005457F5"/>
    <w:rsid w:val="00550ABC"/>
    <w:rsid w:val="00550AE4"/>
    <w:rsid w:val="00550EC5"/>
    <w:rsid w:val="00553A53"/>
    <w:rsid w:val="00554E67"/>
    <w:rsid w:val="005561C0"/>
    <w:rsid w:val="0055673D"/>
    <w:rsid w:val="00556FEA"/>
    <w:rsid w:val="00557171"/>
    <w:rsid w:val="00557FD2"/>
    <w:rsid w:val="0056062A"/>
    <w:rsid w:val="005614FE"/>
    <w:rsid w:val="00561AA2"/>
    <w:rsid w:val="0056264E"/>
    <w:rsid w:val="00562EC0"/>
    <w:rsid w:val="00563436"/>
    <w:rsid w:val="00564DC6"/>
    <w:rsid w:val="00565D2A"/>
    <w:rsid w:val="005668CF"/>
    <w:rsid w:val="00566929"/>
    <w:rsid w:val="0056692B"/>
    <w:rsid w:val="00566AAF"/>
    <w:rsid w:val="005675AE"/>
    <w:rsid w:val="005677A1"/>
    <w:rsid w:val="0056787D"/>
    <w:rsid w:val="00570D35"/>
    <w:rsid w:val="00572A37"/>
    <w:rsid w:val="00572AD4"/>
    <w:rsid w:val="0057381B"/>
    <w:rsid w:val="00574AE0"/>
    <w:rsid w:val="00574CA4"/>
    <w:rsid w:val="0057587E"/>
    <w:rsid w:val="005759B4"/>
    <w:rsid w:val="005759E7"/>
    <w:rsid w:val="00575E3B"/>
    <w:rsid w:val="00576361"/>
    <w:rsid w:val="00576F16"/>
    <w:rsid w:val="005810C2"/>
    <w:rsid w:val="00581E05"/>
    <w:rsid w:val="00582D3F"/>
    <w:rsid w:val="00586184"/>
    <w:rsid w:val="00586424"/>
    <w:rsid w:val="005865C5"/>
    <w:rsid w:val="00587B4B"/>
    <w:rsid w:val="00587CA6"/>
    <w:rsid w:val="005902F0"/>
    <w:rsid w:val="00592756"/>
    <w:rsid w:val="0059301C"/>
    <w:rsid w:val="00593336"/>
    <w:rsid w:val="00595062"/>
    <w:rsid w:val="00595257"/>
    <w:rsid w:val="005955C9"/>
    <w:rsid w:val="0059593D"/>
    <w:rsid w:val="005A00AC"/>
    <w:rsid w:val="005A0F2C"/>
    <w:rsid w:val="005A1F02"/>
    <w:rsid w:val="005A2117"/>
    <w:rsid w:val="005A2A22"/>
    <w:rsid w:val="005A411B"/>
    <w:rsid w:val="005A6D70"/>
    <w:rsid w:val="005A7ADD"/>
    <w:rsid w:val="005B0036"/>
    <w:rsid w:val="005B26FD"/>
    <w:rsid w:val="005B3308"/>
    <w:rsid w:val="005B47F2"/>
    <w:rsid w:val="005B6351"/>
    <w:rsid w:val="005B7384"/>
    <w:rsid w:val="005C0F61"/>
    <w:rsid w:val="005C1057"/>
    <w:rsid w:val="005C1351"/>
    <w:rsid w:val="005C1944"/>
    <w:rsid w:val="005C2AD4"/>
    <w:rsid w:val="005C40AC"/>
    <w:rsid w:val="005C6387"/>
    <w:rsid w:val="005C6490"/>
    <w:rsid w:val="005C73DD"/>
    <w:rsid w:val="005C76EF"/>
    <w:rsid w:val="005C7AD1"/>
    <w:rsid w:val="005D0431"/>
    <w:rsid w:val="005D0652"/>
    <w:rsid w:val="005D09DB"/>
    <w:rsid w:val="005D24AF"/>
    <w:rsid w:val="005D2EC9"/>
    <w:rsid w:val="005D42BB"/>
    <w:rsid w:val="005D5DB3"/>
    <w:rsid w:val="005D7DA5"/>
    <w:rsid w:val="005E0F0E"/>
    <w:rsid w:val="005E0FC7"/>
    <w:rsid w:val="005E1D02"/>
    <w:rsid w:val="005E2712"/>
    <w:rsid w:val="005E41CF"/>
    <w:rsid w:val="005E427D"/>
    <w:rsid w:val="005E49FC"/>
    <w:rsid w:val="005E4D68"/>
    <w:rsid w:val="005E6C8F"/>
    <w:rsid w:val="005F0118"/>
    <w:rsid w:val="005F1525"/>
    <w:rsid w:val="005F16E2"/>
    <w:rsid w:val="005F2496"/>
    <w:rsid w:val="005F2A18"/>
    <w:rsid w:val="005F4906"/>
    <w:rsid w:val="005F5330"/>
    <w:rsid w:val="005F5B5B"/>
    <w:rsid w:val="005F5C41"/>
    <w:rsid w:val="005F6D6A"/>
    <w:rsid w:val="005F7847"/>
    <w:rsid w:val="005F7A5C"/>
    <w:rsid w:val="00600D02"/>
    <w:rsid w:val="00601A38"/>
    <w:rsid w:val="006025DE"/>
    <w:rsid w:val="00605A3A"/>
    <w:rsid w:val="00605E63"/>
    <w:rsid w:val="00606CFC"/>
    <w:rsid w:val="0060706A"/>
    <w:rsid w:val="006075BD"/>
    <w:rsid w:val="00607CF9"/>
    <w:rsid w:val="006111B8"/>
    <w:rsid w:val="006124E3"/>
    <w:rsid w:val="00613309"/>
    <w:rsid w:val="0061365F"/>
    <w:rsid w:val="00614D26"/>
    <w:rsid w:val="006153C0"/>
    <w:rsid w:val="006154BA"/>
    <w:rsid w:val="00615A7A"/>
    <w:rsid w:val="00616019"/>
    <w:rsid w:val="00617756"/>
    <w:rsid w:val="00617AB7"/>
    <w:rsid w:val="006200F0"/>
    <w:rsid w:val="00620B6C"/>
    <w:rsid w:val="0062200D"/>
    <w:rsid w:val="00622B40"/>
    <w:rsid w:val="00622EE9"/>
    <w:rsid w:val="00623031"/>
    <w:rsid w:val="006251EF"/>
    <w:rsid w:val="00626D55"/>
    <w:rsid w:val="00627DA6"/>
    <w:rsid w:val="00630B29"/>
    <w:rsid w:val="00631671"/>
    <w:rsid w:val="00633585"/>
    <w:rsid w:val="00634991"/>
    <w:rsid w:val="00634A1C"/>
    <w:rsid w:val="00635981"/>
    <w:rsid w:val="00635E76"/>
    <w:rsid w:val="00640768"/>
    <w:rsid w:val="00640B14"/>
    <w:rsid w:val="00640BE0"/>
    <w:rsid w:val="00641480"/>
    <w:rsid w:val="00641C2E"/>
    <w:rsid w:val="006426E0"/>
    <w:rsid w:val="00644346"/>
    <w:rsid w:val="00647020"/>
    <w:rsid w:val="00652698"/>
    <w:rsid w:val="006529E9"/>
    <w:rsid w:val="006534A5"/>
    <w:rsid w:val="00653C41"/>
    <w:rsid w:val="00661243"/>
    <w:rsid w:val="0066227E"/>
    <w:rsid w:val="006630B9"/>
    <w:rsid w:val="00663219"/>
    <w:rsid w:val="00663C01"/>
    <w:rsid w:val="00664B02"/>
    <w:rsid w:val="006662F0"/>
    <w:rsid w:val="00667428"/>
    <w:rsid w:val="0066746E"/>
    <w:rsid w:val="00667C4D"/>
    <w:rsid w:val="006703F2"/>
    <w:rsid w:val="006706FB"/>
    <w:rsid w:val="0067141B"/>
    <w:rsid w:val="00671E75"/>
    <w:rsid w:val="00672124"/>
    <w:rsid w:val="0067331A"/>
    <w:rsid w:val="00673FDD"/>
    <w:rsid w:val="00675049"/>
    <w:rsid w:val="006751EB"/>
    <w:rsid w:val="0067605B"/>
    <w:rsid w:val="006775B0"/>
    <w:rsid w:val="00680223"/>
    <w:rsid w:val="006825CE"/>
    <w:rsid w:val="00684B6F"/>
    <w:rsid w:val="00685037"/>
    <w:rsid w:val="00685366"/>
    <w:rsid w:val="006858DA"/>
    <w:rsid w:val="006863F1"/>
    <w:rsid w:val="00686AAC"/>
    <w:rsid w:val="00690986"/>
    <w:rsid w:val="006915DC"/>
    <w:rsid w:val="006927D5"/>
    <w:rsid w:val="00695357"/>
    <w:rsid w:val="00695783"/>
    <w:rsid w:val="00696502"/>
    <w:rsid w:val="00697EFA"/>
    <w:rsid w:val="006A1833"/>
    <w:rsid w:val="006A273F"/>
    <w:rsid w:val="006A28A1"/>
    <w:rsid w:val="006A2AC4"/>
    <w:rsid w:val="006A410A"/>
    <w:rsid w:val="006A73AF"/>
    <w:rsid w:val="006A7E2D"/>
    <w:rsid w:val="006B1091"/>
    <w:rsid w:val="006B222E"/>
    <w:rsid w:val="006B274D"/>
    <w:rsid w:val="006B3328"/>
    <w:rsid w:val="006B39C4"/>
    <w:rsid w:val="006B3BBC"/>
    <w:rsid w:val="006B44E5"/>
    <w:rsid w:val="006B54C2"/>
    <w:rsid w:val="006B6196"/>
    <w:rsid w:val="006B68BD"/>
    <w:rsid w:val="006C05AB"/>
    <w:rsid w:val="006C13BF"/>
    <w:rsid w:val="006C1FB1"/>
    <w:rsid w:val="006C2335"/>
    <w:rsid w:val="006C35B3"/>
    <w:rsid w:val="006C38C3"/>
    <w:rsid w:val="006C39B3"/>
    <w:rsid w:val="006C4036"/>
    <w:rsid w:val="006C4C24"/>
    <w:rsid w:val="006C528F"/>
    <w:rsid w:val="006C5A96"/>
    <w:rsid w:val="006C5F97"/>
    <w:rsid w:val="006C73FA"/>
    <w:rsid w:val="006D12CF"/>
    <w:rsid w:val="006D2690"/>
    <w:rsid w:val="006D2BC8"/>
    <w:rsid w:val="006D3EE7"/>
    <w:rsid w:val="006D4D3B"/>
    <w:rsid w:val="006E0052"/>
    <w:rsid w:val="006E06F6"/>
    <w:rsid w:val="006E087F"/>
    <w:rsid w:val="006E0E36"/>
    <w:rsid w:val="006E1009"/>
    <w:rsid w:val="006E1901"/>
    <w:rsid w:val="006E2949"/>
    <w:rsid w:val="006E32A5"/>
    <w:rsid w:val="006E3990"/>
    <w:rsid w:val="006E3DCD"/>
    <w:rsid w:val="006E5770"/>
    <w:rsid w:val="006E5D2B"/>
    <w:rsid w:val="006E66E5"/>
    <w:rsid w:val="006F0830"/>
    <w:rsid w:val="006F1546"/>
    <w:rsid w:val="006F2038"/>
    <w:rsid w:val="006F2379"/>
    <w:rsid w:val="006F2EEB"/>
    <w:rsid w:val="006F3880"/>
    <w:rsid w:val="006F4298"/>
    <w:rsid w:val="006F447D"/>
    <w:rsid w:val="006F4F72"/>
    <w:rsid w:val="006F6A2A"/>
    <w:rsid w:val="006F6AD4"/>
    <w:rsid w:val="007001C1"/>
    <w:rsid w:val="00700275"/>
    <w:rsid w:val="0070063E"/>
    <w:rsid w:val="007008DB"/>
    <w:rsid w:val="007019E5"/>
    <w:rsid w:val="00701CE0"/>
    <w:rsid w:val="007022C7"/>
    <w:rsid w:val="00702C21"/>
    <w:rsid w:val="00703183"/>
    <w:rsid w:val="00703F5E"/>
    <w:rsid w:val="007051CC"/>
    <w:rsid w:val="00705C2F"/>
    <w:rsid w:val="00705D30"/>
    <w:rsid w:val="00706C13"/>
    <w:rsid w:val="00710308"/>
    <w:rsid w:val="007107FC"/>
    <w:rsid w:val="007126EC"/>
    <w:rsid w:val="00713248"/>
    <w:rsid w:val="0071364F"/>
    <w:rsid w:val="00714A6B"/>
    <w:rsid w:val="0072013F"/>
    <w:rsid w:val="00720F5E"/>
    <w:rsid w:val="0072106C"/>
    <w:rsid w:val="00722280"/>
    <w:rsid w:val="007235FD"/>
    <w:rsid w:val="00723887"/>
    <w:rsid w:val="007256B8"/>
    <w:rsid w:val="00725DBC"/>
    <w:rsid w:val="007266D5"/>
    <w:rsid w:val="00726E97"/>
    <w:rsid w:val="0072739D"/>
    <w:rsid w:val="0072745D"/>
    <w:rsid w:val="007278EA"/>
    <w:rsid w:val="007279DB"/>
    <w:rsid w:val="00727A25"/>
    <w:rsid w:val="00727BE7"/>
    <w:rsid w:val="00731EDB"/>
    <w:rsid w:val="00732790"/>
    <w:rsid w:val="00732EA9"/>
    <w:rsid w:val="0073482C"/>
    <w:rsid w:val="007349CE"/>
    <w:rsid w:val="0073525C"/>
    <w:rsid w:val="00735C27"/>
    <w:rsid w:val="00735C63"/>
    <w:rsid w:val="007363AC"/>
    <w:rsid w:val="00736EC4"/>
    <w:rsid w:val="00736F35"/>
    <w:rsid w:val="00740D49"/>
    <w:rsid w:val="00741AEA"/>
    <w:rsid w:val="007430BF"/>
    <w:rsid w:val="0074394C"/>
    <w:rsid w:val="00744390"/>
    <w:rsid w:val="00744935"/>
    <w:rsid w:val="00745E49"/>
    <w:rsid w:val="00746611"/>
    <w:rsid w:val="00752E2E"/>
    <w:rsid w:val="00753454"/>
    <w:rsid w:val="00754AE1"/>
    <w:rsid w:val="00755A86"/>
    <w:rsid w:val="00755CD9"/>
    <w:rsid w:val="0075652D"/>
    <w:rsid w:val="00756750"/>
    <w:rsid w:val="00757461"/>
    <w:rsid w:val="00760086"/>
    <w:rsid w:val="00760A30"/>
    <w:rsid w:val="00761B01"/>
    <w:rsid w:val="00762065"/>
    <w:rsid w:val="0076211E"/>
    <w:rsid w:val="00762376"/>
    <w:rsid w:val="007628A5"/>
    <w:rsid w:val="00762B11"/>
    <w:rsid w:val="00762BC4"/>
    <w:rsid w:val="007645C2"/>
    <w:rsid w:val="00765015"/>
    <w:rsid w:val="00765F96"/>
    <w:rsid w:val="007671F7"/>
    <w:rsid w:val="00767FDB"/>
    <w:rsid w:val="00771112"/>
    <w:rsid w:val="0077189F"/>
    <w:rsid w:val="007718CE"/>
    <w:rsid w:val="00771A37"/>
    <w:rsid w:val="00771F28"/>
    <w:rsid w:val="007727BA"/>
    <w:rsid w:val="00773B10"/>
    <w:rsid w:val="00773F28"/>
    <w:rsid w:val="007752FB"/>
    <w:rsid w:val="00777123"/>
    <w:rsid w:val="0077771A"/>
    <w:rsid w:val="007803C5"/>
    <w:rsid w:val="007806E2"/>
    <w:rsid w:val="00781023"/>
    <w:rsid w:val="00781687"/>
    <w:rsid w:val="00781F71"/>
    <w:rsid w:val="007829CC"/>
    <w:rsid w:val="00782E6F"/>
    <w:rsid w:val="007838B1"/>
    <w:rsid w:val="0078443B"/>
    <w:rsid w:val="00784F08"/>
    <w:rsid w:val="00784F67"/>
    <w:rsid w:val="007859B9"/>
    <w:rsid w:val="00785BE7"/>
    <w:rsid w:val="0078680B"/>
    <w:rsid w:val="00787778"/>
    <w:rsid w:val="00790B07"/>
    <w:rsid w:val="00791C5B"/>
    <w:rsid w:val="00793333"/>
    <w:rsid w:val="00793D80"/>
    <w:rsid w:val="00793EA1"/>
    <w:rsid w:val="00794B81"/>
    <w:rsid w:val="00795C81"/>
    <w:rsid w:val="00795F5B"/>
    <w:rsid w:val="00796146"/>
    <w:rsid w:val="0079721C"/>
    <w:rsid w:val="007A002B"/>
    <w:rsid w:val="007A0A7E"/>
    <w:rsid w:val="007A10CA"/>
    <w:rsid w:val="007A1D28"/>
    <w:rsid w:val="007A3221"/>
    <w:rsid w:val="007A3F08"/>
    <w:rsid w:val="007A5985"/>
    <w:rsid w:val="007A5D91"/>
    <w:rsid w:val="007A6D9F"/>
    <w:rsid w:val="007A7060"/>
    <w:rsid w:val="007A75EA"/>
    <w:rsid w:val="007A76FF"/>
    <w:rsid w:val="007A7EF7"/>
    <w:rsid w:val="007B12C1"/>
    <w:rsid w:val="007B1795"/>
    <w:rsid w:val="007B28E0"/>
    <w:rsid w:val="007B3D18"/>
    <w:rsid w:val="007B6B00"/>
    <w:rsid w:val="007B7AB1"/>
    <w:rsid w:val="007C00D0"/>
    <w:rsid w:val="007C03BB"/>
    <w:rsid w:val="007C1360"/>
    <w:rsid w:val="007C2650"/>
    <w:rsid w:val="007C631C"/>
    <w:rsid w:val="007C6810"/>
    <w:rsid w:val="007D206D"/>
    <w:rsid w:val="007D2168"/>
    <w:rsid w:val="007D2899"/>
    <w:rsid w:val="007D3335"/>
    <w:rsid w:val="007D3B95"/>
    <w:rsid w:val="007D4CDB"/>
    <w:rsid w:val="007D502E"/>
    <w:rsid w:val="007E1FA0"/>
    <w:rsid w:val="007E205D"/>
    <w:rsid w:val="007E3D1E"/>
    <w:rsid w:val="007E64A0"/>
    <w:rsid w:val="007E64D8"/>
    <w:rsid w:val="007E6DD7"/>
    <w:rsid w:val="007E7EE5"/>
    <w:rsid w:val="007F29A1"/>
    <w:rsid w:val="007F2AE9"/>
    <w:rsid w:val="007F4B87"/>
    <w:rsid w:val="007F5FEA"/>
    <w:rsid w:val="007F60B3"/>
    <w:rsid w:val="00800540"/>
    <w:rsid w:val="00802D11"/>
    <w:rsid w:val="00803142"/>
    <w:rsid w:val="00803707"/>
    <w:rsid w:val="00803AE4"/>
    <w:rsid w:val="00804642"/>
    <w:rsid w:val="00805435"/>
    <w:rsid w:val="008057DD"/>
    <w:rsid w:val="0080723B"/>
    <w:rsid w:val="00807BD2"/>
    <w:rsid w:val="0081125A"/>
    <w:rsid w:val="00811A39"/>
    <w:rsid w:val="0081336F"/>
    <w:rsid w:val="008135EF"/>
    <w:rsid w:val="00813AEC"/>
    <w:rsid w:val="00814B30"/>
    <w:rsid w:val="0081523B"/>
    <w:rsid w:val="0081698F"/>
    <w:rsid w:val="00816D0D"/>
    <w:rsid w:val="00816E52"/>
    <w:rsid w:val="00817363"/>
    <w:rsid w:val="00817C44"/>
    <w:rsid w:val="00820E39"/>
    <w:rsid w:val="00820E84"/>
    <w:rsid w:val="0082177D"/>
    <w:rsid w:val="00822653"/>
    <w:rsid w:val="00823974"/>
    <w:rsid w:val="00823F67"/>
    <w:rsid w:val="00826A4F"/>
    <w:rsid w:val="0082717B"/>
    <w:rsid w:val="00827888"/>
    <w:rsid w:val="00827D7D"/>
    <w:rsid w:val="0083054B"/>
    <w:rsid w:val="00830BE8"/>
    <w:rsid w:val="00831540"/>
    <w:rsid w:val="008321D8"/>
    <w:rsid w:val="00832558"/>
    <w:rsid w:val="0083259F"/>
    <w:rsid w:val="0083432D"/>
    <w:rsid w:val="00836530"/>
    <w:rsid w:val="008370EF"/>
    <w:rsid w:val="00837111"/>
    <w:rsid w:val="0083786D"/>
    <w:rsid w:val="008406BF"/>
    <w:rsid w:val="0084166C"/>
    <w:rsid w:val="008417AA"/>
    <w:rsid w:val="00843158"/>
    <w:rsid w:val="0084385E"/>
    <w:rsid w:val="008443EF"/>
    <w:rsid w:val="00844D51"/>
    <w:rsid w:val="00845639"/>
    <w:rsid w:val="00845F1D"/>
    <w:rsid w:val="00846A3C"/>
    <w:rsid w:val="00847A20"/>
    <w:rsid w:val="0085104D"/>
    <w:rsid w:val="00851B31"/>
    <w:rsid w:val="00851CCD"/>
    <w:rsid w:val="00851DD5"/>
    <w:rsid w:val="008526F6"/>
    <w:rsid w:val="00852888"/>
    <w:rsid w:val="0085313B"/>
    <w:rsid w:val="00855450"/>
    <w:rsid w:val="00856432"/>
    <w:rsid w:val="00856B37"/>
    <w:rsid w:val="00857439"/>
    <w:rsid w:val="00860000"/>
    <w:rsid w:val="0086032D"/>
    <w:rsid w:val="00861636"/>
    <w:rsid w:val="00861C32"/>
    <w:rsid w:val="00863093"/>
    <w:rsid w:val="008630CE"/>
    <w:rsid w:val="008641A3"/>
    <w:rsid w:val="008652B4"/>
    <w:rsid w:val="008657EF"/>
    <w:rsid w:val="00865BD1"/>
    <w:rsid w:val="0086687C"/>
    <w:rsid w:val="008672D7"/>
    <w:rsid w:val="00867DDA"/>
    <w:rsid w:val="00874729"/>
    <w:rsid w:val="00874D27"/>
    <w:rsid w:val="0087569E"/>
    <w:rsid w:val="00877CFD"/>
    <w:rsid w:val="008806CB"/>
    <w:rsid w:val="00880BD7"/>
    <w:rsid w:val="00880DFE"/>
    <w:rsid w:val="0088237D"/>
    <w:rsid w:val="0088493C"/>
    <w:rsid w:val="00885369"/>
    <w:rsid w:val="008873A3"/>
    <w:rsid w:val="00887720"/>
    <w:rsid w:val="00890044"/>
    <w:rsid w:val="00891CA6"/>
    <w:rsid w:val="00892A9F"/>
    <w:rsid w:val="00892D81"/>
    <w:rsid w:val="0089342F"/>
    <w:rsid w:val="00895224"/>
    <w:rsid w:val="00896E36"/>
    <w:rsid w:val="00897322"/>
    <w:rsid w:val="008976BE"/>
    <w:rsid w:val="008A047B"/>
    <w:rsid w:val="008A191D"/>
    <w:rsid w:val="008A2A05"/>
    <w:rsid w:val="008A35B0"/>
    <w:rsid w:val="008A451F"/>
    <w:rsid w:val="008A4C0C"/>
    <w:rsid w:val="008A4E28"/>
    <w:rsid w:val="008A65F6"/>
    <w:rsid w:val="008A66A7"/>
    <w:rsid w:val="008A6F5E"/>
    <w:rsid w:val="008A7DF8"/>
    <w:rsid w:val="008B0C0F"/>
    <w:rsid w:val="008B22B1"/>
    <w:rsid w:val="008B496B"/>
    <w:rsid w:val="008B4B42"/>
    <w:rsid w:val="008B6BFF"/>
    <w:rsid w:val="008B7441"/>
    <w:rsid w:val="008B761E"/>
    <w:rsid w:val="008C2324"/>
    <w:rsid w:val="008C26E4"/>
    <w:rsid w:val="008C31E3"/>
    <w:rsid w:val="008C36FB"/>
    <w:rsid w:val="008C3A02"/>
    <w:rsid w:val="008C3B86"/>
    <w:rsid w:val="008C3E45"/>
    <w:rsid w:val="008C43E7"/>
    <w:rsid w:val="008C4836"/>
    <w:rsid w:val="008C49BD"/>
    <w:rsid w:val="008C5C31"/>
    <w:rsid w:val="008C653B"/>
    <w:rsid w:val="008C700F"/>
    <w:rsid w:val="008C7BC6"/>
    <w:rsid w:val="008D1228"/>
    <w:rsid w:val="008D1742"/>
    <w:rsid w:val="008D1AB1"/>
    <w:rsid w:val="008D543F"/>
    <w:rsid w:val="008D5CE1"/>
    <w:rsid w:val="008E0E60"/>
    <w:rsid w:val="008E18C0"/>
    <w:rsid w:val="008E2657"/>
    <w:rsid w:val="008E4937"/>
    <w:rsid w:val="008E4CE4"/>
    <w:rsid w:val="008E5E03"/>
    <w:rsid w:val="008E6B8E"/>
    <w:rsid w:val="008E6FE6"/>
    <w:rsid w:val="008F0E0B"/>
    <w:rsid w:val="008F0FB4"/>
    <w:rsid w:val="008F15E7"/>
    <w:rsid w:val="008F1B06"/>
    <w:rsid w:val="008F20C1"/>
    <w:rsid w:val="008F21D8"/>
    <w:rsid w:val="008F243D"/>
    <w:rsid w:val="008F313D"/>
    <w:rsid w:val="008F3A85"/>
    <w:rsid w:val="008F542F"/>
    <w:rsid w:val="008F5BE7"/>
    <w:rsid w:val="008F6DD2"/>
    <w:rsid w:val="008F6FCA"/>
    <w:rsid w:val="009004F1"/>
    <w:rsid w:val="009023BA"/>
    <w:rsid w:val="00903BEA"/>
    <w:rsid w:val="00903EDE"/>
    <w:rsid w:val="0090440A"/>
    <w:rsid w:val="00904772"/>
    <w:rsid w:val="00904A43"/>
    <w:rsid w:val="0090568A"/>
    <w:rsid w:val="00905BE7"/>
    <w:rsid w:val="00907A09"/>
    <w:rsid w:val="00907CC1"/>
    <w:rsid w:val="00910900"/>
    <w:rsid w:val="00910F08"/>
    <w:rsid w:val="00912B92"/>
    <w:rsid w:val="009135BA"/>
    <w:rsid w:val="00913889"/>
    <w:rsid w:val="00914005"/>
    <w:rsid w:val="00914325"/>
    <w:rsid w:val="00914FB8"/>
    <w:rsid w:val="00916BA8"/>
    <w:rsid w:val="00917062"/>
    <w:rsid w:val="009170D2"/>
    <w:rsid w:val="0092118F"/>
    <w:rsid w:val="009213AF"/>
    <w:rsid w:val="00921931"/>
    <w:rsid w:val="00921A9C"/>
    <w:rsid w:val="009225FC"/>
    <w:rsid w:val="00923534"/>
    <w:rsid w:val="0092394D"/>
    <w:rsid w:val="00923CAC"/>
    <w:rsid w:val="00924488"/>
    <w:rsid w:val="00924F0D"/>
    <w:rsid w:val="00924FD6"/>
    <w:rsid w:val="00926C61"/>
    <w:rsid w:val="0093073B"/>
    <w:rsid w:val="00932856"/>
    <w:rsid w:val="00932FA4"/>
    <w:rsid w:val="009331BF"/>
    <w:rsid w:val="00933428"/>
    <w:rsid w:val="00936E3C"/>
    <w:rsid w:val="0093776F"/>
    <w:rsid w:val="00937C34"/>
    <w:rsid w:val="00940881"/>
    <w:rsid w:val="00940B1D"/>
    <w:rsid w:val="009421C4"/>
    <w:rsid w:val="009445B0"/>
    <w:rsid w:val="0094476A"/>
    <w:rsid w:val="009453A5"/>
    <w:rsid w:val="00945412"/>
    <w:rsid w:val="009454AB"/>
    <w:rsid w:val="0094581D"/>
    <w:rsid w:val="00946B74"/>
    <w:rsid w:val="00946CE4"/>
    <w:rsid w:val="0094711E"/>
    <w:rsid w:val="009478A7"/>
    <w:rsid w:val="00950448"/>
    <w:rsid w:val="009505C3"/>
    <w:rsid w:val="00950CC9"/>
    <w:rsid w:val="00953845"/>
    <w:rsid w:val="0095439C"/>
    <w:rsid w:val="00954B72"/>
    <w:rsid w:val="00955862"/>
    <w:rsid w:val="00955E74"/>
    <w:rsid w:val="009565AB"/>
    <w:rsid w:val="00960EA0"/>
    <w:rsid w:val="009616D0"/>
    <w:rsid w:val="009620ED"/>
    <w:rsid w:val="009624F4"/>
    <w:rsid w:val="00962E94"/>
    <w:rsid w:val="009631D9"/>
    <w:rsid w:val="009637D7"/>
    <w:rsid w:val="009646EB"/>
    <w:rsid w:val="009666DF"/>
    <w:rsid w:val="00966730"/>
    <w:rsid w:val="00966A98"/>
    <w:rsid w:val="00967363"/>
    <w:rsid w:val="009679E1"/>
    <w:rsid w:val="00971574"/>
    <w:rsid w:val="00971D58"/>
    <w:rsid w:val="00972050"/>
    <w:rsid w:val="0097363A"/>
    <w:rsid w:val="00973C9D"/>
    <w:rsid w:val="009742F6"/>
    <w:rsid w:val="009747AE"/>
    <w:rsid w:val="00974B04"/>
    <w:rsid w:val="0097620D"/>
    <w:rsid w:val="00976413"/>
    <w:rsid w:val="009764CE"/>
    <w:rsid w:val="00976E71"/>
    <w:rsid w:val="0097759F"/>
    <w:rsid w:val="00977E29"/>
    <w:rsid w:val="009803F1"/>
    <w:rsid w:val="00980631"/>
    <w:rsid w:val="00981011"/>
    <w:rsid w:val="00981866"/>
    <w:rsid w:val="0098207D"/>
    <w:rsid w:val="009821F7"/>
    <w:rsid w:val="009832FC"/>
    <w:rsid w:val="0098355E"/>
    <w:rsid w:val="0098604F"/>
    <w:rsid w:val="0098610A"/>
    <w:rsid w:val="00986285"/>
    <w:rsid w:val="00986341"/>
    <w:rsid w:val="00986B49"/>
    <w:rsid w:val="00987483"/>
    <w:rsid w:val="009874F2"/>
    <w:rsid w:val="00987FF4"/>
    <w:rsid w:val="00991D68"/>
    <w:rsid w:val="00992EBF"/>
    <w:rsid w:val="00994D07"/>
    <w:rsid w:val="00994EC8"/>
    <w:rsid w:val="009961D6"/>
    <w:rsid w:val="00997130"/>
    <w:rsid w:val="00997327"/>
    <w:rsid w:val="00997D26"/>
    <w:rsid w:val="009A286D"/>
    <w:rsid w:val="009A2CEA"/>
    <w:rsid w:val="009A2EC1"/>
    <w:rsid w:val="009A2EF3"/>
    <w:rsid w:val="009A6538"/>
    <w:rsid w:val="009A6D5C"/>
    <w:rsid w:val="009A6DE2"/>
    <w:rsid w:val="009A6E7B"/>
    <w:rsid w:val="009B1619"/>
    <w:rsid w:val="009B182E"/>
    <w:rsid w:val="009B1C6C"/>
    <w:rsid w:val="009B1F01"/>
    <w:rsid w:val="009B214A"/>
    <w:rsid w:val="009B3752"/>
    <w:rsid w:val="009B38F1"/>
    <w:rsid w:val="009B3A18"/>
    <w:rsid w:val="009B46E4"/>
    <w:rsid w:val="009B4E33"/>
    <w:rsid w:val="009B4F34"/>
    <w:rsid w:val="009B5947"/>
    <w:rsid w:val="009B66C1"/>
    <w:rsid w:val="009B6D18"/>
    <w:rsid w:val="009B72AF"/>
    <w:rsid w:val="009B7991"/>
    <w:rsid w:val="009B7D3D"/>
    <w:rsid w:val="009C0142"/>
    <w:rsid w:val="009C0940"/>
    <w:rsid w:val="009C123B"/>
    <w:rsid w:val="009C2108"/>
    <w:rsid w:val="009C3008"/>
    <w:rsid w:val="009C43D8"/>
    <w:rsid w:val="009C518E"/>
    <w:rsid w:val="009C65BB"/>
    <w:rsid w:val="009C677F"/>
    <w:rsid w:val="009C7954"/>
    <w:rsid w:val="009C7ECF"/>
    <w:rsid w:val="009D06E9"/>
    <w:rsid w:val="009D0E0D"/>
    <w:rsid w:val="009D18C0"/>
    <w:rsid w:val="009D1A10"/>
    <w:rsid w:val="009D1EFC"/>
    <w:rsid w:val="009D2149"/>
    <w:rsid w:val="009D32D6"/>
    <w:rsid w:val="009D3C7A"/>
    <w:rsid w:val="009D60DF"/>
    <w:rsid w:val="009E0883"/>
    <w:rsid w:val="009E08F8"/>
    <w:rsid w:val="009E0FA1"/>
    <w:rsid w:val="009E2895"/>
    <w:rsid w:val="009E2B5E"/>
    <w:rsid w:val="009E3DE4"/>
    <w:rsid w:val="009E435D"/>
    <w:rsid w:val="009E59C0"/>
    <w:rsid w:val="009E5ED1"/>
    <w:rsid w:val="009E7F4A"/>
    <w:rsid w:val="009F0EE8"/>
    <w:rsid w:val="009F1A6B"/>
    <w:rsid w:val="009F2195"/>
    <w:rsid w:val="009F4270"/>
    <w:rsid w:val="009F4EC9"/>
    <w:rsid w:val="00A006A4"/>
    <w:rsid w:val="00A00745"/>
    <w:rsid w:val="00A01856"/>
    <w:rsid w:val="00A020E5"/>
    <w:rsid w:val="00A027F8"/>
    <w:rsid w:val="00A02B5B"/>
    <w:rsid w:val="00A03229"/>
    <w:rsid w:val="00A03AEA"/>
    <w:rsid w:val="00A042CB"/>
    <w:rsid w:val="00A0568F"/>
    <w:rsid w:val="00A0618C"/>
    <w:rsid w:val="00A061AF"/>
    <w:rsid w:val="00A067CF"/>
    <w:rsid w:val="00A07300"/>
    <w:rsid w:val="00A079B1"/>
    <w:rsid w:val="00A11E2D"/>
    <w:rsid w:val="00A13183"/>
    <w:rsid w:val="00A1467B"/>
    <w:rsid w:val="00A160FB"/>
    <w:rsid w:val="00A16B7A"/>
    <w:rsid w:val="00A200AA"/>
    <w:rsid w:val="00A2032B"/>
    <w:rsid w:val="00A222FF"/>
    <w:rsid w:val="00A234BD"/>
    <w:rsid w:val="00A26E62"/>
    <w:rsid w:val="00A27E43"/>
    <w:rsid w:val="00A27F4B"/>
    <w:rsid w:val="00A31C89"/>
    <w:rsid w:val="00A326AF"/>
    <w:rsid w:val="00A33506"/>
    <w:rsid w:val="00A350B5"/>
    <w:rsid w:val="00A3512E"/>
    <w:rsid w:val="00A35FEB"/>
    <w:rsid w:val="00A36D6B"/>
    <w:rsid w:val="00A40120"/>
    <w:rsid w:val="00A40E51"/>
    <w:rsid w:val="00A4388B"/>
    <w:rsid w:val="00A45E84"/>
    <w:rsid w:val="00A4622A"/>
    <w:rsid w:val="00A468AB"/>
    <w:rsid w:val="00A46B9F"/>
    <w:rsid w:val="00A4767E"/>
    <w:rsid w:val="00A47D31"/>
    <w:rsid w:val="00A500DB"/>
    <w:rsid w:val="00A50134"/>
    <w:rsid w:val="00A50812"/>
    <w:rsid w:val="00A509E7"/>
    <w:rsid w:val="00A50C52"/>
    <w:rsid w:val="00A53A40"/>
    <w:rsid w:val="00A56416"/>
    <w:rsid w:val="00A56D4A"/>
    <w:rsid w:val="00A56E80"/>
    <w:rsid w:val="00A57868"/>
    <w:rsid w:val="00A57DA3"/>
    <w:rsid w:val="00A60737"/>
    <w:rsid w:val="00A60EBC"/>
    <w:rsid w:val="00A61064"/>
    <w:rsid w:val="00A6173A"/>
    <w:rsid w:val="00A61EBD"/>
    <w:rsid w:val="00A627D4"/>
    <w:rsid w:val="00A63DDE"/>
    <w:rsid w:val="00A64940"/>
    <w:rsid w:val="00A6552E"/>
    <w:rsid w:val="00A656EF"/>
    <w:rsid w:val="00A70DA0"/>
    <w:rsid w:val="00A70DF3"/>
    <w:rsid w:val="00A71596"/>
    <w:rsid w:val="00A71960"/>
    <w:rsid w:val="00A7243E"/>
    <w:rsid w:val="00A7310B"/>
    <w:rsid w:val="00A74E4B"/>
    <w:rsid w:val="00A76035"/>
    <w:rsid w:val="00A77FFE"/>
    <w:rsid w:val="00A80DB3"/>
    <w:rsid w:val="00A824AC"/>
    <w:rsid w:val="00A830AE"/>
    <w:rsid w:val="00A83473"/>
    <w:rsid w:val="00A8364E"/>
    <w:rsid w:val="00A83A84"/>
    <w:rsid w:val="00A83B40"/>
    <w:rsid w:val="00A8433D"/>
    <w:rsid w:val="00A84867"/>
    <w:rsid w:val="00A84C43"/>
    <w:rsid w:val="00A856B0"/>
    <w:rsid w:val="00A85C8F"/>
    <w:rsid w:val="00A86044"/>
    <w:rsid w:val="00A860D4"/>
    <w:rsid w:val="00A87AE5"/>
    <w:rsid w:val="00A87DB9"/>
    <w:rsid w:val="00A9037D"/>
    <w:rsid w:val="00A909E5"/>
    <w:rsid w:val="00A91ECD"/>
    <w:rsid w:val="00A91ED5"/>
    <w:rsid w:val="00A929D5"/>
    <w:rsid w:val="00A92A36"/>
    <w:rsid w:val="00A9622E"/>
    <w:rsid w:val="00A9651B"/>
    <w:rsid w:val="00A96613"/>
    <w:rsid w:val="00A9741A"/>
    <w:rsid w:val="00AA05F2"/>
    <w:rsid w:val="00AA1036"/>
    <w:rsid w:val="00AA19E1"/>
    <w:rsid w:val="00AA265D"/>
    <w:rsid w:val="00AA308D"/>
    <w:rsid w:val="00AA33F3"/>
    <w:rsid w:val="00AA46CA"/>
    <w:rsid w:val="00AA5130"/>
    <w:rsid w:val="00AA629D"/>
    <w:rsid w:val="00AA67C2"/>
    <w:rsid w:val="00AA6A7E"/>
    <w:rsid w:val="00AA6F68"/>
    <w:rsid w:val="00AA6FF2"/>
    <w:rsid w:val="00AA7412"/>
    <w:rsid w:val="00AA753B"/>
    <w:rsid w:val="00AB0FEC"/>
    <w:rsid w:val="00AB2198"/>
    <w:rsid w:val="00AB27D5"/>
    <w:rsid w:val="00AB3536"/>
    <w:rsid w:val="00AB4CA6"/>
    <w:rsid w:val="00AC07F0"/>
    <w:rsid w:val="00AC11D0"/>
    <w:rsid w:val="00AC15CF"/>
    <w:rsid w:val="00AC1F89"/>
    <w:rsid w:val="00AC4E15"/>
    <w:rsid w:val="00AC53D5"/>
    <w:rsid w:val="00AC6417"/>
    <w:rsid w:val="00AD0C59"/>
    <w:rsid w:val="00AD30AA"/>
    <w:rsid w:val="00AD3B02"/>
    <w:rsid w:val="00AD401C"/>
    <w:rsid w:val="00AD4136"/>
    <w:rsid w:val="00AD4514"/>
    <w:rsid w:val="00AD4C4A"/>
    <w:rsid w:val="00AD5B8F"/>
    <w:rsid w:val="00AD66D3"/>
    <w:rsid w:val="00AD6ADD"/>
    <w:rsid w:val="00AE143B"/>
    <w:rsid w:val="00AE1917"/>
    <w:rsid w:val="00AE2A8A"/>
    <w:rsid w:val="00AE33D4"/>
    <w:rsid w:val="00AE4494"/>
    <w:rsid w:val="00AE45F4"/>
    <w:rsid w:val="00AE5FBC"/>
    <w:rsid w:val="00AE6712"/>
    <w:rsid w:val="00AE7895"/>
    <w:rsid w:val="00AF1459"/>
    <w:rsid w:val="00AF290C"/>
    <w:rsid w:val="00AF2BDA"/>
    <w:rsid w:val="00AF3475"/>
    <w:rsid w:val="00AF4A99"/>
    <w:rsid w:val="00AF4D1F"/>
    <w:rsid w:val="00AF6FDC"/>
    <w:rsid w:val="00AF77E2"/>
    <w:rsid w:val="00B00998"/>
    <w:rsid w:val="00B03F3C"/>
    <w:rsid w:val="00B04FFD"/>
    <w:rsid w:val="00B056D7"/>
    <w:rsid w:val="00B07E18"/>
    <w:rsid w:val="00B124FF"/>
    <w:rsid w:val="00B127F3"/>
    <w:rsid w:val="00B13AFC"/>
    <w:rsid w:val="00B15626"/>
    <w:rsid w:val="00B1651C"/>
    <w:rsid w:val="00B17561"/>
    <w:rsid w:val="00B20F1B"/>
    <w:rsid w:val="00B217C7"/>
    <w:rsid w:val="00B2401B"/>
    <w:rsid w:val="00B2538C"/>
    <w:rsid w:val="00B3124E"/>
    <w:rsid w:val="00B32E2E"/>
    <w:rsid w:val="00B336E5"/>
    <w:rsid w:val="00B33864"/>
    <w:rsid w:val="00B33C02"/>
    <w:rsid w:val="00B34F32"/>
    <w:rsid w:val="00B35BD0"/>
    <w:rsid w:val="00B35BE1"/>
    <w:rsid w:val="00B35E36"/>
    <w:rsid w:val="00B4000B"/>
    <w:rsid w:val="00B43094"/>
    <w:rsid w:val="00B43199"/>
    <w:rsid w:val="00B447DA"/>
    <w:rsid w:val="00B45573"/>
    <w:rsid w:val="00B47186"/>
    <w:rsid w:val="00B47D3D"/>
    <w:rsid w:val="00B51251"/>
    <w:rsid w:val="00B52D3A"/>
    <w:rsid w:val="00B52E41"/>
    <w:rsid w:val="00B547B1"/>
    <w:rsid w:val="00B54E04"/>
    <w:rsid w:val="00B56127"/>
    <w:rsid w:val="00B57808"/>
    <w:rsid w:val="00B607BD"/>
    <w:rsid w:val="00B62ADF"/>
    <w:rsid w:val="00B64A57"/>
    <w:rsid w:val="00B64DEC"/>
    <w:rsid w:val="00B6514D"/>
    <w:rsid w:val="00B66AF4"/>
    <w:rsid w:val="00B67A19"/>
    <w:rsid w:val="00B67BD7"/>
    <w:rsid w:val="00B70701"/>
    <w:rsid w:val="00B708A7"/>
    <w:rsid w:val="00B721FE"/>
    <w:rsid w:val="00B72E91"/>
    <w:rsid w:val="00B7328F"/>
    <w:rsid w:val="00B73AC0"/>
    <w:rsid w:val="00B73B86"/>
    <w:rsid w:val="00B73F93"/>
    <w:rsid w:val="00B74A5A"/>
    <w:rsid w:val="00B74D9C"/>
    <w:rsid w:val="00B756CB"/>
    <w:rsid w:val="00B762AE"/>
    <w:rsid w:val="00B7677A"/>
    <w:rsid w:val="00B7762F"/>
    <w:rsid w:val="00B82534"/>
    <w:rsid w:val="00B84631"/>
    <w:rsid w:val="00B8527B"/>
    <w:rsid w:val="00B87A0E"/>
    <w:rsid w:val="00B90797"/>
    <w:rsid w:val="00B908EC"/>
    <w:rsid w:val="00B9143F"/>
    <w:rsid w:val="00B91658"/>
    <w:rsid w:val="00B921FF"/>
    <w:rsid w:val="00B92293"/>
    <w:rsid w:val="00B92697"/>
    <w:rsid w:val="00B926EC"/>
    <w:rsid w:val="00B92F86"/>
    <w:rsid w:val="00B949D3"/>
    <w:rsid w:val="00B94DC1"/>
    <w:rsid w:val="00B95137"/>
    <w:rsid w:val="00B952CC"/>
    <w:rsid w:val="00B9549E"/>
    <w:rsid w:val="00B958C4"/>
    <w:rsid w:val="00B966C6"/>
    <w:rsid w:val="00B97032"/>
    <w:rsid w:val="00BA03D8"/>
    <w:rsid w:val="00BA0E99"/>
    <w:rsid w:val="00BA21DE"/>
    <w:rsid w:val="00BA30E2"/>
    <w:rsid w:val="00BA3372"/>
    <w:rsid w:val="00BA4A6A"/>
    <w:rsid w:val="00BA4B00"/>
    <w:rsid w:val="00BA5A64"/>
    <w:rsid w:val="00BA62E6"/>
    <w:rsid w:val="00BA647B"/>
    <w:rsid w:val="00BB0164"/>
    <w:rsid w:val="00BB2157"/>
    <w:rsid w:val="00BB2EE2"/>
    <w:rsid w:val="00BB326A"/>
    <w:rsid w:val="00BB46A1"/>
    <w:rsid w:val="00BB5D06"/>
    <w:rsid w:val="00BB5D51"/>
    <w:rsid w:val="00BB6596"/>
    <w:rsid w:val="00BB6A10"/>
    <w:rsid w:val="00BC3286"/>
    <w:rsid w:val="00BC41FA"/>
    <w:rsid w:val="00BC5436"/>
    <w:rsid w:val="00BC67B8"/>
    <w:rsid w:val="00BD27E4"/>
    <w:rsid w:val="00BD3E22"/>
    <w:rsid w:val="00BD502F"/>
    <w:rsid w:val="00BD5409"/>
    <w:rsid w:val="00BD6800"/>
    <w:rsid w:val="00BD6BDA"/>
    <w:rsid w:val="00BD726C"/>
    <w:rsid w:val="00BD7874"/>
    <w:rsid w:val="00BD7D15"/>
    <w:rsid w:val="00BE14F0"/>
    <w:rsid w:val="00BE17BD"/>
    <w:rsid w:val="00BE1B81"/>
    <w:rsid w:val="00BE2952"/>
    <w:rsid w:val="00BE3489"/>
    <w:rsid w:val="00BE3715"/>
    <w:rsid w:val="00BE5B6F"/>
    <w:rsid w:val="00BE71FF"/>
    <w:rsid w:val="00BE78E0"/>
    <w:rsid w:val="00BF0177"/>
    <w:rsid w:val="00BF293B"/>
    <w:rsid w:val="00BF3879"/>
    <w:rsid w:val="00BF515F"/>
    <w:rsid w:val="00BF59C1"/>
    <w:rsid w:val="00BF5B20"/>
    <w:rsid w:val="00BF686D"/>
    <w:rsid w:val="00BF6AEC"/>
    <w:rsid w:val="00BF74BF"/>
    <w:rsid w:val="00C00020"/>
    <w:rsid w:val="00C009D3"/>
    <w:rsid w:val="00C01147"/>
    <w:rsid w:val="00C01645"/>
    <w:rsid w:val="00C0440F"/>
    <w:rsid w:val="00C0521C"/>
    <w:rsid w:val="00C07090"/>
    <w:rsid w:val="00C07BEA"/>
    <w:rsid w:val="00C07F45"/>
    <w:rsid w:val="00C07FA8"/>
    <w:rsid w:val="00C1090A"/>
    <w:rsid w:val="00C10CBF"/>
    <w:rsid w:val="00C1143C"/>
    <w:rsid w:val="00C122D7"/>
    <w:rsid w:val="00C129A3"/>
    <w:rsid w:val="00C14636"/>
    <w:rsid w:val="00C14816"/>
    <w:rsid w:val="00C14F4E"/>
    <w:rsid w:val="00C150F2"/>
    <w:rsid w:val="00C17388"/>
    <w:rsid w:val="00C175EA"/>
    <w:rsid w:val="00C17B1E"/>
    <w:rsid w:val="00C20967"/>
    <w:rsid w:val="00C211AA"/>
    <w:rsid w:val="00C21628"/>
    <w:rsid w:val="00C218FC"/>
    <w:rsid w:val="00C227E6"/>
    <w:rsid w:val="00C22FEE"/>
    <w:rsid w:val="00C23E65"/>
    <w:rsid w:val="00C244C8"/>
    <w:rsid w:val="00C248F0"/>
    <w:rsid w:val="00C24DAC"/>
    <w:rsid w:val="00C25353"/>
    <w:rsid w:val="00C26268"/>
    <w:rsid w:val="00C26425"/>
    <w:rsid w:val="00C26DEC"/>
    <w:rsid w:val="00C274C5"/>
    <w:rsid w:val="00C306A8"/>
    <w:rsid w:val="00C31D93"/>
    <w:rsid w:val="00C33634"/>
    <w:rsid w:val="00C3405C"/>
    <w:rsid w:val="00C34233"/>
    <w:rsid w:val="00C34335"/>
    <w:rsid w:val="00C355DC"/>
    <w:rsid w:val="00C36CA4"/>
    <w:rsid w:val="00C36DEC"/>
    <w:rsid w:val="00C408F2"/>
    <w:rsid w:val="00C43F9E"/>
    <w:rsid w:val="00C463B9"/>
    <w:rsid w:val="00C46735"/>
    <w:rsid w:val="00C46D5E"/>
    <w:rsid w:val="00C46ECB"/>
    <w:rsid w:val="00C47534"/>
    <w:rsid w:val="00C51098"/>
    <w:rsid w:val="00C5206D"/>
    <w:rsid w:val="00C52413"/>
    <w:rsid w:val="00C526B5"/>
    <w:rsid w:val="00C54F40"/>
    <w:rsid w:val="00C555B3"/>
    <w:rsid w:val="00C559D6"/>
    <w:rsid w:val="00C55A1B"/>
    <w:rsid w:val="00C560EB"/>
    <w:rsid w:val="00C574A1"/>
    <w:rsid w:val="00C57FA5"/>
    <w:rsid w:val="00C63456"/>
    <w:rsid w:val="00C64CB6"/>
    <w:rsid w:val="00C653E5"/>
    <w:rsid w:val="00C658EA"/>
    <w:rsid w:val="00C70651"/>
    <w:rsid w:val="00C70CE4"/>
    <w:rsid w:val="00C70E43"/>
    <w:rsid w:val="00C7280F"/>
    <w:rsid w:val="00C72AB0"/>
    <w:rsid w:val="00C72F37"/>
    <w:rsid w:val="00C730BB"/>
    <w:rsid w:val="00C73D7C"/>
    <w:rsid w:val="00C73DD2"/>
    <w:rsid w:val="00C74BFE"/>
    <w:rsid w:val="00C76736"/>
    <w:rsid w:val="00C779EA"/>
    <w:rsid w:val="00C83112"/>
    <w:rsid w:val="00C84601"/>
    <w:rsid w:val="00C84788"/>
    <w:rsid w:val="00C84AB7"/>
    <w:rsid w:val="00C84DA9"/>
    <w:rsid w:val="00C85602"/>
    <w:rsid w:val="00C85868"/>
    <w:rsid w:val="00C862C6"/>
    <w:rsid w:val="00C86A2D"/>
    <w:rsid w:val="00C879E6"/>
    <w:rsid w:val="00C87A34"/>
    <w:rsid w:val="00C901C2"/>
    <w:rsid w:val="00C91AFF"/>
    <w:rsid w:val="00C920B4"/>
    <w:rsid w:val="00C9299E"/>
    <w:rsid w:val="00C942E2"/>
    <w:rsid w:val="00CA0CEF"/>
    <w:rsid w:val="00CA14AC"/>
    <w:rsid w:val="00CA56B2"/>
    <w:rsid w:val="00CA600C"/>
    <w:rsid w:val="00CA654C"/>
    <w:rsid w:val="00CA7299"/>
    <w:rsid w:val="00CA73E9"/>
    <w:rsid w:val="00CB3132"/>
    <w:rsid w:val="00CB4978"/>
    <w:rsid w:val="00CB72E9"/>
    <w:rsid w:val="00CC0396"/>
    <w:rsid w:val="00CC2B57"/>
    <w:rsid w:val="00CC3302"/>
    <w:rsid w:val="00CC3AD2"/>
    <w:rsid w:val="00CC49CE"/>
    <w:rsid w:val="00CC5741"/>
    <w:rsid w:val="00CC7ABC"/>
    <w:rsid w:val="00CD0210"/>
    <w:rsid w:val="00CD2BB9"/>
    <w:rsid w:val="00CD309D"/>
    <w:rsid w:val="00CD4D16"/>
    <w:rsid w:val="00CD523B"/>
    <w:rsid w:val="00CD5412"/>
    <w:rsid w:val="00CD5665"/>
    <w:rsid w:val="00CD69A3"/>
    <w:rsid w:val="00CD69CB"/>
    <w:rsid w:val="00CD7663"/>
    <w:rsid w:val="00CE082B"/>
    <w:rsid w:val="00CE0A9A"/>
    <w:rsid w:val="00CE1198"/>
    <w:rsid w:val="00CE1286"/>
    <w:rsid w:val="00CE1371"/>
    <w:rsid w:val="00CE2047"/>
    <w:rsid w:val="00CE22F8"/>
    <w:rsid w:val="00CE5558"/>
    <w:rsid w:val="00CE5C6D"/>
    <w:rsid w:val="00CE61DE"/>
    <w:rsid w:val="00CE6404"/>
    <w:rsid w:val="00CE77EA"/>
    <w:rsid w:val="00CE79E2"/>
    <w:rsid w:val="00CF0958"/>
    <w:rsid w:val="00CF0E08"/>
    <w:rsid w:val="00CF1694"/>
    <w:rsid w:val="00CF1998"/>
    <w:rsid w:val="00CF21DF"/>
    <w:rsid w:val="00CF2F9F"/>
    <w:rsid w:val="00CF3BF3"/>
    <w:rsid w:val="00CF3DF6"/>
    <w:rsid w:val="00CF41BD"/>
    <w:rsid w:val="00CF4D22"/>
    <w:rsid w:val="00CF5102"/>
    <w:rsid w:val="00CF5B5C"/>
    <w:rsid w:val="00CF5EE7"/>
    <w:rsid w:val="00CF6885"/>
    <w:rsid w:val="00CF7913"/>
    <w:rsid w:val="00D0099C"/>
    <w:rsid w:val="00D02053"/>
    <w:rsid w:val="00D022E0"/>
    <w:rsid w:val="00D03169"/>
    <w:rsid w:val="00D04730"/>
    <w:rsid w:val="00D04D7C"/>
    <w:rsid w:val="00D1092E"/>
    <w:rsid w:val="00D13327"/>
    <w:rsid w:val="00D13B7E"/>
    <w:rsid w:val="00D143B4"/>
    <w:rsid w:val="00D15A60"/>
    <w:rsid w:val="00D160F6"/>
    <w:rsid w:val="00D177F9"/>
    <w:rsid w:val="00D17CA4"/>
    <w:rsid w:val="00D21450"/>
    <w:rsid w:val="00D22A45"/>
    <w:rsid w:val="00D22EE8"/>
    <w:rsid w:val="00D25690"/>
    <w:rsid w:val="00D26594"/>
    <w:rsid w:val="00D27C90"/>
    <w:rsid w:val="00D307C2"/>
    <w:rsid w:val="00D31D2D"/>
    <w:rsid w:val="00D3205C"/>
    <w:rsid w:val="00D32C3E"/>
    <w:rsid w:val="00D33480"/>
    <w:rsid w:val="00D33861"/>
    <w:rsid w:val="00D3427F"/>
    <w:rsid w:val="00D34B31"/>
    <w:rsid w:val="00D34BE0"/>
    <w:rsid w:val="00D35DEB"/>
    <w:rsid w:val="00D3660D"/>
    <w:rsid w:val="00D37DD1"/>
    <w:rsid w:val="00D425F9"/>
    <w:rsid w:val="00D43C80"/>
    <w:rsid w:val="00D4539F"/>
    <w:rsid w:val="00D4582F"/>
    <w:rsid w:val="00D47550"/>
    <w:rsid w:val="00D476F4"/>
    <w:rsid w:val="00D47D97"/>
    <w:rsid w:val="00D47F11"/>
    <w:rsid w:val="00D50425"/>
    <w:rsid w:val="00D514B2"/>
    <w:rsid w:val="00D51694"/>
    <w:rsid w:val="00D51C26"/>
    <w:rsid w:val="00D52DAE"/>
    <w:rsid w:val="00D53B0D"/>
    <w:rsid w:val="00D54096"/>
    <w:rsid w:val="00D551B5"/>
    <w:rsid w:val="00D55350"/>
    <w:rsid w:val="00D56A52"/>
    <w:rsid w:val="00D56F90"/>
    <w:rsid w:val="00D6035E"/>
    <w:rsid w:val="00D61C82"/>
    <w:rsid w:val="00D6278B"/>
    <w:rsid w:val="00D62C39"/>
    <w:rsid w:val="00D63C9B"/>
    <w:rsid w:val="00D64158"/>
    <w:rsid w:val="00D64CCF"/>
    <w:rsid w:val="00D65BAF"/>
    <w:rsid w:val="00D6613B"/>
    <w:rsid w:val="00D66185"/>
    <w:rsid w:val="00D71C4C"/>
    <w:rsid w:val="00D7240B"/>
    <w:rsid w:val="00D73226"/>
    <w:rsid w:val="00D73DB7"/>
    <w:rsid w:val="00D75290"/>
    <w:rsid w:val="00D770A3"/>
    <w:rsid w:val="00D771B8"/>
    <w:rsid w:val="00D77807"/>
    <w:rsid w:val="00D77C33"/>
    <w:rsid w:val="00D77FA8"/>
    <w:rsid w:val="00D77FC8"/>
    <w:rsid w:val="00D800FF"/>
    <w:rsid w:val="00D808AB"/>
    <w:rsid w:val="00D81E36"/>
    <w:rsid w:val="00D8424A"/>
    <w:rsid w:val="00D869F1"/>
    <w:rsid w:val="00D907B2"/>
    <w:rsid w:val="00D90B49"/>
    <w:rsid w:val="00D92B99"/>
    <w:rsid w:val="00D92F23"/>
    <w:rsid w:val="00D9639F"/>
    <w:rsid w:val="00D97528"/>
    <w:rsid w:val="00DA0CEE"/>
    <w:rsid w:val="00DA2E07"/>
    <w:rsid w:val="00DA453E"/>
    <w:rsid w:val="00DA497D"/>
    <w:rsid w:val="00DA498E"/>
    <w:rsid w:val="00DA49F3"/>
    <w:rsid w:val="00DA4D3A"/>
    <w:rsid w:val="00DA524E"/>
    <w:rsid w:val="00DA5A6C"/>
    <w:rsid w:val="00DA6D1A"/>
    <w:rsid w:val="00DA7C7A"/>
    <w:rsid w:val="00DB09BD"/>
    <w:rsid w:val="00DB233E"/>
    <w:rsid w:val="00DB3C7A"/>
    <w:rsid w:val="00DB49B5"/>
    <w:rsid w:val="00DB4AB5"/>
    <w:rsid w:val="00DB5188"/>
    <w:rsid w:val="00DB66FD"/>
    <w:rsid w:val="00DB7269"/>
    <w:rsid w:val="00DB7300"/>
    <w:rsid w:val="00DC035F"/>
    <w:rsid w:val="00DC0D2E"/>
    <w:rsid w:val="00DC16FA"/>
    <w:rsid w:val="00DC25BE"/>
    <w:rsid w:val="00DC32E3"/>
    <w:rsid w:val="00DC41BE"/>
    <w:rsid w:val="00DC4B80"/>
    <w:rsid w:val="00DC6727"/>
    <w:rsid w:val="00DC79C2"/>
    <w:rsid w:val="00DC7E9F"/>
    <w:rsid w:val="00DD05B7"/>
    <w:rsid w:val="00DD0B26"/>
    <w:rsid w:val="00DD383B"/>
    <w:rsid w:val="00DD445D"/>
    <w:rsid w:val="00DD5AF1"/>
    <w:rsid w:val="00DD7595"/>
    <w:rsid w:val="00DD769A"/>
    <w:rsid w:val="00DD7FB8"/>
    <w:rsid w:val="00DE0F73"/>
    <w:rsid w:val="00DE101F"/>
    <w:rsid w:val="00DE1E88"/>
    <w:rsid w:val="00DE3268"/>
    <w:rsid w:val="00DE37C5"/>
    <w:rsid w:val="00DE3F30"/>
    <w:rsid w:val="00DE543B"/>
    <w:rsid w:val="00DE5FB0"/>
    <w:rsid w:val="00DE6C42"/>
    <w:rsid w:val="00DF055C"/>
    <w:rsid w:val="00DF0C67"/>
    <w:rsid w:val="00DF1E47"/>
    <w:rsid w:val="00DF3720"/>
    <w:rsid w:val="00DF4481"/>
    <w:rsid w:val="00DF5696"/>
    <w:rsid w:val="00DF5D7E"/>
    <w:rsid w:val="00DF6869"/>
    <w:rsid w:val="00DF6A18"/>
    <w:rsid w:val="00DF6EC2"/>
    <w:rsid w:val="00DF6FB6"/>
    <w:rsid w:val="00E017F4"/>
    <w:rsid w:val="00E022CB"/>
    <w:rsid w:val="00E04BF2"/>
    <w:rsid w:val="00E05A16"/>
    <w:rsid w:val="00E0629E"/>
    <w:rsid w:val="00E06576"/>
    <w:rsid w:val="00E069C2"/>
    <w:rsid w:val="00E07660"/>
    <w:rsid w:val="00E0772C"/>
    <w:rsid w:val="00E07B7E"/>
    <w:rsid w:val="00E107A9"/>
    <w:rsid w:val="00E13048"/>
    <w:rsid w:val="00E147C6"/>
    <w:rsid w:val="00E14D70"/>
    <w:rsid w:val="00E1558D"/>
    <w:rsid w:val="00E1662C"/>
    <w:rsid w:val="00E170B9"/>
    <w:rsid w:val="00E174FE"/>
    <w:rsid w:val="00E201A8"/>
    <w:rsid w:val="00E21CCC"/>
    <w:rsid w:val="00E220AF"/>
    <w:rsid w:val="00E222A6"/>
    <w:rsid w:val="00E22A67"/>
    <w:rsid w:val="00E22CE7"/>
    <w:rsid w:val="00E22E0C"/>
    <w:rsid w:val="00E22FC5"/>
    <w:rsid w:val="00E2315A"/>
    <w:rsid w:val="00E23281"/>
    <w:rsid w:val="00E236A7"/>
    <w:rsid w:val="00E240E0"/>
    <w:rsid w:val="00E24805"/>
    <w:rsid w:val="00E2528A"/>
    <w:rsid w:val="00E27350"/>
    <w:rsid w:val="00E3169A"/>
    <w:rsid w:val="00E324F5"/>
    <w:rsid w:val="00E33716"/>
    <w:rsid w:val="00E33B8B"/>
    <w:rsid w:val="00E37481"/>
    <w:rsid w:val="00E37DCC"/>
    <w:rsid w:val="00E40218"/>
    <w:rsid w:val="00E41228"/>
    <w:rsid w:val="00E4198A"/>
    <w:rsid w:val="00E42EE6"/>
    <w:rsid w:val="00E44E44"/>
    <w:rsid w:val="00E462E9"/>
    <w:rsid w:val="00E462F6"/>
    <w:rsid w:val="00E50025"/>
    <w:rsid w:val="00E52088"/>
    <w:rsid w:val="00E539FF"/>
    <w:rsid w:val="00E53B2F"/>
    <w:rsid w:val="00E53B37"/>
    <w:rsid w:val="00E551C5"/>
    <w:rsid w:val="00E564A9"/>
    <w:rsid w:val="00E61694"/>
    <w:rsid w:val="00E63190"/>
    <w:rsid w:val="00E63499"/>
    <w:rsid w:val="00E63A3E"/>
    <w:rsid w:val="00E655ED"/>
    <w:rsid w:val="00E65E2B"/>
    <w:rsid w:val="00E672A4"/>
    <w:rsid w:val="00E67DE1"/>
    <w:rsid w:val="00E67F35"/>
    <w:rsid w:val="00E67FDB"/>
    <w:rsid w:val="00E70FA6"/>
    <w:rsid w:val="00E71836"/>
    <w:rsid w:val="00E71CDB"/>
    <w:rsid w:val="00E73220"/>
    <w:rsid w:val="00E7478D"/>
    <w:rsid w:val="00E74EC5"/>
    <w:rsid w:val="00E75053"/>
    <w:rsid w:val="00E75380"/>
    <w:rsid w:val="00E77FB9"/>
    <w:rsid w:val="00E80959"/>
    <w:rsid w:val="00E81189"/>
    <w:rsid w:val="00E817AC"/>
    <w:rsid w:val="00E82D49"/>
    <w:rsid w:val="00E84B1F"/>
    <w:rsid w:val="00E8689D"/>
    <w:rsid w:val="00E868BB"/>
    <w:rsid w:val="00E87C06"/>
    <w:rsid w:val="00E90F1A"/>
    <w:rsid w:val="00E93D47"/>
    <w:rsid w:val="00E945A3"/>
    <w:rsid w:val="00E94F41"/>
    <w:rsid w:val="00E96973"/>
    <w:rsid w:val="00E96BBF"/>
    <w:rsid w:val="00E96C8A"/>
    <w:rsid w:val="00E96EAC"/>
    <w:rsid w:val="00E97405"/>
    <w:rsid w:val="00EA0F00"/>
    <w:rsid w:val="00EA0F4A"/>
    <w:rsid w:val="00EA1F9D"/>
    <w:rsid w:val="00EA28C5"/>
    <w:rsid w:val="00EA304D"/>
    <w:rsid w:val="00EA4983"/>
    <w:rsid w:val="00EA694E"/>
    <w:rsid w:val="00EA7E79"/>
    <w:rsid w:val="00EB1B0F"/>
    <w:rsid w:val="00EB3F28"/>
    <w:rsid w:val="00EB4D14"/>
    <w:rsid w:val="00EB6262"/>
    <w:rsid w:val="00EB63FF"/>
    <w:rsid w:val="00EB6581"/>
    <w:rsid w:val="00EB7537"/>
    <w:rsid w:val="00EC06CF"/>
    <w:rsid w:val="00EC19F1"/>
    <w:rsid w:val="00EC2183"/>
    <w:rsid w:val="00EC27A1"/>
    <w:rsid w:val="00EC3561"/>
    <w:rsid w:val="00EC3EBB"/>
    <w:rsid w:val="00EC5A45"/>
    <w:rsid w:val="00EC666B"/>
    <w:rsid w:val="00EC66C3"/>
    <w:rsid w:val="00EC7050"/>
    <w:rsid w:val="00ED0B6D"/>
    <w:rsid w:val="00ED1CC3"/>
    <w:rsid w:val="00ED393C"/>
    <w:rsid w:val="00ED4436"/>
    <w:rsid w:val="00ED4C6E"/>
    <w:rsid w:val="00ED4D27"/>
    <w:rsid w:val="00ED5E59"/>
    <w:rsid w:val="00ED646C"/>
    <w:rsid w:val="00ED7BAC"/>
    <w:rsid w:val="00EE0953"/>
    <w:rsid w:val="00EE1C67"/>
    <w:rsid w:val="00EE1D1A"/>
    <w:rsid w:val="00EE40D8"/>
    <w:rsid w:val="00EE468A"/>
    <w:rsid w:val="00EE5E68"/>
    <w:rsid w:val="00EE6AF9"/>
    <w:rsid w:val="00EF0898"/>
    <w:rsid w:val="00EF26DB"/>
    <w:rsid w:val="00EF5532"/>
    <w:rsid w:val="00EF5FC1"/>
    <w:rsid w:val="00EF6BFF"/>
    <w:rsid w:val="00EF7999"/>
    <w:rsid w:val="00EF7E1E"/>
    <w:rsid w:val="00EF7FD7"/>
    <w:rsid w:val="00F015DD"/>
    <w:rsid w:val="00F01AE2"/>
    <w:rsid w:val="00F041C7"/>
    <w:rsid w:val="00F051BE"/>
    <w:rsid w:val="00F05689"/>
    <w:rsid w:val="00F05A14"/>
    <w:rsid w:val="00F06A37"/>
    <w:rsid w:val="00F07083"/>
    <w:rsid w:val="00F07D3C"/>
    <w:rsid w:val="00F109EE"/>
    <w:rsid w:val="00F1456F"/>
    <w:rsid w:val="00F14EF0"/>
    <w:rsid w:val="00F159C0"/>
    <w:rsid w:val="00F161AD"/>
    <w:rsid w:val="00F175E2"/>
    <w:rsid w:val="00F17DB6"/>
    <w:rsid w:val="00F20160"/>
    <w:rsid w:val="00F209DE"/>
    <w:rsid w:val="00F21460"/>
    <w:rsid w:val="00F214ED"/>
    <w:rsid w:val="00F23281"/>
    <w:rsid w:val="00F235D3"/>
    <w:rsid w:val="00F241B6"/>
    <w:rsid w:val="00F24698"/>
    <w:rsid w:val="00F25697"/>
    <w:rsid w:val="00F25AAA"/>
    <w:rsid w:val="00F2630E"/>
    <w:rsid w:val="00F26E24"/>
    <w:rsid w:val="00F304E9"/>
    <w:rsid w:val="00F34C81"/>
    <w:rsid w:val="00F35A50"/>
    <w:rsid w:val="00F36254"/>
    <w:rsid w:val="00F3681B"/>
    <w:rsid w:val="00F36F15"/>
    <w:rsid w:val="00F379A5"/>
    <w:rsid w:val="00F379D4"/>
    <w:rsid w:val="00F37A55"/>
    <w:rsid w:val="00F40553"/>
    <w:rsid w:val="00F406E7"/>
    <w:rsid w:val="00F415D4"/>
    <w:rsid w:val="00F417EC"/>
    <w:rsid w:val="00F41C8A"/>
    <w:rsid w:val="00F4359E"/>
    <w:rsid w:val="00F445AD"/>
    <w:rsid w:val="00F446EB"/>
    <w:rsid w:val="00F44AFD"/>
    <w:rsid w:val="00F4511C"/>
    <w:rsid w:val="00F456CB"/>
    <w:rsid w:val="00F45E17"/>
    <w:rsid w:val="00F46999"/>
    <w:rsid w:val="00F471A1"/>
    <w:rsid w:val="00F47F32"/>
    <w:rsid w:val="00F50AE6"/>
    <w:rsid w:val="00F50D44"/>
    <w:rsid w:val="00F51203"/>
    <w:rsid w:val="00F5205D"/>
    <w:rsid w:val="00F532FB"/>
    <w:rsid w:val="00F534F3"/>
    <w:rsid w:val="00F53789"/>
    <w:rsid w:val="00F5573F"/>
    <w:rsid w:val="00F56390"/>
    <w:rsid w:val="00F574D4"/>
    <w:rsid w:val="00F576B8"/>
    <w:rsid w:val="00F579F4"/>
    <w:rsid w:val="00F63852"/>
    <w:rsid w:val="00F64649"/>
    <w:rsid w:val="00F66D83"/>
    <w:rsid w:val="00F716D5"/>
    <w:rsid w:val="00F71D64"/>
    <w:rsid w:val="00F72314"/>
    <w:rsid w:val="00F727CB"/>
    <w:rsid w:val="00F728B9"/>
    <w:rsid w:val="00F74EA4"/>
    <w:rsid w:val="00F75370"/>
    <w:rsid w:val="00F76184"/>
    <w:rsid w:val="00F7657F"/>
    <w:rsid w:val="00F76F80"/>
    <w:rsid w:val="00F77E34"/>
    <w:rsid w:val="00F804FB"/>
    <w:rsid w:val="00F83661"/>
    <w:rsid w:val="00F83D31"/>
    <w:rsid w:val="00F84CE1"/>
    <w:rsid w:val="00F85970"/>
    <w:rsid w:val="00F86281"/>
    <w:rsid w:val="00F86EC0"/>
    <w:rsid w:val="00F87E40"/>
    <w:rsid w:val="00F92802"/>
    <w:rsid w:val="00F93AEB"/>
    <w:rsid w:val="00F93BF7"/>
    <w:rsid w:val="00F957C3"/>
    <w:rsid w:val="00F95C91"/>
    <w:rsid w:val="00FA0495"/>
    <w:rsid w:val="00FA07D4"/>
    <w:rsid w:val="00FA0FFF"/>
    <w:rsid w:val="00FA2C89"/>
    <w:rsid w:val="00FA3E45"/>
    <w:rsid w:val="00FA690B"/>
    <w:rsid w:val="00FA79C8"/>
    <w:rsid w:val="00FB0301"/>
    <w:rsid w:val="00FB12B4"/>
    <w:rsid w:val="00FB16B1"/>
    <w:rsid w:val="00FB3FE6"/>
    <w:rsid w:val="00FB4835"/>
    <w:rsid w:val="00FB625B"/>
    <w:rsid w:val="00FB66B7"/>
    <w:rsid w:val="00FB7A10"/>
    <w:rsid w:val="00FC15EB"/>
    <w:rsid w:val="00FC3004"/>
    <w:rsid w:val="00FC33E2"/>
    <w:rsid w:val="00FC4C03"/>
    <w:rsid w:val="00FC51DE"/>
    <w:rsid w:val="00FC6507"/>
    <w:rsid w:val="00FC6F48"/>
    <w:rsid w:val="00FD1B76"/>
    <w:rsid w:val="00FD1F81"/>
    <w:rsid w:val="00FD22E1"/>
    <w:rsid w:val="00FD5FBA"/>
    <w:rsid w:val="00FD782B"/>
    <w:rsid w:val="00FE01F9"/>
    <w:rsid w:val="00FE153B"/>
    <w:rsid w:val="00FE156B"/>
    <w:rsid w:val="00FE20DA"/>
    <w:rsid w:val="00FE22F2"/>
    <w:rsid w:val="00FE2A92"/>
    <w:rsid w:val="00FE3D9A"/>
    <w:rsid w:val="00FE4F3E"/>
    <w:rsid w:val="00FE587D"/>
    <w:rsid w:val="00FF0D54"/>
    <w:rsid w:val="00FF20CE"/>
    <w:rsid w:val="00FF2C0C"/>
    <w:rsid w:val="00FF3D82"/>
    <w:rsid w:val="00FF4115"/>
    <w:rsid w:val="00FF4C20"/>
    <w:rsid w:val="00FF4DB6"/>
    <w:rsid w:val="00FF5177"/>
    <w:rsid w:val="00FF56E2"/>
    <w:rsid w:val="00FF6CC7"/>
    <w:rsid w:val="00FF6EB8"/>
    <w:rsid w:val="00FF7F04"/>
    <w:rsid w:val="010016F7"/>
    <w:rsid w:val="0102426E"/>
    <w:rsid w:val="01151252"/>
    <w:rsid w:val="012E4BB4"/>
    <w:rsid w:val="012E7B0A"/>
    <w:rsid w:val="01320784"/>
    <w:rsid w:val="0136338F"/>
    <w:rsid w:val="01474B27"/>
    <w:rsid w:val="014E4FD3"/>
    <w:rsid w:val="01627B0B"/>
    <w:rsid w:val="0165583E"/>
    <w:rsid w:val="018B345C"/>
    <w:rsid w:val="019C69CE"/>
    <w:rsid w:val="019E7AD2"/>
    <w:rsid w:val="01A82AED"/>
    <w:rsid w:val="01B666C0"/>
    <w:rsid w:val="01B866F7"/>
    <w:rsid w:val="01B873EA"/>
    <w:rsid w:val="01BB229F"/>
    <w:rsid w:val="01D03926"/>
    <w:rsid w:val="01D77AC5"/>
    <w:rsid w:val="01EE1DDA"/>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7807B1"/>
    <w:rsid w:val="038464BC"/>
    <w:rsid w:val="03961754"/>
    <w:rsid w:val="039B78F9"/>
    <w:rsid w:val="039C2EA7"/>
    <w:rsid w:val="03CB16E1"/>
    <w:rsid w:val="03D729ED"/>
    <w:rsid w:val="03E03636"/>
    <w:rsid w:val="03F027FF"/>
    <w:rsid w:val="04007241"/>
    <w:rsid w:val="0404405F"/>
    <w:rsid w:val="04065C0F"/>
    <w:rsid w:val="040A3FB3"/>
    <w:rsid w:val="04153451"/>
    <w:rsid w:val="041D6583"/>
    <w:rsid w:val="04214657"/>
    <w:rsid w:val="0428203C"/>
    <w:rsid w:val="042B090A"/>
    <w:rsid w:val="04435AF7"/>
    <w:rsid w:val="04477A12"/>
    <w:rsid w:val="04573ABD"/>
    <w:rsid w:val="046B7B59"/>
    <w:rsid w:val="046E56D3"/>
    <w:rsid w:val="04706FFA"/>
    <w:rsid w:val="04796F9D"/>
    <w:rsid w:val="047B473F"/>
    <w:rsid w:val="047F11D6"/>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A5CE9"/>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16C8E"/>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3D445F"/>
    <w:rsid w:val="074327A4"/>
    <w:rsid w:val="0757641B"/>
    <w:rsid w:val="07624C00"/>
    <w:rsid w:val="076522CB"/>
    <w:rsid w:val="07732804"/>
    <w:rsid w:val="07745D42"/>
    <w:rsid w:val="077A2816"/>
    <w:rsid w:val="078523E2"/>
    <w:rsid w:val="0796157D"/>
    <w:rsid w:val="07964173"/>
    <w:rsid w:val="07A0487C"/>
    <w:rsid w:val="07A96AF4"/>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3727C0"/>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2392E"/>
    <w:rsid w:val="092B51F5"/>
    <w:rsid w:val="09343AD4"/>
    <w:rsid w:val="093B3ECC"/>
    <w:rsid w:val="093B706D"/>
    <w:rsid w:val="095149B0"/>
    <w:rsid w:val="095373AF"/>
    <w:rsid w:val="09755111"/>
    <w:rsid w:val="09831A0D"/>
    <w:rsid w:val="098E6A97"/>
    <w:rsid w:val="099F2661"/>
    <w:rsid w:val="09AA42FC"/>
    <w:rsid w:val="09BE4B9E"/>
    <w:rsid w:val="09BF55C7"/>
    <w:rsid w:val="09C61581"/>
    <w:rsid w:val="09CA7C6D"/>
    <w:rsid w:val="09CE0FF8"/>
    <w:rsid w:val="09DB657B"/>
    <w:rsid w:val="09E609B0"/>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CE6A77"/>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AD27BA"/>
    <w:rsid w:val="0BB24798"/>
    <w:rsid w:val="0BB82987"/>
    <w:rsid w:val="0BBF52A4"/>
    <w:rsid w:val="0BCE65E6"/>
    <w:rsid w:val="0BDD492C"/>
    <w:rsid w:val="0BE22C8C"/>
    <w:rsid w:val="0BE84B95"/>
    <w:rsid w:val="0C0544CC"/>
    <w:rsid w:val="0C1E5379"/>
    <w:rsid w:val="0C2802A0"/>
    <w:rsid w:val="0C3629F8"/>
    <w:rsid w:val="0C3705F6"/>
    <w:rsid w:val="0C3A51A4"/>
    <w:rsid w:val="0C3B6B9E"/>
    <w:rsid w:val="0C42723E"/>
    <w:rsid w:val="0C61146D"/>
    <w:rsid w:val="0C690106"/>
    <w:rsid w:val="0C6D64C5"/>
    <w:rsid w:val="0C74615D"/>
    <w:rsid w:val="0C761754"/>
    <w:rsid w:val="0C87510A"/>
    <w:rsid w:val="0C9E08BD"/>
    <w:rsid w:val="0C9F07F7"/>
    <w:rsid w:val="0CC034DC"/>
    <w:rsid w:val="0CC053C2"/>
    <w:rsid w:val="0CC9386A"/>
    <w:rsid w:val="0CCB5FA4"/>
    <w:rsid w:val="0CCE2D26"/>
    <w:rsid w:val="0CDD72D6"/>
    <w:rsid w:val="0CEA0152"/>
    <w:rsid w:val="0CEB6D41"/>
    <w:rsid w:val="0CFD2AEF"/>
    <w:rsid w:val="0D012147"/>
    <w:rsid w:val="0D0B7276"/>
    <w:rsid w:val="0D0E01FB"/>
    <w:rsid w:val="0D1121E2"/>
    <w:rsid w:val="0D20131C"/>
    <w:rsid w:val="0D295EE1"/>
    <w:rsid w:val="0D2D3F45"/>
    <w:rsid w:val="0D304737"/>
    <w:rsid w:val="0D340B1A"/>
    <w:rsid w:val="0D36499E"/>
    <w:rsid w:val="0D48265B"/>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D8176C"/>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ED7F49"/>
    <w:rsid w:val="0EF95D78"/>
    <w:rsid w:val="0F0528B4"/>
    <w:rsid w:val="0F0E47B7"/>
    <w:rsid w:val="0F1C0CC0"/>
    <w:rsid w:val="0F3E0B0D"/>
    <w:rsid w:val="0F425872"/>
    <w:rsid w:val="0F521683"/>
    <w:rsid w:val="0F527BBE"/>
    <w:rsid w:val="0F563291"/>
    <w:rsid w:val="0F5A5E2C"/>
    <w:rsid w:val="0F5E2F43"/>
    <w:rsid w:val="0F712B81"/>
    <w:rsid w:val="0F7364DC"/>
    <w:rsid w:val="0F817C7F"/>
    <w:rsid w:val="0F89508C"/>
    <w:rsid w:val="0FAF4B69"/>
    <w:rsid w:val="0FB51D65"/>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0FE4578"/>
    <w:rsid w:val="11080D80"/>
    <w:rsid w:val="110A4272"/>
    <w:rsid w:val="1111005D"/>
    <w:rsid w:val="111927C8"/>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0700E"/>
    <w:rsid w:val="124C1BF0"/>
    <w:rsid w:val="125C68A1"/>
    <w:rsid w:val="125E4936"/>
    <w:rsid w:val="12723F3D"/>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25193F"/>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1D2076"/>
    <w:rsid w:val="142F5D29"/>
    <w:rsid w:val="147175B4"/>
    <w:rsid w:val="147F0EE0"/>
    <w:rsid w:val="148A2ED3"/>
    <w:rsid w:val="148E03AC"/>
    <w:rsid w:val="149626D5"/>
    <w:rsid w:val="1497255B"/>
    <w:rsid w:val="149853FF"/>
    <w:rsid w:val="14A061B7"/>
    <w:rsid w:val="14A25152"/>
    <w:rsid w:val="14B02E00"/>
    <w:rsid w:val="14B175F2"/>
    <w:rsid w:val="14BB4481"/>
    <w:rsid w:val="14BF7D88"/>
    <w:rsid w:val="14CC0CCC"/>
    <w:rsid w:val="14E2041C"/>
    <w:rsid w:val="14E560C4"/>
    <w:rsid w:val="14E64865"/>
    <w:rsid w:val="14F05FA1"/>
    <w:rsid w:val="15235C7A"/>
    <w:rsid w:val="15277C71"/>
    <w:rsid w:val="15370419"/>
    <w:rsid w:val="153A0001"/>
    <w:rsid w:val="153C2389"/>
    <w:rsid w:val="155E0458"/>
    <w:rsid w:val="156560F0"/>
    <w:rsid w:val="15742E06"/>
    <w:rsid w:val="157E011A"/>
    <w:rsid w:val="157E1807"/>
    <w:rsid w:val="158529FC"/>
    <w:rsid w:val="15947DEC"/>
    <w:rsid w:val="159B1647"/>
    <w:rsid w:val="159C1A78"/>
    <w:rsid w:val="15B81A5A"/>
    <w:rsid w:val="15B85DC4"/>
    <w:rsid w:val="15BA61F6"/>
    <w:rsid w:val="15BC700F"/>
    <w:rsid w:val="15CD6768"/>
    <w:rsid w:val="15D21663"/>
    <w:rsid w:val="15DC5716"/>
    <w:rsid w:val="15E429EF"/>
    <w:rsid w:val="15E45788"/>
    <w:rsid w:val="16021951"/>
    <w:rsid w:val="160544CC"/>
    <w:rsid w:val="1608130E"/>
    <w:rsid w:val="160968B4"/>
    <w:rsid w:val="16096BE1"/>
    <w:rsid w:val="160B1D72"/>
    <w:rsid w:val="16130CBF"/>
    <w:rsid w:val="161433E7"/>
    <w:rsid w:val="162337B8"/>
    <w:rsid w:val="1626228A"/>
    <w:rsid w:val="16313E13"/>
    <w:rsid w:val="163205A2"/>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E3BF5"/>
    <w:rsid w:val="16BF765E"/>
    <w:rsid w:val="16CA6972"/>
    <w:rsid w:val="16CE792C"/>
    <w:rsid w:val="16D32520"/>
    <w:rsid w:val="16E52C7F"/>
    <w:rsid w:val="170032B4"/>
    <w:rsid w:val="17030B35"/>
    <w:rsid w:val="17097C7A"/>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1C067E"/>
    <w:rsid w:val="18221D6A"/>
    <w:rsid w:val="183C53EB"/>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2711D"/>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E7380C"/>
    <w:rsid w:val="19F038AA"/>
    <w:rsid w:val="19F10D53"/>
    <w:rsid w:val="19F1133B"/>
    <w:rsid w:val="1A040BD7"/>
    <w:rsid w:val="1A10438E"/>
    <w:rsid w:val="1A115A29"/>
    <w:rsid w:val="1A185A6A"/>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B1202"/>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921B3"/>
    <w:rsid w:val="1C4B3052"/>
    <w:rsid w:val="1C627911"/>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CF3043"/>
    <w:rsid w:val="1CDB60A1"/>
    <w:rsid w:val="1D2D2496"/>
    <w:rsid w:val="1D3C148B"/>
    <w:rsid w:val="1D4156BD"/>
    <w:rsid w:val="1D470F68"/>
    <w:rsid w:val="1D484C98"/>
    <w:rsid w:val="1D4B7D07"/>
    <w:rsid w:val="1D580075"/>
    <w:rsid w:val="1D6B4B9C"/>
    <w:rsid w:val="1D7F39B2"/>
    <w:rsid w:val="1D8846BF"/>
    <w:rsid w:val="1D8D52CB"/>
    <w:rsid w:val="1D902D0B"/>
    <w:rsid w:val="1D9138A0"/>
    <w:rsid w:val="1D992CA2"/>
    <w:rsid w:val="1D9F3539"/>
    <w:rsid w:val="1DAB50A2"/>
    <w:rsid w:val="1DB016CA"/>
    <w:rsid w:val="1DB358E1"/>
    <w:rsid w:val="1DD138F7"/>
    <w:rsid w:val="1DE17234"/>
    <w:rsid w:val="1DE94821"/>
    <w:rsid w:val="1DEE122A"/>
    <w:rsid w:val="1DEF0B38"/>
    <w:rsid w:val="1DF5687A"/>
    <w:rsid w:val="1DFF7F16"/>
    <w:rsid w:val="1E077654"/>
    <w:rsid w:val="1E115D8F"/>
    <w:rsid w:val="1E296BE6"/>
    <w:rsid w:val="1E317904"/>
    <w:rsid w:val="1E4625B0"/>
    <w:rsid w:val="1E5D2F0F"/>
    <w:rsid w:val="1E6C5B7B"/>
    <w:rsid w:val="1E6E5125"/>
    <w:rsid w:val="1E827BFE"/>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52B5C"/>
    <w:rsid w:val="1EF76ED2"/>
    <w:rsid w:val="1EF948CC"/>
    <w:rsid w:val="1EFC7E89"/>
    <w:rsid w:val="1F187782"/>
    <w:rsid w:val="1F1F1B96"/>
    <w:rsid w:val="1F395447"/>
    <w:rsid w:val="1F3A32BA"/>
    <w:rsid w:val="1F3C3B2A"/>
    <w:rsid w:val="1F462DDB"/>
    <w:rsid w:val="1F521F1B"/>
    <w:rsid w:val="1F5C3793"/>
    <w:rsid w:val="1F6660CC"/>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1237A"/>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132644"/>
    <w:rsid w:val="21204BE6"/>
    <w:rsid w:val="213312C5"/>
    <w:rsid w:val="213E73B3"/>
    <w:rsid w:val="214707EA"/>
    <w:rsid w:val="214B42C9"/>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914A0"/>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8A8"/>
    <w:rsid w:val="23833BAB"/>
    <w:rsid w:val="238D53E2"/>
    <w:rsid w:val="239006C7"/>
    <w:rsid w:val="239F4031"/>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6674B"/>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1470D6"/>
    <w:rsid w:val="25201849"/>
    <w:rsid w:val="25216704"/>
    <w:rsid w:val="252C39F2"/>
    <w:rsid w:val="252D1C76"/>
    <w:rsid w:val="25334F44"/>
    <w:rsid w:val="25433196"/>
    <w:rsid w:val="25437938"/>
    <w:rsid w:val="2546668E"/>
    <w:rsid w:val="255C2A9C"/>
    <w:rsid w:val="255F2F23"/>
    <w:rsid w:val="256038D7"/>
    <w:rsid w:val="25663C3C"/>
    <w:rsid w:val="25750998"/>
    <w:rsid w:val="25751A55"/>
    <w:rsid w:val="257A2F89"/>
    <w:rsid w:val="258502A2"/>
    <w:rsid w:val="25A70A95"/>
    <w:rsid w:val="25AF6361"/>
    <w:rsid w:val="25B663D7"/>
    <w:rsid w:val="25B80213"/>
    <w:rsid w:val="25CE037D"/>
    <w:rsid w:val="25E97F26"/>
    <w:rsid w:val="25F034B0"/>
    <w:rsid w:val="25FD62D2"/>
    <w:rsid w:val="26047F57"/>
    <w:rsid w:val="260E31CE"/>
    <w:rsid w:val="26161BD9"/>
    <w:rsid w:val="261A09C6"/>
    <w:rsid w:val="262112F4"/>
    <w:rsid w:val="26227B6E"/>
    <w:rsid w:val="26293A5A"/>
    <w:rsid w:val="2631179F"/>
    <w:rsid w:val="265153C0"/>
    <w:rsid w:val="265419C8"/>
    <w:rsid w:val="26567DF3"/>
    <w:rsid w:val="268515E9"/>
    <w:rsid w:val="268A4DCA"/>
    <w:rsid w:val="268F0014"/>
    <w:rsid w:val="268F2739"/>
    <w:rsid w:val="26907E5D"/>
    <w:rsid w:val="2699765A"/>
    <w:rsid w:val="269C0568"/>
    <w:rsid w:val="269F7BE3"/>
    <w:rsid w:val="26A949D8"/>
    <w:rsid w:val="26AF22FD"/>
    <w:rsid w:val="26B06E7E"/>
    <w:rsid w:val="26B321BE"/>
    <w:rsid w:val="26B40900"/>
    <w:rsid w:val="26B928A6"/>
    <w:rsid w:val="26CB479D"/>
    <w:rsid w:val="26CE2E2D"/>
    <w:rsid w:val="26D058F3"/>
    <w:rsid w:val="26DE0AFD"/>
    <w:rsid w:val="26FF5F91"/>
    <w:rsid w:val="270C0106"/>
    <w:rsid w:val="272E7650"/>
    <w:rsid w:val="27355263"/>
    <w:rsid w:val="273D549C"/>
    <w:rsid w:val="275B2D9A"/>
    <w:rsid w:val="275D713B"/>
    <w:rsid w:val="275E4038"/>
    <w:rsid w:val="276472C0"/>
    <w:rsid w:val="27652DEB"/>
    <w:rsid w:val="276561C8"/>
    <w:rsid w:val="27693DD4"/>
    <w:rsid w:val="276D1D14"/>
    <w:rsid w:val="277626BB"/>
    <w:rsid w:val="27830FBC"/>
    <w:rsid w:val="27835EB1"/>
    <w:rsid w:val="27936481"/>
    <w:rsid w:val="279D24A0"/>
    <w:rsid w:val="27A7664C"/>
    <w:rsid w:val="27AC6022"/>
    <w:rsid w:val="27C2543A"/>
    <w:rsid w:val="27C820CD"/>
    <w:rsid w:val="27D5675B"/>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16720"/>
    <w:rsid w:val="28F2254B"/>
    <w:rsid w:val="28F932D3"/>
    <w:rsid w:val="29060DBF"/>
    <w:rsid w:val="2929280D"/>
    <w:rsid w:val="29412F90"/>
    <w:rsid w:val="294E0BD0"/>
    <w:rsid w:val="295977AD"/>
    <w:rsid w:val="29762687"/>
    <w:rsid w:val="29964482"/>
    <w:rsid w:val="29B34011"/>
    <w:rsid w:val="29C90B9A"/>
    <w:rsid w:val="29DA5136"/>
    <w:rsid w:val="29E113CC"/>
    <w:rsid w:val="29E73983"/>
    <w:rsid w:val="29EC1665"/>
    <w:rsid w:val="2A1062ED"/>
    <w:rsid w:val="2A224090"/>
    <w:rsid w:val="2A387B91"/>
    <w:rsid w:val="2A467056"/>
    <w:rsid w:val="2A4768B8"/>
    <w:rsid w:val="2A5D1B3B"/>
    <w:rsid w:val="2A5F146F"/>
    <w:rsid w:val="2A6C641A"/>
    <w:rsid w:val="2A726D79"/>
    <w:rsid w:val="2A777333"/>
    <w:rsid w:val="2A7A70BF"/>
    <w:rsid w:val="2A8448CD"/>
    <w:rsid w:val="2A882F22"/>
    <w:rsid w:val="2A8A4C8F"/>
    <w:rsid w:val="2A8C024B"/>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351A58"/>
    <w:rsid w:val="2B400FBC"/>
    <w:rsid w:val="2B660B8F"/>
    <w:rsid w:val="2B68103E"/>
    <w:rsid w:val="2B6C7BBD"/>
    <w:rsid w:val="2B6E0DD0"/>
    <w:rsid w:val="2B7273D8"/>
    <w:rsid w:val="2BA42D75"/>
    <w:rsid w:val="2BA82E1E"/>
    <w:rsid w:val="2BBA3575"/>
    <w:rsid w:val="2BBC3C31"/>
    <w:rsid w:val="2BBED195"/>
    <w:rsid w:val="2BE54D6B"/>
    <w:rsid w:val="2BE92193"/>
    <w:rsid w:val="2BF017B9"/>
    <w:rsid w:val="2BF832AE"/>
    <w:rsid w:val="2BFA3E5F"/>
    <w:rsid w:val="2BFE2CEA"/>
    <w:rsid w:val="2C072F13"/>
    <w:rsid w:val="2C1450E9"/>
    <w:rsid w:val="2C182D31"/>
    <w:rsid w:val="2C1A5545"/>
    <w:rsid w:val="2C285005"/>
    <w:rsid w:val="2C2E0359"/>
    <w:rsid w:val="2C30007B"/>
    <w:rsid w:val="2C320F10"/>
    <w:rsid w:val="2C3A1BBA"/>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B9365F"/>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7B4C91"/>
    <w:rsid w:val="2E8B6433"/>
    <w:rsid w:val="2E965A35"/>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520AF"/>
    <w:rsid w:val="3078515A"/>
    <w:rsid w:val="30954C30"/>
    <w:rsid w:val="309A3785"/>
    <w:rsid w:val="309B1F15"/>
    <w:rsid w:val="30A35E59"/>
    <w:rsid w:val="30A45CD2"/>
    <w:rsid w:val="30BE1BCD"/>
    <w:rsid w:val="30D7405A"/>
    <w:rsid w:val="30DA046E"/>
    <w:rsid w:val="30E16CBD"/>
    <w:rsid w:val="30EC3CCF"/>
    <w:rsid w:val="30F03EF0"/>
    <w:rsid w:val="30FB0D13"/>
    <w:rsid w:val="31002AD2"/>
    <w:rsid w:val="310A1E8D"/>
    <w:rsid w:val="310C6BD4"/>
    <w:rsid w:val="3116419C"/>
    <w:rsid w:val="31251CE7"/>
    <w:rsid w:val="31275396"/>
    <w:rsid w:val="31440D49"/>
    <w:rsid w:val="31454520"/>
    <w:rsid w:val="31477233"/>
    <w:rsid w:val="314A7340"/>
    <w:rsid w:val="315576BC"/>
    <w:rsid w:val="31600D3A"/>
    <w:rsid w:val="316F6D7D"/>
    <w:rsid w:val="319F4AE0"/>
    <w:rsid w:val="31B38BEA"/>
    <w:rsid w:val="31BF2C6E"/>
    <w:rsid w:val="31C14142"/>
    <w:rsid w:val="31D4042A"/>
    <w:rsid w:val="31D7792A"/>
    <w:rsid w:val="31DC2F8D"/>
    <w:rsid w:val="31E026F1"/>
    <w:rsid w:val="31E51F89"/>
    <w:rsid w:val="31E550FB"/>
    <w:rsid w:val="32002EEB"/>
    <w:rsid w:val="320120A1"/>
    <w:rsid w:val="320D2569"/>
    <w:rsid w:val="32303EDD"/>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AE7C54"/>
    <w:rsid w:val="32B00860"/>
    <w:rsid w:val="32C7122F"/>
    <w:rsid w:val="32CD0C5F"/>
    <w:rsid w:val="32D2345B"/>
    <w:rsid w:val="32D85B7F"/>
    <w:rsid w:val="32DA4F24"/>
    <w:rsid w:val="32DC17F8"/>
    <w:rsid w:val="32EB653C"/>
    <w:rsid w:val="32FD737F"/>
    <w:rsid w:val="3301741C"/>
    <w:rsid w:val="330B4F77"/>
    <w:rsid w:val="332F4289"/>
    <w:rsid w:val="332F562B"/>
    <w:rsid w:val="33304437"/>
    <w:rsid w:val="333F1E00"/>
    <w:rsid w:val="333F7256"/>
    <w:rsid w:val="3340023A"/>
    <w:rsid w:val="33591681"/>
    <w:rsid w:val="3359184A"/>
    <w:rsid w:val="335928DC"/>
    <w:rsid w:val="33793E54"/>
    <w:rsid w:val="33797D29"/>
    <w:rsid w:val="33841B7D"/>
    <w:rsid w:val="338718C1"/>
    <w:rsid w:val="33871B79"/>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7086A"/>
    <w:rsid w:val="346E475E"/>
    <w:rsid w:val="346F6C02"/>
    <w:rsid w:val="349E75F2"/>
    <w:rsid w:val="34B30BA1"/>
    <w:rsid w:val="34BD5FED"/>
    <w:rsid w:val="34DF76F6"/>
    <w:rsid w:val="34E01991"/>
    <w:rsid w:val="34ED57A9"/>
    <w:rsid w:val="35093AFE"/>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2CDC"/>
    <w:rsid w:val="357C6B9C"/>
    <w:rsid w:val="35944496"/>
    <w:rsid w:val="359957E8"/>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59579A"/>
    <w:rsid w:val="37635EED"/>
    <w:rsid w:val="377E3D22"/>
    <w:rsid w:val="37851925"/>
    <w:rsid w:val="37861DA3"/>
    <w:rsid w:val="37867BE6"/>
    <w:rsid w:val="37951BA1"/>
    <w:rsid w:val="37A135E6"/>
    <w:rsid w:val="37A738F8"/>
    <w:rsid w:val="37C788F6"/>
    <w:rsid w:val="37C87FD8"/>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82E6E"/>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AC7CAE"/>
    <w:rsid w:val="39B11A26"/>
    <w:rsid w:val="39C60CF8"/>
    <w:rsid w:val="39CA1FDB"/>
    <w:rsid w:val="39E10D4C"/>
    <w:rsid w:val="39E42709"/>
    <w:rsid w:val="39E62275"/>
    <w:rsid w:val="39E972B5"/>
    <w:rsid w:val="39F737D5"/>
    <w:rsid w:val="39FE52FE"/>
    <w:rsid w:val="3A0928E8"/>
    <w:rsid w:val="3A1144D2"/>
    <w:rsid w:val="3A15414C"/>
    <w:rsid w:val="3A16202E"/>
    <w:rsid w:val="3A175A59"/>
    <w:rsid w:val="3A3B29AA"/>
    <w:rsid w:val="3A427FF5"/>
    <w:rsid w:val="3A434276"/>
    <w:rsid w:val="3A4477F2"/>
    <w:rsid w:val="3A4A4A04"/>
    <w:rsid w:val="3A4B6173"/>
    <w:rsid w:val="3A537B22"/>
    <w:rsid w:val="3A5B31B5"/>
    <w:rsid w:val="3A63669E"/>
    <w:rsid w:val="3A640FE3"/>
    <w:rsid w:val="3A720A17"/>
    <w:rsid w:val="3A77483A"/>
    <w:rsid w:val="3A810EF2"/>
    <w:rsid w:val="3A816787"/>
    <w:rsid w:val="3A842A6C"/>
    <w:rsid w:val="3A9037C2"/>
    <w:rsid w:val="3A961931"/>
    <w:rsid w:val="3AA40766"/>
    <w:rsid w:val="3AAD2E64"/>
    <w:rsid w:val="3AB3276D"/>
    <w:rsid w:val="3AB757B0"/>
    <w:rsid w:val="3ABA4196"/>
    <w:rsid w:val="3ABA5398"/>
    <w:rsid w:val="3ABE0180"/>
    <w:rsid w:val="3AC93243"/>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1627C3"/>
    <w:rsid w:val="3D408BE5"/>
    <w:rsid w:val="3D4A10B2"/>
    <w:rsid w:val="3D4D71DD"/>
    <w:rsid w:val="3D5B4A4F"/>
    <w:rsid w:val="3D5C727C"/>
    <w:rsid w:val="3D703E12"/>
    <w:rsid w:val="3D722F73"/>
    <w:rsid w:val="3D78556E"/>
    <w:rsid w:val="3D7F2D52"/>
    <w:rsid w:val="3D7F42A7"/>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3F6B1A"/>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CF16AA"/>
    <w:rsid w:val="3ED9084E"/>
    <w:rsid w:val="3EE50651"/>
    <w:rsid w:val="3EE51FD9"/>
    <w:rsid w:val="3EE853F5"/>
    <w:rsid w:val="3EEA2F2A"/>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EE3B87"/>
    <w:rsid w:val="3FF65C2F"/>
    <w:rsid w:val="3FF71076"/>
    <w:rsid w:val="3FFB5155"/>
    <w:rsid w:val="3FFF0C57"/>
    <w:rsid w:val="3FFF2C89"/>
    <w:rsid w:val="40040A8D"/>
    <w:rsid w:val="40210F06"/>
    <w:rsid w:val="40282F84"/>
    <w:rsid w:val="40330485"/>
    <w:rsid w:val="40343618"/>
    <w:rsid w:val="403703F1"/>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DE209F"/>
    <w:rsid w:val="40ED4BD9"/>
    <w:rsid w:val="40ED5CFE"/>
    <w:rsid w:val="40FA01C2"/>
    <w:rsid w:val="411B3244"/>
    <w:rsid w:val="412320D9"/>
    <w:rsid w:val="41282AE3"/>
    <w:rsid w:val="41347F37"/>
    <w:rsid w:val="4178373D"/>
    <w:rsid w:val="41831647"/>
    <w:rsid w:val="418A3627"/>
    <w:rsid w:val="419F3CB9"/>
    <w:rsid w:val="41A43864"/>
    <w:rsid w:val="41BF676C"/>
    <w:rsid w:val="41C4334F"/>
    <w:rsid w:val="41C64195"/>
    <w:rsid w:val="41D101B7"/>
    <w:rsid w:val="41D23329"/>
    <w:rsid w:val="41D57EC1"/>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71E14"/>
    <w:rsid w:val="431B201A"/>
    <w:rsid w:val="43261D82"/>
    <w:rsid w:val="433575D3"/>
    <w:rsid w:val="43396D1E"/>
    <w:rsid w:val="433C5776"/>
    <w:rsid w:val="435E25E7"/>
    <w:rsid w:val="43655275"/>
    <w:rsid w:val="436B1EA1"/>
    <w:rsid w:val="437A067A"/>
    <w:rsid w:val="439B432B"/>
    <w:rsid w:val="439F1AC2"/>
    <w:rsid w:val="439F793D"/>
    <w:rsid w:val="43A95369"/>
    <w:rsid w:val="43AA5013"/>
    <w:rsid w:val="43AB9CB8"/>
    <w:rsid w:val="43AF29F9"/>
    <w:rsid w:val="43B72DA2"/>
    <w:rsid w:val="43D90CD5"/>
    <w:rsid w:val="43E2616B"/>
    <w:rsid w:val="43FF1C92"/>
    <w:rsid w:val="44177D43"/>
    <w:rsid w:val="441B09E7"/>
    <w:rsid w:val="442062C3"/>
    <w:rsid w:val="442332D2"/>
    <w:rsid w:val="44326DAB"/>
    <w:rsid w:val="443F6776"/>
    <w:rsid w:val="44560687"/>
    <w:rsid w:val="44562E75"/>
    <w:rsid w:val="445C6A2D"/>
    <w:rsid w:val="447369FB"/>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87CA0"/>
    <w:rsid w:val="45693A5F"/>
    <w:rsid w:val="456D5607"/>
    <w:rsid w:val="456F0EA9"/>
    <w:rsid w:val="45856F67"/>
    <w:rsid w:val="4590141A"/>
    <w:rsid w:val="45907C9D"/>
    <w:rsid w:val="45A23FDB"/>
    <w:rsid w:val="45A379EC"/>
    <w:rsid w:val="45AC7D7D"/>
    <w:rsid w:val="45B03767"/>
    <w:rsid w:val="45B04463"/>
    <w:rsid w:val="45BA1D9F"/>
    <w:rsid w:val="45BB53C5"/>
    <w:rsid w:val="460605A7"/>
    <w:rsid w:val="463C54A0"/>
    <w:rsid w:val="46515957"/>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7F433D3"/>
    <w:rsid w:val="48193F05"/>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4E1B47"/>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A7BE0"/>
    <w:rsid w:val="49CD75A4"/>
    <w:rsid w:val="49D90965"/>
    <w:rsid w:val="49E0647A"/>
    <w:rsid w:val="49E2316B"/>
    <w:rsid w:val="49E70F2F"/>
    <w:rsid w:val="49ED6596"/>
    <w:rsid w:val="49FC0457"/>
    <w:rsid w:val="4A043E11"/>
    <w:rsid w:val="4A0B4F13"/>
    <w:rsid w:val="4A201131"/>
    <w:rsid w:val="4A234BF7"/>
    <w:rsid w:val="4A3C3987"/>
    <w:rsid w:val="4A621AA2"/>
    <w:rsid w:val="4A62249C"/>
    <w:rsid w:val="4A69359F"/>
    <w:rsid w:val="4A6D28DE"/>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3D3FEB"/>
    <w:rsid w:val="4C4601C2"/>
    <w:rsid w:val="4C5D1C55"/>
    <w:rsid w:val="4C70373F"/>
    <w:rsid w:val="4C797C3C"/>
    <w:rsid w:val="4C7C1EA6"/>
    <w:rsid w:val="4C812A66"/>
    <w:rsid w:val="4C955136"/>
    <w:rsid w:val="4CA13398"/>
    <w:rsid w:val="4CAA44E9"/>
    <w:rsid w:val="4CBB5870"/>
    <w:rsid w:val="4CCD5051"/>
    <w:rsid w:val="4CD10908"/>
    <w:rsid w:val="4CD77B45"/>
    <w:rsid w:val="4CDE39BA"/>
    <w:rsid w:val="4CEC34BC"/>
    <w:rsid w:val="4CF708C4"/>
    <w:rsid w:val="4D030B6D"/>
    <w:rsid w:val="4D035191"/>
    <w:rsid w:val="4D3031DB"/>
    <w:rsid w:val="4D322037"/>
    <w:rsid w:val="4D3245B5"/>
    <w:rsid w:val="4D3A0C32"/>
    <w:rsid w:val="4D45354A"/>
    <w:rsid w:val="4D47736A"/>
    <w:rsid w:val="4D4B7B8F"/>
    <w:rsid w:val="4D565AB3"/>
    <w:rsid w:val="4D585329"/>
    <w:rsid w:val="4D5A1D3A"/>
    <w:rsid w:val="4D631FAF"/>
    <w:rsid w:val="4D6D148D"/>
    <w:rsid w:val="4D6F71C2"/>
    <w:rsid w:val="4D7112B5"/>
    <w:rsid w:val="4D755663"/>
    <w:rsid w:val="4D8B2119"/>
    <w:rsid w:val="4D937EED"/>
    <w:rsid w:val="4D9D1F92"/>
    <w:rsid w:val="4DA42B34"/>
    <w:rsid w:val="4DA95F73"/>
    <w:rsid w:val="4DB349EF"/>
    <w:rsid w:val="4DB86846"/>
    <w:rsid w:val="4DD54928"/>
    <w:rsid w:val="4DDD6252"/>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DE3A9B"/>
    <w:rsid w:val="4EED1660"/>
    <w:rsid w:val="4EEE49D1"/>
    <w:rsid w:val="4EEF48BE"/>
    <w:rsid w:val="4EF03291"/>
    <w:rsid w:val="4EF23556"/>
    <w:rsid w:val="4EF46652"/>
    <w:rsid w:val="4EF4706B"/>
    <w:rsid w:val="4EFA02FD"/>
    <w:rsid w:val="4EFA0EDC"/>
    <w:rsid w:val="4EFE6839"/>
    <w:rsid w:val="4F0822A7"/>
    <w:rsid w:val="4F0B04E4"/>
    <w:rsid w:val="4F0B5FD6"/>
    <w:rsid w:val="4F1100AE"/>
    <w:rsid w:val="4F1336D6"/>
    <w:rsid w:val="4F14409C"/>
    <w:rsid w:val="4F1561E8"/>
    <w:rsid w:val="4F1E3996"/>
    <w:rsid w:val="4F253E1E"/>
    <w:rsid w:val="4F281FE0"/>
    <w:rsid w:val="4F386D6E"/>
    <w:rsid w:val="4F3B4F9C"/>
    <w:rsid w:val="4F593BBA"/>
    <w:rsid w:val="4F5B7103"/>
    <w:rsid w:val="4F615666"/>
    <w:rsid w:val="4F7769C6"/>
    <w:rsid w:val="4F910664"/>
    <w:rsid w:val="4F925EDA"/>
    <w:rsid w:val="4F951821"/>
    <w:rsid w:val="4FA111CC"/>
    <w:rsid w:val="4FA917C5"/>
    <w:rsid w:val="4FC34BA1"/>
    <w:rsid w:val="4FD00799"/>
    <w:rsid w:val="4FD66EA5"/>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5A7CE9"/>
    <w:rsid w:val="506C63D7"/>
    <w:rsid w:val="50707DC3"/>
    <w:rsid w:val="507D0DA2"/>
    <w:rsid w:val="508A77AF"/>
    <w:rsid w:val="509507B4"/>
    <w:rsid w:val="50A849F3"/>
    <w:rsid w:val="50CC217B"/>
    <w:rsid w:val="50D84724"/>
    <w:rsid w:val="50E4212C"/>
    <w:rsid w:val="50F77E5C"/>
    <w:rsid w:val="50FC78AB"/>
    <w:rsid w:val="510724FC"/>
    <w:rsid w:val="511004FC"/>
    <w:rsid w:val="51147E6B"/>
    <w:rsid w:val="511C67CB"/>
    <w:rsid w:val="513C30AD"/>
    <w:rsid w:val="513C47C9"/>
    <w:rsid w:val="513F4B3D"/>
    <w:rsid w:val="51477FF0"/>
    <w:rsid w:val="515850A9"/>
    <w:rsid w:val="515A2435"/>
    <w:rsid w:val="515D7A6C"/>
    <w:rsid w:val="51631CBB"/>
    <w:rsid w:val="516F35B6"/>
    <w:rsid w:val="5173035F"/>
    <w:rsid w:val="517A32FA"/>
    <w:rsid w:val="517D5A8F"/>
    <w:rsid w:val="51925DE3"/>
    <w:rsid w:val="51A639C2"/>
    <w:rsid w:val="51E378E5"/>
    <w:rsid w:val="51E86B7A"/>
    <w:rsid w:val="51F63C64"/>
    <w:rsid w:val="51FE4A75"/>
    <w:rsid w:val="520A0F25"/>
    <w:rsid w:val="521005A4"/>
    <w:rsid w:val="52110D5B"/>
    <w:rsid w:val="521825EE"/>
    <w:rsid w:val="52232998"/>
    <w:rsid w:val="52271E41"/>
    <w:rsid w:val="522A06B7"/>
    <w:rsid w:val="522F0AC3"/>
    <w:rsid w:val="523667AC"/>
    <w:rsid w:val="5262066D"/>
    <w:rsid w:val="526460D0"/>
    <w:rsid w:val="526917C6"/>
    <w:rsid w:val="526C7281"/>
    <w:rsid w:val="527813FE"/>
    <w:rsid w:val="527D59E1"/>
    <w:rsid w:val="52870D2E"/>
    <w:rsid w:val="52946059"/>
    <w:rsid w:val="52AA2919"/>
    <w:rsid w:val="52B80F09"/>
    <w:rsid w:val="52C4CD8A"/>
    <w:rsid w:val="52CC11EC"/>
    <w:rsid w:val="52CD1880"/>
    <w:rsid w:val="52EE281C"/>
    <w:rsid w:val="531817DB"/>
    <w:rsid w:val="532328F9"/>
    <w:rsid w:val="53256B20"/>
    <w:rsid w:val="532D63B0"/>
    <w:rsid w:val="53343DC3"/>
    <w:rsid w:val="535B7D7D"/>
    <w:rsid w:val="5364071E"/>
    <w:rsid w:val="536766C8"/>
    <w:rsid w:val="536D1F8C"/>
    <w:rsid w:val="538867AD"/>
    <w:rsid w:val="538F40E5"/>
    <w:rsid w:val="539A0FBA"/>
    <w:rsid w:val="539F0BEB"/>
    <w:rsid w:val="53A12F78"/>
    <w:rsid w:val="53AF75D1"/>
    <w:rsid w:val="53B74464"/>
    <w:rsid w:val="53BB4A3D"/>
    <w:rsid w:val="53BD4935"/>
    <w:rsid w:val="53D4185D"/>
    <w:rsid w:val="53D7269D"/>
    <w:rsid w:val="53E25FFD"/>
    <w:rsid w:val="53EE7411"/>
    <w:rsid w:val="53F1045F"/>
    <w:rsid w:val="53F86552"/>
    <w:rsid w:val="53FE1BB7"/>
    <w:rsid w:val="53FF2B7C"/>
    <w:rsid w:val="540E527A"/>
    <w:rsid w:val="5418593B"/>
    <w:rsid w:val="541A3BB8"/>
    <w:rsid w:val="541D1254"/>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52E44"/>
    <w:rsid w:val="55870EBF"/>
    <w:rsid w:val="558E5F64"/>
    <w:rsid w:val="55916691"/>
    <w:rsid w:val="55962C7E"/>
    <w:rsid w:val="559A209F"/>
    <w:rsid w:val="559D5556"/>
    <w:rsid w:val="55A45E68"/>
    <w:rsid w:val="55A973CE"/>
    <w:rsid w:val="55B7742C"/>
    <w:rsid w:val="55BC5CDC"/>
    <w:rsid w:val="55C0528F"/>
    <w:rsid w:val="55C46287"/>
    <w:rsid w:val="55C776C9"/>
    <w:rsid w:val="55EF5CF5"/>
    <w:rsid w:val="55F757AD"/>
    <w:rsid w:val="55F92FA2"/>
    <w:rsid w:val="55F945A3"/>
    <w:rsid w:val="560C55E3"/>
    <w:rsid w:val="5612083B"/>
    <w:rsid w:val="561A5D1A"/>
    <w:rsid w:val="56260894"/>
    <w:rsid w:val="56396D8F"/>
    <w:rsid w:val="563A60F6"/>
    <w:rsid w:val="564543EC"/>
    <w:rsid w:val="56511F0A"/>
    <w:rsid w:val="56546F0F"/>
    <w:rsid w:val="565C7AFF"/>
    <w:rsid w:val="565F016A"/>
    <w:rsid w:val="56602EF6"/>
    <w:rsid w:val="568270FC"/>
    <w:rsid w:val="5687082F"/>
    <w:rsid w:val="56885699"/>
    <w:rsid w:val="56897967"/>
    <w:rsid w:val="569D20D6"/>
    <w:rsid w:val="56A3356D"/>
    <w:rsid w:val="56B3195F"/>
    <w:rsid w:val="56D30CF4"/>
    <w:rsid w:val="56D378D4"/>
    <w:rsid w:val="56DA37C8"/>
    <w:rsid w:val="56E02176"/>
    <w:rsid w:val="56E02D81"/>
    <w:rsid w:val="56EB7269"/>
    <w:rsid w:val="56F47649"/>
    <w:rsid w:val="56FB0E20"/>
    <w:rsid w:val="572B0440"/>
    <w:rsid w:val="57361210"/>
    <w:rsid w:val="5737594F"/>
    <w:rsid w:val="5745648F"/>
    <w:rsid w:val="574D4CC9"/>
    <w:rsid w:val="575A4CDE"/>
    <w:rsid w:val="575E50D2"/>
    <w:rsid w:val="57784ED2"/>
    <w:rsid w:val="577C7711"/>
    <w:rsid w:val="577E7CAB"/>
    <w:rsid w:val="57807134"/>
    <w:rsid w:val="578534B4"/>
    <w:rsid w:val="579B148F"/>
    <w:rsid w:val="57AE382E"/>
    <w:rsid w:val="57B256A6"/>
    <w:rsid w:val="57B80573"/>
    <w:rsid w:val="57BB0DFB"/>
    <w:rsid w:val="57BB5122"/>
    <w:rsid w:val="57BE71D6"/>
    <w:rsid w:val="57C35425"/>
    <w:rsid w:val="57D50D17"/>
    <w:rsid w:val="57E34358"/>
    <w:rsid w:val="57E51ACC"/>
    <w:rsid w:val="57F61376"/>
    <w:rsid w:val="57FA4163"/>
    <w:rsid w:val="58245374"/>
    <w:rsid w:val="582842E8"/>
    <w:rsid w:val="582D7D59"/>
    <w:rsid w:val="58304536"/>
    <w:rsid w:val="58321B8B"/>
    <w:rsid w:val="5849760E"/>
    <w:rsid w:val="58544FA9"/>
    <w:rsid w:val="585925A5"/>
    <w:rsid w:val="58743053"/>
    <w:rsid w:val="5875340D"/>
    <w:rsid w:val="58787030"/>
    <w:rsid w:val="58834266"/>
    <w:rsid w:val="5884943C"/>
    <w:rsid w:val="589D3012"/>
    <w:rsid w:val="589D32BC"/>
    <w:rsid w:val="58A2518A"/>
    <w:rsid w:val="58A73053"/>
    <w:rsid w:val="58B46176"/>
    <w:rsid w:val="58BD5699"/>
    <w:rsid w:val="58C71CD9"/>
    <w:rsid w:val="58CA5DD4"/>
    <w:rsid w:val="58DF7BA9"/>
    <w:rsid w:val="58EB64C9"/>
    <w:rsid w:val="58F73394"/>
    <w:rsid w:val="58F8033D"/>
    <w:rsid w:val="590124EB"/>
    <w:rsid w:val="59164A41"/>
    <w:rsid w:val="591C7F6D"/>
    <w:rsid w:val="591D3626"/>
    <w:rsid w:val="592F0021"/>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D03D69"/>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A2661"/>
    <w:rsid w:val="5A5C1F32"/>
    <w:rsid w:val="5A612279"/>
    <w:rsid w:val="5A730FD5"/>
    <w:rsid w:val="5AA15F75"/>
    <w:rsid w:val="5ABE7224"/>
    <w:rsid w:val="5AC45410"/>
    <w:rsid w:val="5AC661A1"/>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A5031"/>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A6C04"/>
    <w:rsid w:val="5C2B4E42"/>
    <w:rsid w:val="5C2F0450"/>
    <w:rsid w:val="5C330F2A"/>
    <w:rsid w:val="5C3C6888"/>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D6517B"/>
    <w:rsid w:val="5DE02F4C"/>
    <w:rsid w:val="5DF744B9"/>
    <w:rsid w:val="5DFB7065"/>
    <w:rsid w:val="5E032D8D"/>
    <w:rsid w:val="5E0943D3"/>
    <w:rsid w:val="5E2467FF"/>
    <w:rsid w:val="5E264067"/>
    <w:rsid w:val="5E2C5D14"/>
    <w:rsid w:val="5E3E26AF"/>
    <w:rsid w:val="5E3F40EF"/>
    <w:rsid w:val="5E473BB6"/>
    <w:rsid w:val="5E510972"/>
    <w:rsid w:val="5E526E08"/>
    <w:rsid w:val="5E5B5291"/>
    <w:rsid w:val="5E6956F1"/>
    <w:rsid w:val="5E783E15"/>
    <w:rsid w:val="5E87302E"/>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35FE2"/>
    <w:rsid w:val="603B6C71"/>
    <w:rsid w:val="603E7642"/>
    <w:rsid w:val="60482704"/>
    <w:rsid w:val="604D0AE0"/>
    <w:rsid w:val="6052449A"/>
    <w:rsid w:val="605C4281"/>
    <w:rsid w:val="606345B3"/>
    <w:rsid w:val="60637BA8"/>
    <w:rsid w:val="606574FB"/>
    <w:rsid w:val="60712AF3"/>
    <w:rsid w:val="607F07A3"/>
    <w:rsid w:val="60831566"/>
    <w:rsid w:val="6094187F"/>
    <w:rsid w:val="60AB5106"/>
    <w:rsid w:val="60AF4187"/>
    <w:rsid w:val="60B1149C"/>
    <w:rsid w:val="60BA173E"/>
    <w:rsid w:val="60C06A3A"/>
    <w:rsid w:val="60D23F06"/>
    <w:rsid w:val="60D24280"/>
    <w:rsid w:val="60D37294"/>
    <w:rsid w:val="60D97A0A"/>
    <w:rsid w:val="61007E3C"/>
    <w:rsid w:val="61080D0C"/>
    <w:rsid w:val="61103676"/>
    <w:rsid w:val="612334B8"/>
    <w:rsid w:val="61254C97"/>
    <w:rsid w:val="613766B9"/>
    <w:rsid w:val="613B465C"/>
    <w:rsid w:val="614A748F"/>
    <w:rsid w:val="614D26D0"/>
    <w:rsid w:val="615D08A9"/>
    <w:rsid w:val="616C15FC"/>
    <w:rsid w:val="61705E02"/>
    <w:rsid w:val="617FE3C2"/>
    <w:rsid w:val="618451C5"/>
    <w:rsid w:val="6187783E"/>
    <w:rsid w:val="61982274"/>
    <w:rsid w:val="61A06493"/>
    <w:rsid w:val="61B71BA5"/>
    <w:rsid w:val="61C06C9B"/>
    <w:rsid w:val="61CF6241"/>
    <w:rsid w:val="61D240B7"/>
    <w:rsid w:val="61DB117E"/>
    <w:rsid w:val="61DB4187"/>
    <w:rsid w:val="61DC7528"/>
    <w:rsid w:val="61EC6DA4"/>
    <w:rsid w:val="61F52BED"/>
    <w:rsid w:val="620C2C2F"/>
    <w:rsid w:val="6210138D"/>
    <w:rsid w:val="622468F1"/>
    <w:rsid w:val="62285C8E"/>
    <w:rsid w:val="62436199"/>
    <w:rsid w:val="624548E5"/>
    <w:rsid w:val="624C5C2D"/>
    <w:rsid w:val="625708A7"/>
    <w:rsid w:val="625912D9"/>
    <w:rsid w:val="6269108C"/>
    <w:rsid w:val="62721698"/>
    <w:rsid w:val="6279783E"/>
    <w:rsid w:val="627A60E0"/>
    <w:rsid w:val="628F1D3C"/>
    <w:rsid w:val="62932A4F"/>
    <w:rsid w:val="629C6468"/>
    <w:rsid w:val="629D41A8"/>
    <w:rsid w:val="62AE7436"/>
    <w:rsid w:val="62B14A28"/>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8E5CCA"/>
    <w:rsid w:val="63915694"/>
    <w:rsid w:val="63956078"/>
    <w:rsid w:val="63985167"/>
    <w:rsid w:val="63A06A21"/>
    <w:rsid w:val="63AE193C"/>
    <w:rsid w:val="63AF2EF3"/>
    <w:rsid w:val="63AF4743"/>
    <w:rsid w:val="63BA4E1B"/>
    <w:rsid w:val="63BC3DF8"/>
    <w:rsid w:val="63C7661C"/>
    <w:rsid w:val="63C96DDC"/>
    <w:rsid w:val="63E77977"/>
    <w:rsid w:val="63EA02FA"/>
    <w:rsid w:val="63F2076F"/>
    <w:rsid w:val="64094E1A"/>
    <w:rsid w:val="640D71C5"/>
    <w:rsid w:val="64192CE4"/>
    <w:rsid w:val="642052D3"/>
    <w:rsid w:val="64373C6C"/>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33373"/>
    <w:rsid w:val="64E87166"/>
    <w:rsid w:val="64F158D9"/>
    <w:rsid w:val="64F553F9"/>
    <w:rsid w:val="64FB1D9A"/>
    <w:rsid w:val="65091AAC"/>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4280C"/>
    <w:rsid w:val="65FA6593"/>
    <w:rsid w:val="66000812"/>
    <w:rsid w:val="66022801"/>
    <w:rsid w:val="660619B2"/>
    <w:rsid w:val="660B4DC2"/>
    <w:rsid w:val="66257931"/>
    <w:rsid w:val="662958D2"/>
    <w:rsid w:val="66331736"/>
    <w:rsid w:val="6647794F"/>
    <w:rsid w:val="6660093D"/>
    <w:rsid w:val="667A1366"/>
    <w:rsid w:val="667F4936"/>
    <w:rsid w:val="667F6ABB"/>
    <w:rsid w:val="66816D04"/>
    <w:rsid w:val="6682564C"/>
    <w:rsid w:val="66916652"/>
    <w:rsid w:val="66964DFE"/>
    <w:rsid w:val="66970145"/>
    <w:rsid w:val="669717E0"/>
    <w:rsid w:val="66A27BE8"/>
    <w:rsid w:val="66AE182A"/>
    <w:rsid w:val="66B81714"/>
    <w:rsid w:val="66C62A47"/>
    <w:rsid w:val="66D0283C"/>
    <w:rsid w:val="66E6498C"/>
    <w:rsid w:val="66ED362F"/>
    <w:rsid w:val="66F10DFE"/>
    <w:rsid w:val="67033FA9"/>
    <w:rsid w:val="671C4B51"/>
    <w:rsid w:val="672B4036"/>
    <w:rsid w:val="673459A0"/>
    <w:rsid w:val="673B00A2"/>
    <w:rsid w:val="676663EB"/>
    <w:rsid w:val="676B2D5A"/>
    <w:rsid w:val="67866903"/>
    <w:rsid w:val="678A3DAA"/>
    <w:rsid w:val="67907AE3"/>
    <w:rsid w:val="679226FC"/>
    <w:rsid w:val="67944711"/>
    <w:rsid w:val="679B5441"/>
    <w:rsid w:val="67B20DE5"/>
    <w:rsid w:val="67B778A3"/>
    <w:rsid w:val="67C84E86"/>
    <w:rsid w:val="67CB7781"/>
    <w:rsid w:val="67DF620E"/>
    <w:rsid w:val="67E04BC5"/>
    <w:rsid w:val="67E33780"/>
    <w:rsid w:val="67F87551"/>
    <w:rsid w:val="680D65B0"/>
    <w:rsid w:val="68153BCE"/>
    <w:rsid w:val="68165904"/>
    <w:rsid w:val="681F7D61"/>
    <w:rsid w:val="682333D9"/>
    <w:rsid w:val="68283BFE"/>
    <w:rsid w:val="68314309"/>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EC3464"/>
    <w:rsid w:val="68FB240B"/>
    <w:rsid w:val="69111300"/>
    <w:rsid w:val="691B5FCB"/>
    <w:rsid w:val="69203FF2"/>
    <w:rsid w:val="6956755A"/>
    <w:rsid w:val="69654EBA"/>
    <w:rsid w:val="69665F2A"/>
    <w:rsid w:val="69A26472"/>
    <w:rsid w:val="69A45347"/>
    <w:rsid w:val="69A87925"/>
    <w:rsid w:val="69BC603B"/>
    <w:rsid w:val="69C25BEE"/>
    <w:rsid w:val="69C76E18"/>
    <w:rsid w:val="69CE67A3"/>
    <w:rsid w:val="69D03DD0"/>
    <w:rsid w:val="69E574ED"/>
    <w:rsid w:val="69E939CA"/>
    <w:rsid w:val="69F010E1"/>
    <w:rsid w:val="69F019DA"/>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AD2EDA"/>
    <w:rsid w:val="6AB0547A"/>
    <w:rsid w:val="6AB265C3"/>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B5516F"/>
    <w:rsid w:val="6CC40FE6"/>
    <w:rsid w:val="6CC533FF"/>
    <w:rsid w:val="6CD025B7"/>
    <w:rsid w:val="6CD31019"/>
    <w:rsid w:val="6CFF5D00"/>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B4632D"/>
    <w:rsid w:val="6DC12383"/>
    <w:rsid w:val="6DCF7BE4"/>
    <w:rsid w:val="6DD32C57"/>
    <w:rsid w:val="6DD62869"/>
    <w:rsid w:val="6E0B47DE"/>
    <w:rsid w:val="6E1E46EA"/>
    <w:rsid w:val="6E237244"/>
    <w:rsid w:val="6E29378B"/>
    <w:rsid w:val="6E51728C"/>
    <w:rsid w:val="6E5418C4"/>
    <w:rsid w:val="6E587601"/>
    <w:rsid w:val="6E5922E0"/>
    <w:rsid w:val="6E6F0A3A"/>
    <w:rsid w:val="6E814523"/>
    <w:rsid w:val="6E87026D"/>
    <w:rsid w:val="6E953D07"/>
    <w:rsid w:val="6E9816F2"/>
    <w:rsid w:val="6EA57176"/>
    <w:rsid w:val="6EA61C18"/>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40E66"/>
    <w:rsid w:val="701D21A8"/>
    <w:rsid w:val="701E7C65"/>
    <w:rsid w:val="70212F3F"/>
    <w:rsid w:val="70292DA7"/>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209D9"/>
    <w:rsid w:val="71736DEB"/>
    <w:rsid w:val="71744999"/>
    <w:rsid w:val="717C2441"/>
    <w:rsid w:val="718720E0"/>
    <w:rsid w:val="719057F4"/>
    <w:rsid w:val="71976CE9"/>
    <w:rsid w:val="71AD4963"/>
    <w:rsid w:val="71B22217"/>
    <w:rsid w:val="71BF3895"/>
    <w:rsid w:val="71C73C45"/>
    <w:rsid w:val="71CA4561"/>
    <w:rsid w:val="71CE481E"/>
    <w:rsid w:val="71CF1745"/>
    <w:rsid w:val="71E338E5"/>
    <w:rsid w:val="71F43B88"/>
    <w:rsid w:val="71F459D8"/>
    <w:rsid w:val="71FE634A"/>
    <w:rsid w:val="720B1226"/>
    <w:rsid w:val="720E632C"/>
    <w:rsid w:val="72102AF6"/>
    <w:rsid w:val="7214119C"/>
    <w:rsid w:val="72144A18"/>
    <w:rsid w:val="722C25CC"/>
    <w:rsid w:val="722D62E3"/>
    <w:rsid w:val="72302BAE"/>
    <w:rsid w:val="72367C35"/>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E871A5"/>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892119"/>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19F0"/>
    <w:rsid w:val="74B96C27"/>
    <w:rsid w:val="74D13176"/>
    <w:rsid w:val="74EC51DE"/>
    <w:rsid w:val="74F10FE9"/>
    <w:rsid w:val="74F738DA"/>
    <w:rsid w:val="750B2518"/>
    <w:rsid w:val="751B3669"/>
    <w:rsid w:val="75355542"/>
    <w:rsid w:val="75912A9F"/>
    <w:rsid w:val="75956DA2"/>
    <w:rsid w:val="75A563F9"/>
    <w:rsid w:val="75AD629C"/>
    <w:rsid w:val="75B309AF"/>
    <w:rsid w:val="75B722FF"/>
    <w:rsid w:val="75B84A5C"/>
    <w:rsid w:val="75B90B8A"/>
    <w:rsid w:val="75C073BE"/>
    <w:rsid w:val="75C305C3"/>
    <w:rsid w:val="75CE1418"/>
    <w:rsid w:val="75CF76C6"/>
    <w:rsid w:val="75E52B7B"/>
    <w:rsid w:val="75F10296"/>
    <w:rsid w:val="75FF3C7D"/>
    <w:rsid w:val="76013D0C"/>
    <w:rsid w:val="76016479"/>
    <w:rsid w:val="760807B1"/>
    <w:rsid w:val="761E764F"/>
    <w:rsid w:val="76236300"/>
    <w:rsid w:val="7629332D"/>
    <w:rsid w:val="762B74C9"/>
    <w:rsid w:val="763E7704"/>
    <w:rsid w:val="7658385A"/>
    <w:rsid w:val="765D605B"/>
    <w:rsid w:val="766632C2"/>
    <w:rsid w:val="766B2F37"/>
    <w:rsid w:val="76720982"/>
    <w:rsid w:val="767560C4"/>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44920"/>
    <w:rsid w:val="77673BE7"/>
    <w:rsid w:val="77723607"/>
    <w:rsid w:val="7776420B"/>
    <w:rsid w:val="778F4E30"/>
    <w:rsid w:val="779B5B1C"/>
    <w:rsid w:val="77AC53D6"/>
    <w:rsid w:val="77B0EBD7"/>
    <w:rsid w:val="77B72F65"/>
    <w:rsid w:val="77F834A5"/>
    <w:rsid w:val="77F919A5"/>
    <w:rsid w:val="77FD4CC5"/>
    <w:rsid w:val="78023835"/>
    <w:rsid w:val="78027672"/>
    <w:rsid w:val="780C7F82"/>
    <w:rsid w:val="78151D86"/>
    <w:rsid w:val="781D2E30"/>
    <w:rsid w:val="78226A56"/>
    <w:rsid w:val="782B2ABC"/>
    <w:rsid w:val="783702C9"/>
    <w:rsid w:val="783E0035"/>
    <w:rsid w:val="785C77E7"/>
    <w:rsid w:val="785E6707"/>
    <w:rsid w:val="7886774E"/>
    <w:rsid w:val="78947741"/>
    <w:rsid w:val="78993069"/>
    <w:rsid w:val="789C05A0"/>
    <w:rsid w:val="789D56BD"/>
    <w:rsid w:val="789E52F2"/>
    <w:rsid w:val="78A84CE1"/>
    <w:rsid w:val="78D33244"/>
    <w:rsid w:val="78E22B7E"/>
    <w:rsid w:val="78E30DAC"/>
    <w:rsid w:val="78E67F6C"/>
    <w:rsid w:val="78F4409D"/>
    <w:rsid w:val="78F669F9"/>
    <w:rsid w:val="78FF1C2C"/>
    <w:rsid w:val="7907149F"/>
    <w:rsid w:val="790842C9"/>
    <w:rsid w:val="790E0C03"/>
    <w:rsid w:val="79164E4C"/>
    <w:rsid w:val="791F15DF"/>
    <w:rsid w:val="79271C93"/>
    <w:rsid w:val="792C2988"/>
    <w:rsid w:val="793D7830"/>
    <w:rsid w:val="79462C90"/>
    <w:rsid w:val="79611C10"/>
    <w:rsid w:val="797B3CC4"/>
    <w:rsid w:val="7980687B"/>
    <w:rsid w:val="79854099"/>
    <w:rsid w:val="7991085A"/>
    <w:rsid w:val="79978061"/>
    <w:rsid w:val="79AE6883"/>
    <w:rsid w:val="79B77478"/>
    <w:rsid w:val="79B927B5"/>
    <w:rsid w:val="79D52C07"/>
    <w:rsid w:val="79EA13C3"/>
    <w:rsid w:val="79EC59E5"/>
    <w:rsid w:val="7A0E5BD8"/>
    <w:rsid w:val="7A19422D"/>
    <w:rsid w:val="7A1E733D"/>
    <w:rsid w:val="7A2464AF"/>
    <w:rsid w:val="7A2D5FCD"/>
    <w:rsid w:val="7A2E20D7"/>
    <w:rsid w:val="7A3738A7"/>
    <w:rsid w:val="7A3B564D"/>
    <w:rsid w:val="7A3E0A89"/>
    <w:rsid w:val="7A4F4EA4"/>
    <w:rsid w:val="7A5727A2"/>
    <w:rsid w:val="7A6503A5"/>
    <w:rsid w:val="7A7646BF"/>
    <w:rsid w:val="7A7B26AD"/>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0C6D7A"/>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CE0C1F"/>
    <w:rsid w:val="7CD94362"/>
    <w:rsid w:val="7CE52D88"/>
    <w:rsid w:val="7CE56E1F"/>
    <w:rsid w:val="7CEB7C1E"/>
    <w:rsid w:val="7CF1528D"/>
    <w:rsid w:val="7D0E491F"/>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7FF76C79"/>
    <w:rsid w:val="814DF595"/>
    <w:rsid w:val="83247C98"/>
    <w:rsid w:val="83BFB155"/>
    <w:rsid w:val="842B8F51"/>
    <w:rsid w:val="8B65D1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C560235"/>
  <w15:docId w15:val="{BCE5CC03-6EAC-4C53-B178-18C613AC7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semiHidden="1" w:uiPriority="35"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a1"/>
    <w:qFormat/>
    <w:pPr>
      <w:widowControl w:val="0"/>
      <w:jc w:val="both"/>
    </w:pPr>
    <w:rPr>
      <w:rFonts w:ascii="宋体"/>
      <w:b/>
      <w:position w:val="-10"/>
      <w:sz w:val="24"/>
    </w:rPr>
  </w:style>
  <w:style w:type="paragraph" w:styleId="1">
    <w:name w:val="heading 1"/>
    <w:basedOn w:val="a0"/>
    <w:next w:val="a0"/>
    <w:link w:val="10"/>
    <w:qFormat/>
    <w:pPr>
      <w:keepNext/>
      <w:jc w:val="center"/>
      <w:outlineLvl w:val="0"/>
    </w:pPr>
    <w:rPr>
      <w:rFonts w:ascii="楷体_GB2312" w:eastAsia="楷体_GB2312"/>
      <w:b w:val="0"/>
      <w:kern w:val="2"/>
      <w:position w:val="0"/>
      <w:sz w:val="28"/>
      <w:szCs w:val="28"/>
    </w:rPr>
  </w:style>
  <w:style w:type="paragraph" w:styleId="2">
    <w:name w:val="heading 2"/>
    <w:basedOn w:val="a0"/>
    <w:next w:val="a2"/>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0"/>
    <w:next w:val="a2"/>
    <w:link w:val="30"/>
    <w:qFormat/>
    <w:pPr>
      <w:keepNext/>
      <w:keepLines/>
      <w:spacing w:before="260" w:after="260" w:line="416" w:lineRule="auto"/>
      <w:outlineLvl w:val="2"/>
    </w:pPr>
    <w:rPr>
      <w:rFonts w:ascii="Times New Roman"/>
      <w:b w:val="0"/>
      <w:bCs/>
      <w:sz w:val="32"/>
      <w:szCs w:val="32"/>
    </w:rPr>
  </w:style>
  <w:style w:type="paragraph" w:styleId="4">
    <w:name w:val="heading 4"/>
    <w:basedOn w:val="a0"/>
    <w:next w:val="a2"/>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0"/>
    <w:next w:val="a2"/>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0"/>
    <w:next w:val="a0"/>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0"/>
    <w:next w:val="a0"/>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0"/>
    <w:next w:val="a0"/>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0"/>
    <w:next w:val="a0"/>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lock Text"/>
    <w:basedOn w:val="a0"/>
    <w:qFormat/>
    <w:pPr>
      <w:spacing w:line="360" w:lineRule="auto"/>
      <w:ind w:leftChars="328" w:left="735" w:rightChars="-158" w:right="-332" w:hangingChars="19" w:hanging="46"/>
    </w:pPr>
    <w:rPr>
      <w:b w:val="0"/>
      <w:bCs/>
      <w:color w:val="000000"/>
      <w:kern w:val="2"/>
      <w:position w:val="0"/>
    </w:rPr>
  </w:style>
  <w:style w:type="paragraph" w:styleId="a2">
    <w:name w:val="Normal Indent"/>
    <w:basedOn w:val="a0"/>
    <w:link w:val="a6"/>
    <w:autoRedefine/>
    <w:qFormat/>
    <w:pPr>
      <w:ind w:firstLine="420"/>
    </w:pPr>
    <w:rPr>
      <w:rFonts w:ascii="Times New Roman"/>
    </w:rPr>
  </w:style>
  <w:style w:type="paragraph" w:styleId="31">
    <w:name w:val="List 3"/>
    <w:basedOn w:val="a0"/>
    <w:autoRedefine/>
    <w:qFormat/>
    <w:pPr>
      <w:ind w:left="1260" w:hanging="420"/>
    </w:pPr>
    <w:rPr>
      <w:rFonts w:ascii="Calibri" w:eastAsia="Calibri" w:hAnsi="Calibri" w:cs="宋体"/>
      <w:b w:val="0"/>
      <w:position w:val="0"/>
      <w:sz w:val="20"/>
      <w:lang w:val="zh-CN"/>
    </w:rPr>
  </w:style>
  <w:style w:type="paragraph" w:styleId="TOC7">
    <w:name w:val="toc 7"/>
    <w:basedOn w:val="a0"/>
    <w:next w:val="a0"/>
    <w:autoRedefine/>
    <w:qFormat/>
    <w:pPr>
      <w:ind w:left="1260"/>
      <w:jc w:val="left"/>
    </w:pPr>
    <w:rPr>
      <w:rFonts w:ascii="Calibri" w:eastAsia="Calibri" w:hAnsi="Calibri" w:cs="宋体"/>
      <w:b w:val="0"/>
      <w:position w:val="0"/>
      <w:sz w:val="18"/>
      <w:lang w:val="zh-CN"/>
    </w:rPr>
  </w:style>
  <w:style w:type="paragraph" w:styleId="21">
    <w:name w:val="List Number 2"/>
    <w:basedOn w:val="a0"/>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0"/>
    <w:next w:val="a0"/>
    <w:autoRedefine/>
    <w:qFormat/>
    <w:pPr>
      <w:ind w:left="2940"/>
    </w:pPr>
    <w:rPr>
      <w:rFonts w:ascii="Calibri" w:eastAsia="Calibri" w:hAnsi="Calibri" w:cs="宋体"/>
      <w:b w:val="0"/>
      <w:position w:val="0"/>
      <w:sz w:val="20"/>
      <w:lang w:val="zh-CN"/>
    </w:rPr>
  </w:style>
  <w:style w:type="paragraph" w:styleId="a7">
    <w:name w:val="List Number"/>
    <w:basedOn w:val="a0"/>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0"/>
    <w:next w:val="a0"/>
    <w:autoRedefine/>
    <w:qFormat/>
    <w:pPr>
      <w:ind w:left="1680"/>
    </w:pPr>
    <w:rPr>
      <w:rFonts w:ascii="Calibri" w:eastAsia="Calibri" w:hAnsi="Calibri" w:cs="宋体"/>
      <w:b w:val="0"/>
      <w:position w:val="0"/>
      <w:sz w:val="20"/>
      <w:lang w:val="zh-CN"/>
    </w:rPr>
  </w:style>
  <w:style w:type="paragraph" w:styleId="a8">
    <w:name w:val="List Bullet"/>
    <w:basedOn w:val="a0"/>
    <w:autoRedefine/>
    <w:qFormat/>
    <w:pPr>
      <w:tabs>
        <w:tab w:val="left" w:pos="360"/>
      </w:tabs>
      <w:ind w:left="360" w:hanging="360"/>
    </w:pPr>
    <w:rPr>
      <w:rFonts w:ascii="Times New Roman"/>
      <w:szCs w:val="24"/>
    </w:rPr>
  </w:style>
  <w:style w:type="paragraph" w:styleId="a9">
    <w:name w:val="Document Map"/>
    <w:basedOn w:val="a0"/>
    <w:link w:val="aa"/>
    <w:autoRedefine/>
    <w:qFormat/>
    <w:pPr>
      <w:shd w:val="clear" w:color="auto" w:fill="000080"/>
    </w:pPr>
    <w:rPr>
      <w:rFonts w:ascii="Times New Roman"/>
    </w:rPr>
  </w:style>
  <w:style w:type="paragraph" w:styleId="ab">
    <w:name w:val="annotation text"/>
    <w:basedOn w:val="a0"/>
    <w:link w:val="ac"/>
    <w:autoRedefine/>
    <w:qFormat/>
    <w:rsid w:val="00F53789"/>
    <w:pPr>
      <w:jc w:val="left"/>
    </w:pPr>
    <w:rPr>
      <w:rFonts w:hAnsi="宋体"/>
      <w:b w:val="0"/>
      <w:kern w:val="2"/>
      <w:position w:val="0"/>
    </w:rPr>
  </w:style>
  <w:style w:type="paragraph" w:styleId="62">
    <w:name w:val="index 6"/>
    <w:basedOn w:val="a0"/>
    <w:next w:val="a0"/>
    <w:autoRedefine/>
    <w:qFormat/>
    <w:pPr>
      <w:ind w:left="2100"/>
    </w:pPr>
    <w:rPr>
      <w:rFonts w:ascii="Calibri" w:eastAsia="Calibri" w:hAnsi="Calibri" w:cs="宋体"/>
      <w:b w:val="0"/>
      <w:position w:val="0"/>
      <w:sz w:val="20"/>
      <w:lang w:val="zh-CN"/>
    </w:rPr>
  </w:style>
  <w:style w:type="paragraph" w:styleId="ad">
    <w:name w:val="Salutation"/>
    <w:basedOn w:val="a0"/>
    <w:next w:val="a0"/>
    <w:link w:val="ae"/>
    <w:autoRedefine/>
    <w:qFormat/>
    <w:rPr>
      <w:rFonts w:ascii="仿宋_GB2312" w:eastAsia="仿宋_GB2312" w:hAnsi="Calibri"/>
      <w:b w:val="0"/>
      <w:position w:val="0"/>
      <w:sz w:val="28"/>
      <w:lang w:val="zh-CN"/>
    </w:rPr>
  </w:style>
  <w:style w:type="paragraph" w:styleId="32">
    <w:name w:val="Body Text 3"/>
    <w:basedOn w:val="a0"/>
    <w:link w:val="33"/>
    <w:autoRedefine/>
    <w:qFormat/>
    <w:rPr>
      <w:rFonts w:ascii="仿宋_GB2312" w:eastAsia="仿宋_GB2312" w:hAnsi="Arial"/>
      <w:b w:val="0"/>
      <w:position w:val="0"/>
      <w:sz w:val="32"/>
      <w:lang w:val="zh-CN"/>
    </w:rPr>
  </w:style>
  <w:style w:type="paragraph" w:styleId="af">
    <w:name w:val="Body Text"/>
    <w:basedOn w:val="a0"/>
    <w:next w:val="a0"/>
    <w:link w:val="af0"/>
    <w:autoRedefine/>
    <w:qFormat/>
    <w:pPr>
      <w:ind w:firstLineChars="200" w:firstLine="482"/>
    </w:pPr>
    <w:rPr>
      <w:rFonts w:hAnsi="宋体"/>
      <w:color w:val="000000"/>
      <w:szCs w:val="24"/>
      <w:lang w:val="zh-CN"/>
    </w:rPr>
  </w:style>
  <w:style w:type="paragraph" w:styleId="af1">
    <w:name w:val="Body Text Indent"/>
    <w:basedOn w:val="a0"/>
    <w:link w:val="af2"/>
    <w:autoRedefine/>
    <w:qFormat/>
    <w:pPr>
      <w:spacing w:after="120"/>
      <w:ind w:leftChars="200" w:left="420"/>
    </w:pPr>
    <w:rPr>
      <w:rFonts w:ascii="Times New Roman"/>
    </w:rPr>
  </w:style>
  <w:style w:type="paragraph" w:styleId="41">
    <w:name w:val="index 4"/>
    <w:basedOn w:val="a0"/>
    <w:next w:val="a0"/>
    <w:autoRedefine/>
    <w:uiPriority w:val="99"/>
    <w:unhideWhenUsed/>
    <w:qFormat/>
    <w:rsid w:val="00FA79C8"/>
    <w:pPr>
      <w:jc w:val="center"/>
    </w:pPr>
    <w:rPr>
      <w:rFonts w:eastAsia="华文新魏" w:hAnsi="宋体" w:cs="宋体"/>
      <w:color w:val="EE0000"/>
      <w:kern w:val="2"/>
      <w:position w:val="0"/>
      <w:sz w:val="40"/>
      <w:szCs w:val="22"/>
      <w:u w:val="single"/>
    </w:rPr>
  </w:style>
  <w:style w:type="paragraph" w:styleId="TOC5">
    <w:name w:val="toc 5"/>
    <w:basedOn w:val="a0"/>
    <w:next w:val="a0"/>
    <w:autoRedefine/>
    <w:qFormat/>
    <w:pPr>
      <w:ind w:left="840"/>
      <w:jc w:val="left"/>
    </w:pPr>
    <w:rPr>
      <w:rFonts w:ascii="Calibri" w:eastAsia="Calibri" w:hAnsi="Calibri" w:cs="宋体"/>
      <w:b w:val="0"/>
      <w:position w:val="0"/>
      <w:sz w:val="18"/>
      <w:lang w:val="zh-CN"/>
    </w:rPr>
  </w:style>
  <w:style w:type="paragraph" w:styleId="TOC3">
    <w:name w:val="toc 3"/>
    <w:basedOn w:val="a0"/>
    <w:next w:val="a0"/>
    <w:autoRedefine/>
    <w:qFormat/>
    <w:pPr>
      <w:ind w:leftChars="400" w:left="840"/>
    </w:pPr>
    <w:rPr>
      <w:rFonts w:ascii="Times New Roman"/>
    </w:rPr>
  </w:style>
  <w:style w:type="paragraph" w:styleId="af3">
    <w:name w:val="Plain Text"/>
    <w:basedOn w:val="a0"/>
    <w:link w:val="af4"/>
    <w:autoRedefine/>
    <w:qFormat/>
    <w:rPr>
      <w:rFonts w:hAnsi="Courier New" w:cs="Courier New"/>
      <w:b w:val="0"/>
      <w:kern w:val="2"/>
      <w:position w:val="0"/>
      <w:sz w:val="21"/>
      <w:szCs w:val="21"/>
    </w:rPr>
  </w:style>
  <w:style w:type="paragraph" w:styleId="TOC8">
    <w:name w:val="toc 8"/>
    <w:basedOn w:val="a0"/>
    <w:next w:val="a0"/>
    <w:autoRedefine/>
    <w:qFormat/>
    <w:pPr>
      <w:ind w:left="1470"/>
      <w:jc w:val="left"/>
    </w:pPr>
    <w:rPr>
      <w:rFonts w:ascii="Calibri" w:eastAsia="Calibri" w:hAnsi="Calibri" w:cs="宋体"/>
      <w:b w:val="0"/>
      <w:position w:val="0"/>
      <w:sz w:val="18"/>
      <w:lang w:val="zh-CN"/>
    </w:rPr>
  </w:style>
  <w:style w:type="paragraph" w:styleId="34">
    <w:name w:val="index 3"/>
    <w:basedOn w:val="a0"/>
    <w:next w:val="a0"/>
    <w:autoRedefine/>
    <w:qFormat/>
    <w:pPr>
      <w:ind w:left="840"/>
    </w:pPr>
    <w:rPr>
      <w:rFonts w:ascii="Calibri" w:eastAsia="Calibri" w:hAnsi="Calibri" w:cs="宋体"/>
      <w:b w:val="0"/>
      <w:position w:val="0"/>
      <w:sz w:val="20"/>
      <w:lang w:val="zh-CN"/>
    </w:rPr>
  </w:style>
  <w:style w:type="paragraph" w:styleId="af5">
    <w:name w:val="Date"/>
    <w:basedOn w:val="a0"/>
    <w:next w:val="a0"/>
    <w:link w:val="af6"/>
    <w:autoRedefine/>
    <w:qFormat/>
    <w:rPr>
      <w:rFonts w:ascii="Times New Roman"/>
      <w:szCs w:val="24"/>
    </w:rPr>
  </w:style>
  <w:style w:type="paragraph" w:styleId="22">
    <w:name w:val="Body Text Indent 2"/>
    <w:basedOn w:val="a0"/>
    <w:link w:val="23"/>
    <w:autoRedefine/>
    <w:qFormat/>
    <w:pPr>
      <w:ind w:left="630" w:firstLine="645"/>
    </w:pPr>
    <w:rPr>
      <w:rFonts w:ascii="Arial" w:eastAsia="仿宋_GB2312" w:hAnsi="Arial"/>
      <w:b w:val="0"/>
      <w:kern w:val="2"/>
      <w:position w:val="0"/>
      <w:sz w:val="32"/>
    </w:rPr>
  </w:style>
  <w:style w:type="paragraph" w:styleId="af7">
    <w:name w:val="endnote text"/>
    <w:basedOn w:val="a0"/>
    <w:link w:val="af8"/>
    <w:autoRedefine/>
    <w:qFormat/>
    <w:pPr>
      <w:snapToGrid w:val="0"/>
      <w:jc w:val="left"/>
    </w:pPr>
    <w:rPr>
      <w:rFonts w:ascii="Calibri" w:eastAsia="Calibri" w:hAnsi="Calibri"/>
      <w:b w:val="0"/>
      <w:position w:val="0"/>
      <w:sz w:val="20"/>
      <w:szCs w:val="24"/>
      <w:lang w:val="zh-CN"/>
    </w:rPr>
  </w:style>
  <w:style w:type="paragraph" w:styleId="af9">
    <w:name w:val="Balloon Text"/>
    <w:basedOn w:val="a0"/>
    <w:link w:val="afa"/>
    <w:autoRedefine/>
    <w:qFormat/>
    <w:rPr>
      <w:rFonts w:ascii="Times New Roman"/>
      <w:sz w:val="18"/>
      <w:szCs w:val="18"/>
    </w:rPr>
  </w:style>
  <w:style w:type="paragraph" w:styleId="afb">
    <w:name w:val="footer"/>
    <w:basedOn w:val="a0"/>
    <w:link w:val="afc"/>
    <w:autoRedefine/>
    <w:qFormat/>
    <w:pPr>
      <w:tabs>
        <w:tab w:val="center" w:pos="4153"/>
        <w:tab w:val="right" w:pos="8306"/>
      </w:tabs>
      <w:snapToGrid w:val="0"/>
      <w:ind w:left="482"/>
      <w:jc w:val="center"/>
    </w:pPr>
    <w:rPr>
      <w:rFonts w:hAnsi="宋体"/>
      <w:b w:val="0"/>
      <w:bCs/>
      <w:sz w:val="18"/>
      <w:szCs w:val="18"/>
    </w:rPr>
  </w:style>
  <w:style w:type="paragraph" w:styleId="afd">
    <w:name w:val="header"/>
    <w:basedOn w:val="a0"/>
    <w:link w:val="afe"/>
    <w:autoRedefine/>
    <w:qFormat/>
    <w:pPr>
      <w:pBdr>
        <w:bottom w:val="single" w:sz="6" w:space="1" w:color="auto"/>
      </w:pBdr>
      <w:tabs>
        <w:tab w:val="center" w:pos="4153"/>
        <w:tab w:val="right" w:pos="8306"/>
      </w:tabs>
      <w:snapToGrid w:val="0"/>
      <w:jc w:val="center"/>
    </w:pPr>
    <w:rPr>
      <w:rFonts w:ascii="Times New Roman"/>
      <w:sz w:val="18"/>
      <w:szCs w:val="18"/>
    </w:rPr>
  </w:style>
  <w:style w:type="paragraph" w:styleId="aff">
    <w:name w:val="Signature"/>
    <w:basedOn w:val="a0"/>
    <w:link w:val="aff0"/>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0"/>
    <w:next w:val="a0"/>
    <w:autoRedefine/>
    <w:qFormat/>
    <w:rPr>
      <w:rFonts w:ascii="Times New Roman"/>
    </w:rPr>
  </w:style>
  <w:style w:type="paragraph" w:styleId="TOC4">
    <w:name w:val="toc 4"/>
    <w:basedOn w:val="a0"/>
    <w:next w:val="a0"/>
    <w:autoRedefine/>
    <w:qFormat/>
    <w:pPr>
      <w:ind w:left="630"/>
      <w:jc w:val="left"/>
    </w:pPr>
    <w:rPr>
      <w:rFonts w:ascii="Calibri" w:eastAsia="Calibri" w:hAnsi="Calibri" w:cs="宋体"/>
      <w:b w:val="0"/>
      <w:position w:val="0"/>
      <w:sz w:val="18"/>
      <w:lang w:val="zh-CN"/>
    </w:rPr>
  </w:style>
  <w:style w:type="paragraph" w:styleId="aff1">
    <w:name w:val="index heading"/>
    <w:basedOn w:val="a0"/>
    <w:next w:val="11"/>
    <w:autoRedefine/>
    <w:qFormat/>
    <w:rPr>
      <w:rFonts w:ascii="Calibri" w:eastAsia="Calibri" w:hAnsi="Calibri" w:cs="宋体"/>
      <w:b w:val="0"/>
      <w:position w:val="0"/>
      <w:sz w:val="20"/>
      <w:lang w:val="zh-CN"/>
    </w:rPr>
  </w:style>
  <w:style w:type="paragraph" w:styleId="11">
    <w:name w:val="index 1"/>
    <w:basedOn w:val="a0"/>
    <w:next w:val="a0"/>
    <w:autoRedefine/>
    <w:qFormat/>
    <w:rPr>
      <w:rFonts w:ascii="仿宋_GB2312" w:eastAsia="仿宋_GB2312" w:hAnsi="宋体" w:cs="宋体"/>
      <w:b w:val="0"/>
      <w:position w:val="0"/>
      <w:sz w:val="30"/>
      <w:szCs w:val="24"/>
      <w:lang w:val="zh-CN"/>
    </w:rPr>
  </w:style>
  <w:style w:type="paragraph" w:styleId="aff2">
    <w:name w:val="Subtitle"/>
    <w:basedOn w:val="a0"/>
    <w:next w:val="a0"/>
    <w:link w:val="aff3"/>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4">
    <w:name w:val="footnote text"/>
    <w:basedOn w:val="a0"/>
    <w:link w:val="aff5"/>
    <w:autoRedefine/>
    <w:qFormat/>
    <w:pPr>
      <w:snapToGrid w:val="0"/>
      <w:jc w:val="left"/>
    </w:pPr>
    <w:rPr>
      <w:rFonts w:ascii="Calibri" w:eastAsia="Calibri" w:hAnsi="Calibri"/>
      <w:b w:val="0"/>
      <w:position w:val="0"/>
      <w:sz w:val="18"/>
      <w:szCs w:val="18"/>
      <w:lang w:val="zh-CN"/>
    </w:rPr>
  </w:style>
  <w:style w:type="paragraph" w:styleId="TOC6">
    <w:name w:val="toc 6"/>
    <w:basedOn w:val="a0"/>
    <w:next w:val="a0"/>
    <w:autoRedefine/>
    <w:qFormat/>
    <w:pPr>
      <w:ind w:left="1050"/>
      <w:jc w:val="left"/>
    </w:pPr>
    <w:rPr>
      <w:rFonts w:ascii="Calibri" w:eastAsia="Calibri" w:hAnsi="Calibri" w:cs="宋体"/>
      <w:b w:val="0"/>
      <w:position w:val="0"/>
      <w:sz w:val="18"/>
      <w:lang w:val="zh-CN"/>
    </w:rPr>
  </w:style>
  <w:style w:type="paragraph" w:styleId="35">
    <w:name w:val="Body Text Indent 3"/>
    <w:basedOn w:val="a0"/>
    <w:link w:val="36"/>
    <w:autoRedefine/>
    <w:qFormat/>
    <w:pPr>
      <w:spacing w:after="120"/>
      <w:ind w:leftChars="200" w:left="420"/>
    </w:pPr>
    <w:rPr>
      <w:rFonts w:ascii="Times New Roman"/>
      <w:sz w:val="16"/>
      <w:szCs w:val="16"/>
    </w:rPr>
  </w:style>
  <w:style w:type="paragraph" w:styleId="71">
    <w:name w:val="index 7"/>
    <w:basedOn w:val="a0"/>
    <w:next w:val="a0"/>
    <w:autoRedefine/>
    <w:qFormat/>
    <w:pPr>
      <w:ind w:left="2520"/>
    </w:pPr>
    <w:rPr>
      <w:rFonts w:ascii="Calibri" w:eastAsia="Calibri" w:hAnsi="Calibri" w:cs="宋体"/>
      <w:b w:val="0"/>
      <w:position w:val="0"/>
      <w:sz w:val="20"/>
      <w:lang w:val="zh-CN"/>
    </w:rPr>
  </w:style>
  <w:style w:type="paragraph" w:styleId="91">
    <w:name w:val="index 9"/>
    <w:basedOn w:val="a0"/>
    <w:next w:val="a0"/>
    <w:autoRedefine/>
    <w:qFormat/>
    <w:pPr>
      <w:ind w:left="3360"/>
    </w:pPr>
    <w:rPr>
      <w:rFonts w:ascii="Calibri" w:eastAsia="Calibri" w:hAnsi="Calibri" w:cs="宋体"/>
      <w:b w:val="0"/>
      <w:position w:val="0"/>
      <w:sz w:val="20"/>
      <w:lang w:val="zh-CN"/>
    </w:rPr>
  </w:style>
  <w:style w:type="paragraph" w:styleId="aff6">
    <w:name w:val="table of figures"/>
    <w:basedOn w:val="a0"/>
    <w:next w:val="a0"/>
    <w:autoRedefine/>
    <w:qFormat/>
    <w:pPr>
      <w:ind w:left="840" w:hanging="420"/>
    </w:pPr>
    <w:rPr>
      <w:rFonts w:ascii="Calibri" w:eastAsia="Calibri" w:hAnsi="Calibri" w:cs="宋体"/>
      <w:b w:val="0"/>
      <w:position w:val="0"/>
      <w:sz w:val="20"/>
      <w:lang w:val="zh-CN"/>
    </w:rPr>
  </w:style>
  <w:style w:type="paragraph" w:styleId="TOC2">
    <w:name w:val="toc 2"/>
    <w:basedOn w:val="a0"/>
    <w:next w:val="a0"/>
    <w:autoRedefine/>
    <w:qFormat/>
    <w:pPr>
      <w:ind w:leftChars="200" w:left="420"/>
    </w:pPr>
    <w:rPr>
      <w:rFonts w:ascii="Times New Roman"/>
    </w:rPr>
  </w:style>
  <w:style w:type="paragraph" w:styleId="TOC9">
    <w:name w:val="toc 9"/>
    <w:basedOn w:val="a0"/>
    <w:next w:val="a0"/>
    <w:autoRedefine/>
    <w:qFormat/>
    <w:pPr>
      <w:ind w:left="1680"/>
      <w:jc w:val="left"/>
    </w:pPr>
    <w:rPr>
      <w:rFonts w:ascii="Calibri" w:eastAsia="Calibri" w:hAnsi="Calibri" w:cs="宋体"/>
      <w:b w:val="0"/>
      <w:position w:val="0"/>
      <w:sz w:val="18"/>
      <w:lang w:val="zh-CN"/>
    </w:rPr>
  </w:style>
  <w:style w:type="paragraph" w:styleId="24">
    <w:name w:val="Body Text 2"/>
    <w:basedOn w:val="a0"/>
    <w:link w:val="25"/>
    <w:autoRedefine/>
    <w:qFormat/>
    <w:pPr>
      <w:widowControl/>
      <w:jc w:val="center"/>
    </w:pPr>
    <w:rPr>
      <w:rFonts w:ascii="楷体_GB2312" w:eastAsia="楷体_GB2312" w:hAnsi="Calibri"/>
      <w:b w:val="0"/>
      <w:position w:val="0"/>
      <w:sz w:val="28"/>
      <w:lang w:val="zh-CN"/>
    </w:rPr>
  </w:style>
  <w:style w:type="paragraph" w:styleId="HTML">
    <w:name w:val="HTML Preformatted"/>
    <w:basedOn w:val="a0"/>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7">
    <w:name w:val="Normal (Web)"/>
    <w:basedOn w:val="a0"/>
    <w:autoRedefine/>
    <w:qFormat/>
    <w:pPr>
      <w:widowControl/>
      <w:spacing w:before="100" w:beforeAutospacing="1" w:after="100" w:afterAutospacing="1"/>
      <w:jc w:val="left"/>
    </w:pPr>
    <w:rPr>
      <w:rFonts w:hAnsi="宋体" w:cs="宋体"/>
      <w:szCs w:val="24"/>
    </w:rPr>
  </w:style>
  <w:style w:type="paragraph" w:styleId="26">
    <w:name w:val="index 2"/>
    <w:basedOn w:val="a0"/>
    <w:next w:val="a0"/>
    <w:autoRedefine/>
    <w:qFormat/>
    <w:pPr>
      <w:ind w:left="420"/>
    </w:pPr>
    <w:rPr>
      <w:rFonts w:ascii="Calibri" w:eastAsia="Calibri" w:hAnsi="Calibri" w:cs="宋体"/>
      <w:b w:val="0"/>
      <w:position w:val="0"/>
      <w:sz w:val="20"/>
      <w:lang w:val="zh-CN"/>
    </w:rPr>
  </w:style>
  <w:style w:type="paragraph" w:styleId="aff8">
    <w:name w:val="Title"/>
    <w:basedOn w:val="a0"/>
    <w:link w:val="aff9"/>
    <w:autoRedefine/>
    <w:uiPriority w:val="10"/>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a">
    <w:name w:val="annotation subject"/>
    <w:basedOn w:val="ab"/>
    <w:next w:val="ab"/>
    <w:link w:val="affb"/>
    <w:autoRedefine/>
    <w:qFormat/>
    <w:rPr>
      <w:b/>
      <w:bCs/>
      <w:position w:val="-10"/>
    </w:rPr>
  </w:style>
  <w:style w:type="paragraph" w:styleId="affc">
    <w:name w:val="Body Text First Indent"/>
    <w:basedOn w:val="af"/>
    <w:link w:val="affd"/>
    <w:autoRedefine/>
    <w:qFormat/>
    <w:pPr>
      <w:spacing w:after="120"/>
      <w:ind w:firstLineChars="100" w:firstLine="420"/>
    </w:pPr>
    <w:rPr>
      <w:b w:val="0"/>
      <w:sz w:val="21"/>
    </w:rPr>
  </w:style>
  <w:style w:type="paragraph" w:styleId="27">
    <w:name w:val="Body Text First Indent 2"/>
    <w:basedOn w:val="af1"/>
    <w:link w:val="28"/>
    <w:semiHidden/>
    <w:unhideWhenUsed/>
    <w:qFormat/>
    <w:pPr>
      <w:ind w:firstLineChars="200" w:firstLine="420"/>
    </w:pPr>
    <w:rPr>
      <w:rFonts w:ascii="宋体"/>
    </w:rPr>
  </w:style>
  <w:style w:type="table" w:styleId="affe">
    <w:name w:val="Table Grid"/>
    <w:basedOn w:val="a4"/>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autoRedefine/>
    <w:uiPriority w:val="22"/>
    <w:qFormat/>
    <w:rPr>
      <w:rFonts w:ascii="Times New Roman" w:eastAsia="宋体" w:hAnsi="Times New Roman" w:cs="Times New Roman"/>
      <w:b/>
      <w:bCs/>
    </w:rPr>
  </w:style>
  <w:style w:type="character" w:styleId="afff0">
    <w:name w:val="endnote reference"/>
    <w:autoRedefine/>
    <w:qFormat/>
    <w:rPr>
      <w:vertAlign w:val="superscript"/>
    </w:rPr>
  </w:style>
  <w:style w:type="character" w:styleId="afff1">
    <w:name w:val="page number"/>
    <w:basedOn w:val="a3"/>
    <w:autoRedefine/>
    <w:qFormat/>
    <w:rPr>
      <w:rFonts w:ascii="Times New Roman" w:eastAsia="宋体" w:hAnsi="Times New Roman" w:cs="Times New Roman"/>
    </w:rPr>
  </w:style>
  <w:style w:type="character" w:styleId="afff2">
    <w:name w:val="FollowedHyperlink"/>
    <w:autoRedefine/>
    <w:qFormat/>
    <w:rPr>
      <w:rFonts w:ascii="Times New Roman" w:eastAsia="宋体" w:hAnsi="Times New Roman" w:cs="Times New Roman"/>
      <w:color w:val="800080"/>
      <w:u w:val="none"/>
    </w:rPr>
  </w:style>
  <w:style w:type="character" w:styleId="afff3">
    <w:name w:val="Emphasis"/>
    <w:autoRedefine/>
    <w:qFormat/>
    <w:rPr>
      <w:rFonts w:ascii="Times New Roman" w:eastAsia="宋体" w:hAnsi="Times New Roman" w:cs="Times New Roman"/>
      <w:i/>
    </w:rPr>
  </w:style>
  <w:style w:type="character" w:styleId="afff4">
    <w:name w:val="line number"/>
    <w:autoRedefine/>
    <w:qFormat/>
  </w:style>
  <w:style w:type="character" w:styleId="HTML1">
    <w:name w:val="HTML Typewriter"/>
    <w:autoRedefine/>
    <w:qFormat/>
    <w:rPr>
      <w:rFonts w:ascii="宋体" w:eastAsia="宋体" w:hAnsi="宋体" w:cs="宋体"/>
      <w:sz w:val="24"/>
      <w:szCs w:val="24"/>
    </w:rPr>
  </w:style>
  <w:style w:type="character" w:styleId="afff5">
    <w:name w:val="Hyperlink"/>
    <w:autoRedefine/>
    <w:qFormat/>
    <w:rPr>
      <w:rFonts w:ascii="Times New Roman" w:eastAsia="宋体" w:hAnsi="Times New Roman" w:cs="Times New Roman"/>
      <w:color w:val="0000FF"/>
      <w:u w:val="none"/>
    </w:rPr>
  </w:style>
  <w:style w:type="character" w:styleId="afff6">
    <w:name w:val="annotation reference"/>
    <w:autoRedefine/>
    <w:qFormat/>
    <w:rPr>
      <w:rFonts w:ascii="Times New Roman" w:eastAsia="宋体" w:hAnsi="Times New Roman" w:cs="Times New Roman"/>
      <w:sz w:val="21"/>
      <w:szCs w:val="21"/>
    </w:rPr>
  </w:style>
  <w:style w:type="character" w:styleId="afff7">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autoRedefine/>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8">
    <w:name w:val="段"/>
    <w:next w:val="a0"/>
    <w:autoRedefine/>
    <w:qFormat/>
    <w:pPr>
      <w:autoSpaceDE w:val="0"/>
      <w:autoSpaceDN w:val="0"/>
      <w:ind w:firstLineChars="200" w:firstLine="200"/>
      <w:jc w:val="both"/>
    </w:pPr>
    <w:rPr>
      <w:rFonts w:ascii="宋体"/>
      <w:sz w:val="21"/>
    </w:rPr>
  </w:style>
  <w:style w:type="character" w:customStyle="1" w:styleId="af0">
    <w:name w:val="正文文本 字符"/>
    <w:link w:val="af"/>
    <w:autoRedefine/>
    <w:qFormat/>
    <w:rPr>
      <w:rFonts w:ascii="宋体" w:hAnsi="宋体"/>
      <w:b/>
      <w:color w:val="000000"/>
      <w:position w:val="-10"/>
      <w:sz w:val="24"/>
      <w:szCs w:val="24"/>
      <w:lang w:val="zh-CN"/>
    </w:rPr>
  </w:style>
  <w:style w:type="character" w:customStyle="1" w:styleId="20">
    <w:name w:val="标题 2 字符"/>
    <w:link w:val="2"/>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autoRedefine/>
    <w:qFormat/>
    <w:rsid w:val="00F53789"/>
    <w:rPr>
      <w:rFonts w:ascii="宋体" w:hAnsi="宋体"/>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f2">
    <w:name w:val="正文文本缩进 字符"/>
    <w:link w:val="af1"/>
    <w:autoRedefine/>
    <w:qFormat/>
    <w:rPr>
      <w:b/>
      <w:position w:val="-10"/>
      <w:sz w:val="24"/>
    </w:rPr>
  </w:style>
  <w:style w:type="character" w:customStyle="1" w:styleId="af4">
    <w:name w:val="纯文本 字符"/>
    <w:link w:val="af3"/>
    <w:autoRedefine/>
    <w:qFormat/>
    <w:rPr>
      <w:rFonts w:ascii="宋体" w:eastAsia="宋体" w:hAnsi="Courier New" w:cs="Courier New"/>
      <w:kern w:val="2"/>
      <w:sz w:val="21"/>
      <w:szCs w:val="21"/>
      <w:lang w:val="en-US" w:eastAsia="zh-CN" w:bidi="ar-SA"/>
    </w:rPr>
  </w:style>
  <w:style w:type="character" w:customStyle="1" w:styleId="23">
    <w:name w:val="正文文本缩进 2 字符"/>
    <w:link w:val="22"/>
    <w:autoRedefine/>
    <w:qFormat/>
    <w:rPr>
      <w:rFonts w:ascii="Arial" w:eastAsia="仿宋_GB2312" w:hAnsi="Arial"/>
      <w:kern w:val="2"/>
      <w:sz w:val="32"/>
    </w:rPr>
  </w:style>
  <w:style w:type="character" w:customStyle="1" w:styleId="af8">
    <w:name w:val="尾注文本 字符"/>
    <w:link w:val="af7"/>
    <w:autoRedefine/>
    <w:qFormat/>
    <w:rPr>
      <w:rFonts w:ascii="Calibri" w:eastAsia="Calibri" w:hAnsi="Calibri" w:cs="宋体"/>
      <w:szCs w:val="24"/>
      <w:lang w:val="zh-CN"/>
    </w:rPr>
  </w:style>
  <w:style w:type="character" w:customStyle="1" w:styleId="afc">
    <w:name w:val="页脚 字符"/>
    <w:link w:val="afb"/>
    <w:autoRedefine/>
    <w:uiPriority w:val="99"/>
    <w:qFormat/>
    <w:rPr>
      <w:rFonts w:ascii="宋体" w:hAnsi="宋体"/>
      <w:bCs/>
      <w:position w:val="-10"/>
      <w:sz w:val="18"/>
      <w:szCs w:val="18"/>
    </w:rPr>
  </w:style>
  <w:style w:type="character" w:customStyle="1" w:styleId="aff0">
    <w:name w:val="签名 字符"/>
    <w:link w:val="aff"/>
    <w:autoRedefine/>
    <w:qFormat/>
    <w:rPr>
      <w:rFonts w:ascii="Calibri" w:eastAsia="仿宋_GB2312" w:hAnsi="Calibri" w:cs="宋体"/>
      <w:sz w:val="24"/>
      <w:lang w:val="zh-CN"/>
    </w:rPr>
  </w:style>
  <w:style w:type="character" w:customStyle="1" w:styleId="aff3">
    <w:name w:val="副标题 字符"/>
    <w:link w:val="aff2"/>
    <w:autoRedefine/>
    <w:qFormat/>
    <w:rPr>
      <w:rFonts w:ascii="Cambria" w:eastAsia="Calibri" w:hAnsi="Cambria" w:cs="宋体"/>
      <w:i/>
      <w:iCs/>
      <w:spacing w:val="13"/>
      <w:sz w:val="24"/>
      <w:szCs w:val="24"/>
      <w:lang w:val="zh-CN" w:eastAsia="en-US" w:bidi="en-US"/>
    </w:rPr>
  </w:style>
  <w:style w:type="character" w:customStyle="1" w:styleId="aff5">
    <w:name w:val="脚注文本 字符"/>
    <w:link w:val="aff4"/>
    <w:autoRedefine/>
    <w:qFormat/>
    <w:rPr>
      <w:rFonts w:ascii="Calibri" w:eastAsia="Calibri" w:hAnsi="Calibri" w:cs="宋体"/>
      <w:sz w:val="18"/>
      <w:szCs w:val="18"/>
      <w:lang w:val="zh-CN"/>
    </w:rPr>
  </w:style>
  <w:style w:type="character" w:customStyle="1" w:styleId="36">
    <w:name w:val="正文文本缩进 3 字符"/>
    <w:link w:val="35"/>
    <w:autoRedefine/>
    <w:qFormat/>
    <w:rPr>
      <w:b/>
      <w:position w:val="-10"/>
      <w:sz w:val="16"/>
      <w:szCs w:val="16"/>
    </w:rPr>
  </w:style>
  <w:style w:type="character" w:customStyle="1" w:styleId="25">
    <w:name w:val="正文文本 2 字符"/>
    <w:link w:val="24"/>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9">
    <w:name w:val="标题 字符"/>
    <w:link w:val="aff8"/>
    <w:autoRedefine/>
    <w:uiPriority w:val="10"/>
    <w:qFormat/>
    <w:rPr>
      <w:rFonts w:eastAsia="黑体"/>
      <w:b/>
      <w:sz w:val="28"/>
      <w:lang w:val="en-GB"/>
    </w:rPr>
  </w:style>
  <w:style w:type="character" w:customStyle="1" w:styleId="affb">
    <w:name w:val="批注主题 字符"/>
    <w:link w:val="affa"/>
    <w:autoRedefine/>
    <w:qFormat/>
    <w:rPr>
      <w:rFonts w:ascii="宋体" w:eastAsia="仿宋_GB2312" w:hAnsi="Times New Roman" w:cs="Times New Roman"/>
      <w:b/>
      <w:bCs/>
      <w:kern w:val="2"/>
      <w:position w:val="-10"/>
      <w:sz w:val="24"/>
    </w:rPr>
  </w:style>
  <w:style w:type="character" w:customStyle="1" w:styleId="affd">
    <w:name w:val="正文文本首行缩进 字符"/>
    <w:link w:val="affc"/>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
    <w:name w:val="List Paragraph"/>
    <w:basedOn w:val="a0"/>
    <w:autoRedefine/>
    <w:qFormat/>
    <w:pPr>
      <w:widowControl/>
      <w:numPr>
        <w:numId w:val="1"/>
      </w:numPr>
      <w:pBdr>
        <w:top w:val="none" w:sz="0" w:space="0" w:color="000000"/>
        <w:left w:val="none" w:sz="0" w:space="0" w:color="000000"/>
        <w:bottom w:val="none" w:sz="0" w:space="0" w:color="000000"/>
        <w:right w:val="none" w:sz="0" w:space="0" w:color="000000"/>
      </w:pBdr>
      <w:jc w:val="left"/>
    </w:pPr>
    <w:rPr>
      <w:rFonts w:ascii="Calibri" w:hAnsi="宋体"/>
      <w:color w:val="000000" w:themeColor="text1"/>
      <w:position w:val="0"/>
      <w:szCs w:val="24"/>
      <w:lang w:bidi="en-US"/>
    </w:rPr>
  </w:style>
  <w:style w:type="paragraph" w:customStyle="1" w:styleId="font5">
    <w:name w:val="font5"/>
    <w:basedOn w:val="a0"/>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0"/>
    <w:autoRedefine/>
    <w:qFormat/>
    <w:pPr>
      <w:ind w:firstLineChars="200" w:firstLine="420"/>
    </w:pPr>
    <w:rPr>
      <w:rFonts w:ascii="Calibri" w:hAnsi="Calibri" w:cs="Calibri"/>
    </w:rPr>
  </w:style>
  <w:style w:type="paragraph" w:customStyle="1" w:styleId="1-21">
    <w:name w:val="中等深浅网格 1 - 强调文字颜色 21"/>
    <w:basedOn w:val="a0"/>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8"/>
    <w:autoRedefine/>
    <w:qFormat/>
    <w:pPr>
      <w:spacing w:beforeLines="50" w:afterLines="50"/>
      <w:jc w:val="both"/>
      <w:outlineLvl w:val="1"/>
    </w:pPr>
    <w:rPr>
      <w:rFonts w:eastAsia="黑体"/>
      <w:sz w:val="21"/>
    </w:rPr>
  </w:style>
  <w:style w:type="paragraph" w:customStyle="1" w:styleId="38">
    <w:name w:val="标题3，章节第三层"/>
    <w:basedOn w:val="a0"/>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0"/>
    <w:autoRedefine/>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0"/>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0"/>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autoRedefine/>
    <w:qFormat/>
    <w:pPr>
      <w:tabs>
        <w:tab w:val="clear" w:pos="2952"/>
      </w:tabs>
      <w:spacing w:line="360" w:lineRule="auto"/>
      <w:ind w:left="113" w:right="113" w:firstLine="425"/>
      <w:jc w:val="left"/>
    </w:pPr>
    <w:rPr>
      <w:sz w:val="24"/>
    </w:rPr>
  </w:style>
  <w:style w:type="paragraph" w:customStyle="1" w:styleId="111111">
    <w:name w:val="111111"/>
    <w:basedOn w:val="a0"/>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2"/>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0"/>
    <w:autoRedefine/>
    <w:qFormat/>
    <w:rPr>
      <w:rFonts w:ascii="Tahoma" w:eastAsia="Calibri" w:hAnsi="Tahoma" w:cs="Tahoma"/>
      <w:b w:val="0"/>
      <w:position w:val="0"/>
      <w:lang w:val="zh-CN"/>
    </w:rPr>
  </w:style>
  <w:style w:type="paragraph" w:customStyle="1" w:styleId="flNote">
    <w:name w:val="flNote"/>
    <w:basedOn w:val="a0"/>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0"/>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autoRedefin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0"/>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0"/>
    <w:autoRedefine/>
    <w:qFormat/>
    <w:rPr>
      <w:rFonts w:ascii="Tahoma" w:eastAsia="Calibri" w:hAnsi="Tahoma" w:cs="宋体"/>
      <w:b w:val="0"/>
      <w:position w:val="0"/>
      <w:lang w:val="zh-CN"/>
    </w:rPr>
  </w:style>
  <w:style w:type="paragraph" w:customStyle="1" w:styleId="xl29">
    <w:name w:val="xl2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0"/>
    <w:autoRedefine/>
    <w:qFormat/>
    <w:rPr>
      <w:rFonts w:ascii="Tahoma" w:eastAsia="Calibri" w:hAnsi="Tahoma" w:cs="宋体"/>
      <w:b w:val="0"/>
      <w:position w:val="0"/>
      <w:lang w:val="zh-CN"/>
    </w:rPr>
  </w:style>
  <w:style w:type="paragraph" w:customStyle="1" w:styleId="CharChar">
    <w:name w:val="Char Char"/>
    <w:basedOn w:val="a0"/>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0"/>
    <w:autoRedefine/>
    <w:qFormat/>
    <w:rPr>
      <w:rFonts w:ascii="Tahoma" w:eastAsia="Calibri" w:hAnsi="Tahoma" w:cs="Tahoma"/>
      <w:b w:val="0"/>
      <w:position w:val="0"/>
      <w:lang w:val="zh-CN"/>
    </w:rPr>
  </w:style>
  <w:style w:type="paragraph" w:customStyle="1" w:styleId="font13">
    <w:name w:val="font13"/>
    <w:basedOn w:val="a0"/>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0"/>
    <w:autoRedefine/>
    <w:qFormat/>
    <w:rPr>
      <w:rFonts w:ascii="Tahoma" w:eastAsia="Calibri" w:hAnsi="Tahoma" w:cs="Tahoma"/>
      <w:b w:val="0"/>
      <w:position w:val="0"/>
      <w:lang w:val="zh-CN"/>
    </w:rPr>
  </w:style>
  <w:style w:type="paragraph" w:customStyle="1" w:styleId="afffd">
    <w:name w:val="二级目录"/>
    <w:next w:val="a0"/>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0"/>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0"/>
    <w:autoRedefine/>
    <w:qFormat/>
    <w:rPr>
      <w:rFonts w:ascii="Calibri" w:eastAsia="Calibri" w:hAnsi="Calibri" w:cs="宋体"/>
      <w:b w:val="0"/>
      <w:position w:val="0"/>
      <w:sz w:val="20"/>
      <w:lang w:val="zh-CN"/>
    </w:rPr>
  </w:style>
  <w:style w:type="paragraph" w:customStyle="1" w:styleId="xl50">
    <w:name w:val="xl50"/>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0"/>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0"/>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0"/>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autoRedefine/>
    <w:qFormat/>
    <w:pPr>
      <w:tabs>
        <w:tab w:val="left" w:pos="693"/>
      </w:tabs>
      <w:spacing w:beforeLines="0"/>
      <w:ind w:left="482"/>
      <w:outlineLvl w:val="0"/>
    </w:pPr>
    <w:rPr>
      <w:color w:val="000000"/>
      <w:sz w:val="24"/>
      <w:szCs w:val="24"/>
    </w:rPr>
  </w:style>
  <w:style w:type="paragraph" w:customStyle="1" w:styleId="font12">
    <w:name w:val="font12"/>
    <w:basedOn w:val="a0"/>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0"/>
    <w:next w:val="a0"/>
    <w:autoRedefine/>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0"/>
    <w:next w:val="a0"/>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0"/>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0"/>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0"/>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0"/>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0"/>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0"/>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0"/>
    <w:autoRedefine/>
    <w:qFormat/>
    <w:pPr>
      <w:adjustRightInd w:val="0"/>
      <w:spacing w:line="360" w:lineRule="auto"/>
      <w:jc w:val="left"/>
      <w:textAlignment w:val="baseline"/>
    </w:pPr>
    <w:rPr>
      <w:rFonts w:ascii="Arial" w:hAnsi="Arial"/>
      <w:szCs w:val="24"/>
    </w:rPr>
  </w:style>
  <w:style w:type="paragraph" w:customStyle="1" w:styleId="tableau">
    <w:name w:val="tableau"/>
    <w:basedOn w:val="a0"/>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9"/>
    <w:next w:val="affff2"/>
    <w:autoRedefine/>
    <w:qFormat/>
    <w:pPr>
      <w:tabs>
        <w:tab w:val="left" w:pos="1470"/>
        <w:tab w:val="left" w:pos="1980"/>
      </w:tabs>
      <w:spacing w:after="0"/>
      <w:ind w:left="1980" w:hanging="420"/>
      <w:outlineLvl w:val="2"/>
    </w:pPr>
    <w:rPr>
      <w:sz w:val="24"/>
    </w:rPr>
  </w:style>
  <w:style w:type="paragraph" w:customStyle="1" w:styleId="29">
    <w:name w:val="丁华标题2"/>
    <w:basedOn w:val="2"/>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a">
    <w:name w:val="正文2"/>
    <w:basedOn w:val="a0"/>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autoRedefine/>
    <w:qFormat/>
    <w:rPr>
      <w:rFonts w:ascii="Tahoma" w:eastAsia="Calibri" w:hAnsi="Tahoma" w:cs="宋体"/>
      <w:b w:val="0"/>
      <w:position w:val="0"/>
      <w:lang w:val="zh-CN"/>
    </w:rPr>
  </w:style>
  <w:style w:type="paragraph" w:customStyle="1" w:styleId="310">
    <w:name w:val="正文文本缩进 31"/>
    <w:basedOn w:val="a0"/>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0"/>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0"/>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0"/>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0"/>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0"/>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0"/>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0"/>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0"/>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0"/>
    <w:autoRedefine/>
    <w:qFormat/>
    <w:rPr>
      <w:rFonts w:ascii="Calibri" w:eastAsia="Calibri" w:hAnsi="Calibri" w:cs="宋体"/>
      <w:b w:val="0"/>
      <w:position w:val="0"/>
      <w:sz w:val="20"/>
      <w:lang w:val="zh-CN"/>
    </w:rPr>
  </w:style>
  <w:style w:type="paragraph" w:customStyle="1" w:styleId="xl55">
    <w:name w:val="xl55"/>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0"/>
    <w:autoRedefine/>
    <w:qFormat/>
    <w:rPr>
      <w:rFonts w:ascii="Tahoma" w:eastAsia="Calibri" w:hAnsi="Tahoma" w:cs="Tahoma"/>
      <w:b w:val="0"/>
      <w:position w:val="0"/>
      <w:lang w:val="zh-CN"/>
    </w:rPr>
  </w:style>
  <w:style w:type="paragraph" w:customStyle="1" w:styleId="CharCharChar0">
    <w:name w:val="Char Char Char"/>
    <w:basedOn w:val="a0"/>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0"/>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0"/>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0"/>
    <w:next w:val="a0"/>
    <w:autoRedefine/>
    <w:qFormat/>
    <w:pPr>
      <w:autoSpaceDE w:val="0"/>
      <w:autoSpaceDN w:val="0"/>
      <w:adjustRightInd w:val="0"/>
      <w:spacing w:line="241" w:lineRule="atLeast"/>
      <w:jc w:val="left"/>
    </w:pPr>
    <w:rPr>
      <w:rFonts w:ascii="汉仪大黑简" w:eastAsia="汉仪大黑简" w:hAnsi="Calibri" w:cs="宋体"/>
      <w:b w:val="0"/>
      <w:position w:val="0"/>
      <w:szCs w:val="24"/>
      <w:lang w:val="zh-CN"/>
    </w:rPr>
  </w:style>
  <w:style w:type="paragraph" w:customStyle="1" w:styleId="CharChar2">
    <w:name w:val="小四 段落 宋体 Char Char"/>
    <w:basedOn w:val="a0"/>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0"/>
    <w:autoRedefine/>
    <w:qFormat/>
    <w:pPr>
      <w:spacing w:line="460" w:lineRule="exact"/>
      <w:ind w:firstLine="480"/>
    </w:pPr>
    <w:rPr>
      <w:rFonts w:ascii="Calibri" w:eastAsia="Calibri" w:hAnsi="Calibri" w:cs="宋体"/>
      <w:b w:val="0"/>
      <w:position w:val="0"/>
      <w:lang w:val="zh-CN"/>
    </w:rPr>
  </w:style>
  <w:style w:type="paragraph" w:customStyle="1" w:styleId="2b">
    <w:name w:val="公文标题 2"/>
    <w:basedOn w:val="a0"/>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1"/>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0"/>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c">
    <w:name w:val="样式 首行缩进:  2 字符"/>
    <w:basedOn w:val="a0"/>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c"/>
    <w:autoRedefine/>
    <w:qFormat/>
    <w:rPr>
      <w:rFonts w:cs="宋体"/>
      <w:kern w:val="2"/>
      <w:sz w:val="24"/>
    </w:rPr>
  </w:style>
  <w:style w:type="paragraph" w:customStyle="1" w:styleId="ArialChar">
    <w:name w:val="正文 + Arial Char"/>
    <w:basedOn w:val="a0"/>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0"/>
    <w:next w:val="a0"/>
    <w:autoRedefine/>
    <w:qFormat/>
    <w:pPr>
      <w:autoSpaceDE w:val="0"/>
      <w:autoSpaceDN w:val="0"/>
      <w:adjustRightInd w:val="0"/>
      <w:spacing w:line="241" w:lineRule="atLeast"/>
      <w:jc w:val="left"/>
    </w:pPr>
    <w:rPr>
      <w:rFonts w:ascii="汉仪大黑简" w:eastAsia="汉仪大黑简" w:hAnsi="Calibri" w:cs="宋体"/>
      <w:b w:val="0"/>
      <w:position w:val="0"/>
      <w:szCs w:val="24"/>
      <w:lang w:val="zh-CN"/>
    </w:rPr>
  </w:style>
  <w:style w:type="paragraph" w:customStyle="1" w:styleId="affffb">
    <w:name w:val="表格文字"/>
    <w:basedOn w:val="a0"/>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0"/>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0"/>
    <w:autoRedefine/>
    <w:qFormat/>
    <w:pPr>
      <w:tabs>
        <w:tab w:val="left" w:pos="360"/>
      </w:tabs>
    </w:pPr>
    <w:rPr>
      <w:rFonts w:ascii="Times New Roman"/>
      <w:szCs w:val="24"/>
    </w:rPr>
  </w:style>
  <w:style w:type="paragraph" w:customStyle="1" w:styleId="affffc">
    <w:name w:val="首行缩进"/>
    <w:basedOn w:val="a0"/>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0"/>
    <w:next w:val="a0"/>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0"/>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0"/>
    <w:autoRedefine/>
    <w:qFormat/>
    <w:rPr>
      <w:rFonts w:ascii="Tahoma" w:eastAsia="Calibri" w:hAnsi="Tahoma" w:cs="宋体"/>
      <w:b w:val="0"/>
      <w:position w:val="0"/>
      <w:lang w:val="zh-CN"/>
    </w:rPr>
  </w:style>
  <w:style w:type="paragraph" w:customStyle="1" w:styleId="DefaultText">
    <w:name w:val="Default Text"/>
    <w:basedOn w:val="a0"/>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0"/>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0"/>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8"/>
    <w:autoRedefine/>
    <w:qFormat/>
    <w:pPr>
      <w:tabs>
        <w:tab w:val="left" w:pos="900"/>
      </w:tabs>
      <w:ind w:left="900" w:hanging="420"/>
      <w:jc w:val="center"/>
    </w:pPr>
    <w:rPr>
      <w:rFonts w:ascii="黑体" w:eastAsia="黑体"/>
      <w:sz w:val="21"/>
    </w:rPr>
  </w:style>
  <w:style w:type="paragraph" w:customStyle="1" w:styleId="afffff">
    <w:name w:val="正文 居中"/>
    <w:basedOn w:val="a0"/>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0"/>
    <w:next w:val="4"/>
    <w:autoRedefine/>
    <w:qFormat/>
    <w:pPr>
      <w:spacing w:line="300" w:lineRule="auto"/>
      <w:ind w:firstLineChars="200" w:firstLine="480"/>
    </w:pPr>
  </w:style>
  <w:style w:type="paragraph" w:customStyle="1" w:styleId="16">
    <w:name w:val="正文缩进1"/>
    <w:basedOn w:val="a0"/>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0"/>
    <w:next w:val="24"/>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0"/>
    <w:autoRedefine/>
    <w:qFormat/>
    <w:rPr>
      <w:rFonts w:ascii="Tahoma" w:eastAsia="Calibri" w:hAnsi="Tahoma" w:cs="宋体"/>
      <w:b w:val="0"/>
      <w:position w:val="0"/>
      <w:lang w:val="zh-CN"/>
    </w:rPr>
  </w:style>
  <w:style w:type="paragraph" w:customStyle="1" w:styleId="afffff0">
    <w:name w:val="样式"/>
    <w:basedOn w:val="a0"/>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0"/>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0"/>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0"/>
    <w:autoRedefine/>
    <w:semiHidden/>
    <w:qFormat/>
    <w:rPr>
      <w:rFonts w:ascii="Tahoma" w:eastAsia="Calibri" w:hAnsi="Tahoma" w:cs="仿宋_GB2312"/>
      <w:b w:val="0"/>
      <w:position w:val="0"/>
      <w:szCs w:val="28"/>
      <w:lang w:val="zh-CN"/>
    </w:rPr>
  </w:style>
  <w:style w:type="paragraph" w:customStyle="1" w:styleId="2d">
    <w:name w:val="正文缩进2字符"/>
    <w:basedOn w:val="a0"/>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0"/>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0"/>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0"/>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0"/>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0"/>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0"/>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0"/>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0"/>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0"/>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0"/>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0"/>
    <w:autoRedefine/>
    <w:qFormat/>
    <w:rPr>
      <w:rFonts w:ascii="Tahoma" w:eastAsia="Calibri" w:hAnsi="Tahoma" w:cs="Tahoma"/>
      <w:b w:val="0"/>
      <w:position w:val="0"/>
      <w:lang w:val="zh-CN"/>
    </w:rPr>
  </w:style>
  <w:style w:type="paragraph" w:customStyle="1" w:styleId="xl42">
    <w:name w:val="xl4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0"/>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0"/>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0"/>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0"/>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0"/>
    <w:autoRedefine/>
    <w:qFormat/>
    <w:rPr>
      <w:rFonts w:ascii="Tahoma" w:eastAsia="Calibri" w:hAnsi="Tahoma" w:cs="Tahoma"/>
      <w:b w:val="0"/>
      <w:position w:val="0"/>
      <w:lang w:val="zh-CN"/>
    </w:rPr>
  </w:style>
  <w:style w:type="paragraph" w:customStyle="1" w:styleId="xl25">
    <w:name w:val="xl25"/>
    <w:basedOn w:val="a0"/>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0"/>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0"/>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0"/>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0"/>
    <w:autoRedefine/>
    <w:qFormat/>
    <w:pPr>
      <w:widowControl/>
      <w:jc w:val="left"/>
    </w:pPr>
    <w:rPr>
      <w:rFonts w:eastAsia="Calibri" w:hAnsi="宋体" w:cs="宋体"/>
      <w:b w:val="0"/>
      <w:position w:val="0"/>
      <w:szCs w:val="24"/>
      <w:lang w:val="zh-CN"/>
    </w:rPr>
  </w:style>
  <w:style w:type="paragraph" w:customStyle="1" w:styleId="53">
    <w:name w:val="标题5，章节第五层"/>
    <w:basedOn w:val="a0"/>
    <w:next w:val="a0"/>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0"/>
    <w:next w:val="a0"/>
    <w:autoRedefine/>
    <w:qFormat/>
    <w:pPr>
      <w:spacing w:line="360" w:lineRule="auto"/>
    </w:pPr>
    <w:rPr>
      <w:rFonts w:ascii="Calibri" w:eastAsia="Calibri" w:hAnsi="Calibri" w:cs="宋体"/>
      <w:b w:val="0"/>
      <w:position w:val="0"/>
      <w:sz w:val="20"/>
      <w:lang w:val="zh-CN"/>
    </w:rPr>
  </w:style>
  <w:style w:type="paragraph" w:customStyle="1" w:styleId="2e">
    <w:name w:val="样式2"/>
    <w:basedOn w:val="a0"/>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0"/>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0"/>
    <w:autoRedefine/>
    <w:qFormat/>
    <w:rPr>
      <w:rFonts w:ascii="Tahoma" w:eastAsia="Calibri" w:hAnsi="Tahoma" w:cs="宋体"/>
      <w:b w:val="0"/>
      <w:position w:val="0"/>
      <w:lang w:val="zh-CN"/>
    </w:rPr>
  </w:style>
  <w:style w:type="paragraph" w:customStyle="1" w:styleId="a00">
    <w:name w:val="a0"/>
    <w:basedOn w:val="a0"/>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0"/>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0"/>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0"/>
    <w:next w:val="aff7"/>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
    <w:name w:val="列出段落2"/>
    <w:basedOn w:val="a0"/>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qFormat/>
    <w:pPr>
      <w:adjustRightInd w:val="0"/>
      <w:snapToGrid w:val="0"/>
      <w:spacing w:line="360" w:lineRule="auto"/>
    </w:pPr>
    <w:rPr>
      <w:rFonts w:ascii="Tahoma" w:hAnsi="Tahoma"/>
      <w:szCs w:val="24"/>
    </w:rPr>
  </w:style>
  <w:style w:type="paragraph" w:customStyle="1" w:styleId="afffff3">
    <w:name w:val="表格内容"/>
    <w:basedOn w:val="a0"/>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0"/>
    <w:next w:val="a0"/>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0"/>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0"/>
    <w:autoRedefine/>
    <w:qFormat/>
    <w:pPr>
      <w:widowControl/>
      <w:numPr>
        <w:numId w:val="3"/>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0"/>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0"/>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0"/>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0"/>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0"/>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0"/>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0"/>
    <w:next w:val="afff8"/>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0"/>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0"/>
    <w:next w:val="a0"/>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0"/>
    <w:autoRedefine/>
    <w:uiPriority w:val="1"/>
    <w:qFormat/>
    <w:rPr>
      <w:rFonts w:ascii="Times New Roman"/>
    </w:rPr>
  </w:style>
  <w:style w:type="paragraph" w:customStyle="1" w:styleId="xl33">
    <w:name w:val="xl3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0"/>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0"/>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0"/>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0"/>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0"/>
    <w:autoRedefine/>
    <w:qFormat/>
    <w:rPr>
      <w:rFonts w:ascii="Tahoma" w:eastAsia="Calibri" w:hAnsi="Tahoma" w:cs="Tahoma"/>
      <w:b w:val="0"/>
      <w:position w:val="0"/>
      <w:lang w:val="zh-CN"/>
    </w:rPr>
  </w:style>
  <w:style w:type="paragraph" w:customStyle="1" w:styleId="font7">
    <w:name w:val="font7"/>
    <w:basedOn w:val="a0"/>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0"/>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0"/>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0"/>
    <w:next w:val="a0"/>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0"/>
    <w:next w:val="a0"/>
    <w:autoRedefine/>
    <w:qFormat/>
    <w:rPr>
      <w:rFonts w:eastAsia="Calibri" w:hAnsi="宋体" w:cs="宋体"/>
      <w:b w:val="0"/>
      <w:position w:val="0"/>
      <w:lang w:val="zh-CN"/>
    </w:rPr>
  </w:style>
  <w:style w:type="paragraph" w:customStyle="1" w:styleId="CharCharCharCharChar1">
    <w:name w:val="Char Char Char Char Char1"/>
    <w:basedOn w:val="a0"/>
    <w:autoRedefine/>
    <w:qFormat/>
    <w:rPr>
      <w:rFonts w:ascii="Tahoma" w:eastAsia="Calibri" w:hAnsi="Tahoma" w:cs="宋体"/>
      <w:b w:val="0"/>
      <w:position w:val="0"/>
      <w:lang w:val="zh-CN"/>
    </w:rPr>
  </w:style>
  <w:style w:type="paragraph" w:customStyle="1" w:styleId="affffff0">
    <w:name w:val="标准文本"/>
    <w:basedOn w:val="a0"/>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0"/>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0"/>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0"/>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0"/>
    <w:autoRedefine/>
    <w:qFormat/>
    <w:pPr>
      <w:spacing w:line="360" w:lineRule="auto"/>
    </w:pPr>
    <w:rPr>
      <w:rFonts w:eastAsia="Calibri" w:hAnsi="宋体" w:cs="宋体"/>
      <w:bCs/>
      <w:position w:val="0"/>
      <w:sz w:val="20"/>
      <w:szCs w:val="24"/>
      <w:lang w:val="zh-CN"/>
    </w:rPr>
  </w:style>
  <w:style w:type="paragraph" w:customStyle="1" w:styleId="xl61">
    <w:name w:val="xl61"/>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0"/>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0"/>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0"/>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0"/>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0"/>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0">
    <w:name w:val="纯文本2"/>
    <w:basedOn w:val="a0"/>
    <w:autoRedefine/>
    <w:qFormat/>
    <w:pPr>
      <w:adjustRightInd w:val="0"/>
      <w:textAlignment w:val="baseline"/>
    </w:pPr>
    <w:rPr>
      <w:rFonts w:eastAsia="楷体_GB2312" w:hAnsi="Courier New"/>
      <w:sz w:val="28"/>
    </w:rPr>
  </w:style>
  <w:style w:type="paragraph" w:customStyle="1" w:styleId="affffff4">
    <w:name w:val="大标题"/>
    <w:basedOn w:val="a0"/>
    <w:next w:val="a0"/>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1">
    <w:name w:val="标题2，章节第二层"/>
    <w:basedOn w:val="a0"/>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0"/>
    <w:autoRedefine/>
    <w:qFormat/>
    <w:rPr>
      <w:rFonts w:ascii="Tahoma" w:eastAsia="Calibri" w:hAnsi="Tahoma" w:cs="Tahoma"/>
      <w:b w:val="0"/>
      <w:position w:val="0"/>
      <w:lang w:val="zh-CN"/>
    </w:rPr>
  </w:style>
  <w:style w:type="paragraph" w:customStyle="1" w:styleId="xl28">
    <w:name w:val="xl2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autoRedefine/>
    <w:qFormat/>
    <w:rPr>
      <w:rFonts w:ascii="宋体" w:eastAsia="宋体" w:hAnsi="宋体"/>
      <w:kern w:val="2"/>
      <w:sz w:val="24"/>
      <w:szCs w:val="24"/>
      <w:lang w:val="en-US" w:eastAsia="zh-CN" w:bidi="ar-SA"/>
    </w:rPr>
  </w:style>
  <w:style w:type="character" w:customStyle="1" w:styleId="CharChar5">
    <w:name w:val="标准文本 Char Char"/>
    <w:autoRedefine/>
    <w:qFormat/>
    <w:rPr>
      <w:rFonts w:eastAsia="宋体" w:cs="宋体"/>
      <w:kern w:val="2"/>
      <w:sz w:val="24"/>
      <w:szCs w:val="24"/>
      <w:lang w:val="en-US" w:eastAsia="zh-CN" w:bidi="ar-SA"/>
    </w:rPr>
  </w:style>
  <w:style w:type="character" w:customStyle="1" w:styleId="CharChar26">
    <w:name w:val="Char Char26"/>
    <w:autoRedefine/>
    <w:qFormat/>
    <w:rPr>
      <w:b/>
      <w:bCs/>
      <w:kern w:val="2"/>
      <w:sz w:val="32"/>
      <w:szCs w:val="32"/>
    </w:rPr>
  </w:style>
  <w:style w:type="character" w:customStyle="1" w:styleId="Style315">
    <w:name w:val="_Style 315"/>
    <w:autoRedefine/>
    <w:qFormat/>
    <w:rPr>
      <w:i/>
      <w:iCs/>
      <w:smallCaps/>
      <w:spacing w:val="5"/>
    </w:rPr>
  </w:style>
  <w:style w:type="character" w:customStyle="1" w:styleId="prev1">
    <w:name w:val="prev1"/>
    <w:autoRedefine/>
    <w:qFormat/>
    <w:rPr>
      <w:rFonts w:ascii="Times New Roman" w:eastAsia="宋体" w:hAnsi="Times New Roman" w:cs="Times New Roman"/>
      <w:color w:val="888888"/>
    </w:rPr>
  </w:style>
  <w:style w:type="character" w:customStyle="1" w:styleId="redfilefwwh">
    <w:name w:val="redfilefwwh"/>
    <w:autoRedefine/>
    <w:qFormat/>
    <w:rPr>
      <w:rFonts w:ascii="Times New Roman" w:eastAsia="宋体" w:hAnsi="Times New Roman" w:cs="Times New Roman"/>
      <w:color w:val="BA2636"/>
      <w:sz w:val="18"/>
      <w:szCs w:val="18"/>
    </w:rPr>
  </w:style>
  <w:style w:type="character" w:customStyle="1" w:styleId="listbenefit">
    <w:name w:val="listbenefit"/>
    <w:autoRedefine/>
    <w:qFormat/>
  </w:style>
  <w:style w:type="character" w:customStyle="1" w:styleId="textcontents">
    <w:name w:val="textcontents"/>
    <w:autoRedefine/>
    <w:qFormat/>
  </w:style>
  <w:style w:type="character" w:customStyle="1" w:styleId="Style321">
    <w:name w:val="_Style 321"/>
    <w:autoRedefine/>
    <w:qFormat/>
    <w:rPr>
      <w:smallCaps/>
    </w:rPr>
  </w:style>
  <w:style w:type="character" w:customStyle="1" w:styleId="case31">
    <w:name w:val="case31"/>
    <w:autoRedefine/>
    <w:qFormat/>
    <w:rPr>
      <w:sz w:val="21"/>
      <w:szCs w:val="21"/>
    </w:rPr>
  </w:style>
  <w:style w:type="character" w:customStyle="1" w:styleId="CharChar23">
    <w:name w:val="Char Char23"/>
    <w:autoRedefine/>
    <w:qFormat/>
    <w:rPr>
      <w:rFonts w:ascii="Arial" w:eastAsia="黑体" w:hAnsi="Arial"/>
      <w:b/>
      <w:bCs/>
      <w:kern w:val="2"/>
      <w:sz w:val="24"/>
      <w:szCs w:val="24"/>
    </w:rPr>
  </w:style>
  <w:style w:type="character" w:customStyle="1" w:styleId="Style326">
    <w:name w:val="_Style 326"/>
    <w:autoRedefine/>
    <w:qFormat/>
    <w:rPr>
      <w:b/>
      <w:bCs/>
    </w:rPr>
  </w:style>
  <w:style w:type="character" w:customStyle="1" w:styleId="zhengwen1">
    <w:name w:val="zhengwen1"/>
    <w:autoRedefine/>
    <w:uiPriority w:val="99"/>
    <w:qFormat/>
    <w:rPr>
      <w:sz w:val="21"/>
    </w:rPr>
  </w:style>
  <w:style w:type="character" w:customStyle="1" w:styleId="affffff5">
    <w:name w:val="样式 非加粗"/>
    <w:autoRedefine/>
    <w:qFormat/>
    <w:rPr>
      <w:rFonts w:eastAsia="宋体"/>
      <w:sz w:val="28"/>
    </w:rPr>
  </w:style>
  <w:style w:type="character" w:customStyle="1" w:styleId="next3">
    <w:name w:val="next3"/>
    <w:autoRedefine/>
    <w:qFormat/>
    <w:rPr>
      <w:rFonts w:ascii="微软雅黑" w:eastAsia="微软雅黑" w:hAnsi="微软雅黑" w:cs="微软雅黑" w:hint="eastAsia"/>
      <w:sz w:val="21"/>
      <w:szCs w:val="21"/>
    </w:rPr>
  </w:style>
  <w:style w:type="character" w:customStyle="1" w:styleId="3Char">
    <w:name w:val="标题 3 Char"/>
    <w:autoRedefine/>
    <w:qFormat/>
    <w:rPr>
      <w:rFonts w:ascii="宋体" w:eastAsia="宋体" w:hAnsi="宋体"/>
      <w:b/>
      <w:bCs/>
      <w:kern w:val="2"/>
      <w:sz w:val="24"/>
      <w:szCs w:val="32"/>
      <w:lang w:val="en-US" w:eastAsia="zh-CN" w:bidi="ar-SA"/>
    </w:rPr>
  </w:style>
  <w:style w:type="character" w:customStyle="1" w:styleId="Char12">
    <w:name w:val="小四 段落 宋体 Char1"/>
    <w:autoRedefine/>
    <w:qFormat/>
    <w:rPr>
      <w:rFonts w:eastAsia="宋体"/>
      <w:kern w:val="2"/>
      <w:sz w:val="24"/>
      <w:szCs w:val="24"/>
      <w:lang w:val="en-US" w:eastAsia="zh-CN" w:bidi="ar-SA"/>
    </w:rPr>
  </w:style>
  <w:style w:type="character" w:customStyle="1" w:styleId="next1">
    <w:name w:val="next1"/>
    <w:autoRedefine/>
    <w:qFormat/>
    <w:rPr>
      <w:rFonts w:ascii="Times New Roman" w:eastAsia="宋体" w:hAnsi="Times New Roman" w:cs="Times New Roman"/>
      <w:color w:val="888888"/>
    </w:rPr>
  </w:style>
  <w:style w:type="character" w:customStyle="1" w:styleId="style13">
    <w:name w:val="style13"/>
    <w:autoRedefine/>
    <w:qFormat/>
    <w:rPr>
      <w:sz w:val="18"/>
      <w:szCs w:val="18"/>
    </w:rPr>
  </w:style>
  <w:style w:type="character" w:customStyle="1" w:styleId="next2">
    <w:name w:val="next2"/>
    <w:autoRedefine/>
    <w:qFormat/>
    <w:rPr>
      <w:rFonts w:ascii="Times New Roman" w:eastAsia="宋体" w:hAnsi="Times New Roman" w:cs="Times New Roman"/>
      <w:color w:val="888888"/>
    </w:rPr>
  </w:style>
  <w:style w:type="character" w:customStyle="1" w:styleId="CharChar27">
    <w:name w:val="Char Char27"/>
    <w:autoRedefine/>
    <w:qFormat/>
    <w:rPr>
      <w:b/>
      <w:bCs/>
      <w:kern w:val="44"/>
      <w:sz w:val="44"/>
      <w:szCs w:val="44"/>
    </w:rPr>
  </w:style>
  <w:style w:type="character" w:customStyle="1" w:styleId="CharChar8">
    <w:name w:val="Char Char8"/>
    <w:autoRedefine/>
    <w:qFormat/>
    <w:rPr>
      <w:rFonts w:eastAsia="宋体"/>
      <w:kern w:val="2"/>
      <w:sz w:val="21"/>
      <w:lang w:val="en-US" w:eastAsia="zh-CN" w:bidi="ar-SA"/>
    </w:rPr>
  </w:style>
  <w:style w:type="character" w:customStyle="1" w:styleId="3zw">
    <w:name w:val="3zw"/>
    <w:autoRedefine/>
    <w:qFormat/>
  </w:style>
  <w:style w:type="character" w:customStyle="1" w:styleId="CharCharCharCharChar0">
    <w:name w:val="小四 段落 宋体 Char Char Char Char Char"/>
    <w:autoRedefine/>
    <w:qFormat/>
    <w:rPr>
      <w:rFonts w:eastAsia="宋体"/>
      <w:kern w:val="2"/>
      <w:sz w:val="24"/>
      <w:szCs w:val="24"/>
      <w:lang w:val="en-US" w:eastAsia="zh-CN" w:bidi="ar-SA"/>
    </w:rPr>
  </w:style>
  <w:style w:type="character" w:customStyle="1" w:styleId="hCharChar">
    <w:name w:val="h Char Char"/>
    <w:autoRedefine/>
    <w:qFormat/>
    <w:rPr>
      <w:rFonts w:eastAsia="宋体"/>
      <w:kern w:val="2"/>
      <w:sz w:val="18"/>
      <w:szCs w:val="18"/>
      <w:lang w:val="en-US" w:eastAsia="zh-CN" w:bidi="ar-SA"/>
    </w:rPr>
  </w:style>
  <w:style w:type="character" w:customStyle="1" w:styleId="content">
    <w:name w:val="content"/>
    <w:autoRedefine/>
    <w:qFormat/>
  </w:style>
  <w:style w:type="character" w:customStyle="1" w:styleId="redfilenumber">
    <w:name w:val="redfilenumber"/>
    <w:autoRedefine/>
    <w:qFormat/>
    <w:rPr>
      <w:rFonts w:ascii="Times New Roman" w:eastAsia="宋体" w:hAnsi="Times New Roman" w:cs="Times New Roman"/>
      <w:color w:val="BA2636"/>
      <w:sz w:val="18"/>
      <w:szCs w:val="18"/>
    </w:rPr>
  </w:style>
  <w:style w:type="character" w:customStyle="1" w:styleId="CharChar28">
    <w:name w:val="Char Char28"/>
    <w:autoRedefine/>
    <w:qFormat/>
    <w:rPr>
      <w:rFonts w:ascii="Arial" w:eastAsia="黑体" w:hAnsi="Arial" w:cs="Arial"/>
      <w:b/>
      <w:bCs/>
      <w:sz w:val="32"/>
      <w:szCs w:val="32"/>
    </w:rPr>
  </w:style>
  <w:style w:type="character" w:customStyle="1" w:styleId="Char5">
    <w:name w:val="正文 + 宋体 Char"/>
    <w:autoRedefine/>
    <w:qFormat/>
    <w:rPr>
      <w:rFonts w:eastAsia="宋体"/>
      <w:kern w:val="2"/>
      <w:sz w:val="21"/>
      <w:szCs w:val="24"/>
      <w:lang w:val="en-US" w:eastAsia="zh-CN" w:bidi="ar-SA"/>
    </w:rPr>
  </w:style>
  <w:style w:type="character" w:customStyle="1" w:styleId="CharChar211">
    <w:name w:val="Char Char211"/>
    <w:autoRedefine/>
    <w:qFormat/>
    <w:rPr>
      <w:rFonts w:ascii="宋体" w:eastAsia="宋体" w:hAnsi="Courier New"/>
      <w:kern w:val="2"/>
      <w:sz w:val="21"/>
      <w:szCs w:val="21"/>
      <w:lang w:val="en-US" w:eastAsia="zh-CN" w:bidi="ar-SA"/>
    </w:rPr>
  </w:style>
  <w:style w:type="character" w:customStyle="1" w:styleId="subtitle1">
    <w:name w:val="subtitle1"/>
    <w:autoRedefine/>
    <w:qFormat/>
    <w:rPr>
      <w:rFonts w:ascii="Georgia" w:hAnsi="Georgia" w:hint="default"/>
      <w:b/>
      <w:bCs/>
      <w:color w:val="666666"/>
      <w:sz w:val="18"/>
      <w:szCs w:val="18"/>
    </w:rPr>
  </w:style>
  <w:style w:type="character" w:customStyle="1" w:styleId="Char13">
    <w:name w:val="特点 Char1"/>
    <w:autoRedefine/>
    <w:qFormat/>
    <w:rPr>
      <w:rFonts w:eastAsia="宋体"/>
      <w:kern w:val="2"/>
      <w:sz w:val="21"/>
      <w:lang w:val="en-US" w:eastAsia="zh-CN" w:bidi="ar-SA"/>
    </w:rPr>
  </w:style>
  <w:style w:type="character" w:customStyle="1" w:styleId="affffff6">
    <w:name w:val="样式 宋体 小四"/>
    <w:autoRedefine/>
    <w:qFormat/>
    <w:rPr>
      <w:rFonts w:ascii="宋体" w:hAnsi="宋体"/>
      <w:sz w:val="24"/>
    </w:rPr>
  </w:style>
  <w:style w:type="character" w:customStyle="1" w:styleId="CharChar22">
    <w:name w:val="Char Char22"/>
    <w:autoRedefine/>
    <w:qFormat/>
    <w:rPr>
      <w:b/>
      <w:bCs/>
      <w:kern w:val="2"/>
      <w:sz w:val="24"/>
      <w:szCs w:val="24"/>
    </w:rPr>
  </w:style>
  <w:style w:type="character" w:customStyle="1" w:styleId="parasmall">
    <w:name w:val="para_small"/>
    <w:autoRedefine/>
    <w:qFormat/>
  </w:style>
  <w:style w:type="character" w:customStyle="1" w:styleId="CharCharChar11">
    <w:name w:val="纯文本 Char Char Char1"/>
    <w:autoRedefine/>
    <w:qFormat/>
    <w:rPr>
      <w:rFonts w:ascii="宋体" w:eastAsia="宋体" w:hAnsi="Courier New"/>
      <w:kern w:val="2"/>
      <w:sz w:val="21"/>
      <w:szCs w:val="21"/>
      <w:lang w:val="en-US" w:eastAsia="zh-CN" w:bidi="ar-SA"/>
    </w:rPr>
  </w:style>
  <w:style w:type="character" w:customStyle="1" w:styleId="style131">
    <w:name w:val="style131"/>
    <w:autoRedefine/>
    <w:qFormat/>
    <w:rPr>
      <w:rFonts w:cs="Times New Roman"/>
      <w:sz w:val="18"/>
      <w:szCs w:val="18"/>
    </w:rPr>
  </w:style>
  <w:style w:type="character" w:customStyle="1" w:styleId="displayarti">
    <w:name w:val="displayarti"/>
    <w:autoRedefine/>
    <w:qFormat/>
    <w:rPr>
      <w:rFonts w:ascii="Times New Roman" w:eastAsia="宋体" w:hAnsi="Times New Roman" w:cs="Times New Roman"/>
      <w:color w:val="FFFFFF"/>
      <w:shd w:val="clear" w:color="auto" w:fill="A00000"/>
    </w:rPr>
  </w:style>
  <w:style w:type="character" w:customStyle="1" w:styleId="CharChar21">
    <w:name w:val="Char Char21"/>
    <w:autoRedefine/>
    <w:qFormat/>
    <w:rPr>
      <w:rFonts w:ascii="Arial" w:eastAsia="黑体" w:hAnsi="Arial"/>
      <w:kern w:val="2"/>
      <w:sz w:val="24"/>
      <w:szCs w:val="24"/>
    </w:rPr>
  </w:style>
  <w:style w:type="character" w:customStyle="1" w:styleId="Char14">
    <w:name w:val="纯文本 Char1"/>
    <w:autoRedefine/>
    <w:qFormat/>
    <w:rPr>
      <w:rFonts w:ascii="宋体" w:eastAsia="宋体" w:hAnsi="Courier New" w:cs="Courier New"/>
      <w:kern w:val="2"/>
      <w:sz w:val="21"/>
      <w:szCs w:val="21"/>
      <w:lang w:val="en-US" w:eastAsia="zh-CN" w:bidi="ar-SA"/>
    </w:rPr>
  </w:style>
  <w:style w:type="character" w:customStyle="1" w:styleId="1CharCharChar">
    <w:name w:val="华宇段落1 Char Char Char"/>
    <w:autoRedefine/>
    <w:qFormat/>
    <w:rPr>
      <w:rFonts w:eastAsia="宋体"/>
      <w:bCs/>
      <w:kern w:val="2"/>
      <w:sz w:val="24"/>
      <w:szCs w:val="24"/>
      <w:lang w:val="en-US" w:eastAsia="zh-CN" w:bidi="ar-SA"/>
    </w:rPr>
  </w:style>
  <w:style w:type="character" w:customStyle="1" w:styleId="Style367">
    <w:name w:val="_Style 367"/>
    <w:autoRedefine/>
    <w:qFormat/>
    <w:rPr>
      <w:smallCaps/>
      <w:spacing w:val="5"/>
      <w:u w:val="single"/>
    </w:rPr>
  </w:style>
  <w:style w:type="character" w:customStyle="1" w:styleId="HTML10">
    <w:name w:val="HTML 预设格式 字符1"/>
    <w:autoRedefine/>
    <w:qFormat/>
    <w:rPr>
      <w:rFonts w:ascii="Courier New" w:eastAsia="宋体" w:hAnsi="Courier New" w:cs="Courier New"/>
      <w:b/>
      <w:position w:val="-10"/>
    </w:rPr>
  </w:style>
  <w:style w:type="character" w:customStyle="1" w:styleId="next">
    <w:name w:val="next"/>
    <w:autoRedefine/>
    <w:qFormat/>
    <w:rPr>
      <w:rFonts w:ascii="微软雅黑" w:eastAsia="微软雅黑" w:hAnsi="微软雅黑" w:cs="微软雅黑"/>
      <w:sz w:val="21"/>
      <w:szCs w:val="21"/>
    </w:rPr>
  </w:style>
  <w:style w:type="character" w:customStyle="1" w:styleId="prev">
    <w:name w:val="prev"/>
    <w:autoRedefine/>
    <w:qFormat/>
    <w:rPr>
      <w:rFonts w:ascii="微软雅黑" w:eastAsia="微软雅黑" w:hAnsi="微软雅黑" w:cs="微软雅黑" w:hint="eastAsia"/>
      <w:sz w:val="21"/>
      <w:szCs w:val="21"/>
    </w:rPr>
  </w:style>
  <w:style w:type="character" w:customStyle="1" w:styleId="titleemph1">
    <w:name w:val="title_emph1"/>
    <w:autoRedefine/>
    <w:qFormat/>
    <w:rPr>
      <w:rFonts w:ascii="Arial" w:cs="Arial"/>
      <w:b/>
      <w:bCs/>
      <w:sz w:val="18"/>
      <w:szCs w:val="18"/>
    </w:rPr>
  </w:style>
  <w:style w:type="character" w:customStyle="1" w:styleId="CharChar200">
    <w:name w:val="Char Char20"/>
    <w:autoRedefine/>
    <w:qFormat/>
    <w:rPr>
      <w:rFonts w:ascii="Arial" w:eastAsia="黑体" w:hAnsi="Arial"/>
      <w:kern w:val="2"/>
      <w:sz w:val="21"/>
      <w:szCs w:val="21"/>
    </w:rPr>
  </w:style>
  <w:style w:type="character" w:customStyle="1" w:styleId="Style379">
    <w:name w:val="_Style 379"/>
    <w:autoRedefine/>
    <w:qFormat/>
    <w:rPr>
      <w:i/>
      <w:iCs/>
    </w:rPr>
  </w:style>
  <w:style w:type="character" w:customStyle="1" w:styleId="normalfont1">
    <w:name w:val="normalfont1"/>
    <w:autoRedefine/>
    <w:qFormat/>
    <w:rPr>
      <w:rFonts w:ascii="ˎ̥" w:hAnsi="ˎ̥" w:hint="default"/>
      <w:sz w:val="18"/>
      <w:szCs w:val="18"/>
      <w:u w:val="none"/>
    </w:rPr>
  </w:style>
  <w:style w:type="character" w:customStyle="1" w:styleId="1f0">
    <w:name w:val="已访问的超链接1"/>
    <w:autoRedefine/>
    <w:qFormat/>
    <w:rPr>
      <w:color w:val="auto"/>
      <w:u w:val="none"/>
    </w:rPr>
  </w:style>
  <w:style w:type="character" w:customStyle="1" w:styleId="A20">
    <w:name w:val="A2"/>
    <w:autoRedefine/>
    <w:qFormat/>
    <w:rPr>
      <w:rFonts w:cs="Helvetica"/>
      <w:color w:val="000000"/>
      <w:sz w:val="18"/>
      <w:szCs w:val="18"/>
    </w:rPr>
  </w:style>
  <w:style w:type="character" w:customStyle="1" w:styleId="CharChar29">
    <w:name w:val="Char Char29"/>
    <w:autoRedefine/>
    <w:qFormat/>
    <w:rPr>
      <w:rFonts w:ascii="Times New Roman" w:eastAsia="宋体" w:hAnsi="Times New Roman" w:cs="Times New Roman"/>
      <w:b/>
      <w:bCs/>
      <w:kern w:val="44"/>
      <w:sz w:val="44"/>
      <w:szCs w:val="44"/>
    </w:rPr>
  </w:style>
  <w:style w:type="character" w:customStyle="1" w:styleId="contentlineheight1">
    <w:name w:val="content_lineheight1"/>
    <w:autoRedefine/>
    <w:qFormat/>
  </w:style>
  <w:style w:type="character" w:customStyle="1" w:styleId="Char6">
    <w:name w:val="标准小四 Char"/>
    <w:autoRedefine/>
    <w:qFormat/>
    <w:rPr>
      <w:rFonts w:ascii="Arial" w:eastAsia="宋体" w:hAnsi="Arial"/>
      <w:kern w:val="2"/>
      <w:sz w:val="24"/>
      <w:szCs w:val="21"/>
      <w:lang w:val="en-US" w:eastAsia="zh-CN" w:bidi="ar-SA"/>
    </w:rPr>
  </w:style>
  <w:style w:type="character" w:customStyle="1" w:styleId="CharChar6">
    <w:name w:val="标准小四 Char Char"/>
    <w:autoRedefine/>
    <w:qFormat/>
    <w:rPr>
      <w:rFonts w:ascii="Arial" w:eastAsia="宋体" w:hAnsi="Arial"/>
      <w:kern w:val="2"/>
      <w:sz w:val="24"/>
      <w:szCs w:val="21"/>
      <w:lang w:val="en-US" w:eastAsia="zh-CN" w:bidi="ar-SA"/>
    </w:rPr>
  </w:style>
  <w:style w:type="character" w:customStyle="1" w:styleId="ih151">
    <w:name w:val="ih151"/>
    <w:autoRedefine/>
    <w:qFormat/>
    <w:rPr>
      <w:color w:val="666666"/>
      <w:sz w:val="18"/>
      <w:szCs w:val="18"/>
      <w:u w:val="none"/>
    </w:rPr>
  </w:style>
  <w:style w:type="character" w:customStyle="1" w:styleId="Char7">
    <w:name w:val="标准文本 Char"/>
    <w:autoRedefine/>
    <w:qFormat/>
    <w:rPr>
      <w:rFonts w:eastAsia="宋体" w:cs="宋体"/>
      <w:kern w:val="2"/>
      <w:sz w:val="24"/>
      <w:szCs w:val="24"/>
      <w:lang w:val="en-US" w:eastAsia="zh-CN" w:bidi="ar-SA"/>
    </w:rPr>
  </w:style>
  <w:style w:type="character" w:customStyle="1" w:styleId="gjfg">
    <w:name w:val="gjfg"/>
    <w:autoRedefine/>
    <w:qFormat/>
  </w:style>
  <w:style w:type="character" w:customStyle="1" w:styleId="CharCharCharChar10">
    <w:name w:val="小四 段落 宋体 Char Char Char Char1"/>
    <w:autoRedefine/>
    <w:qFormat/>
    <w:rPr>
      <w:rFonts w:eastAsia="宋体"/>
      <w:kern w:val="2"/>
      <w:sz w:val="24"/>
      <w:szCs w:val="24"/>
      <w:lang w:val="en-US" w:eastAsia="zh-CN" w:bidi="ar-SA"/>
    </w:rPr>
  </w:style>
  <w:style w:type="character" w:customStyle="1" w:styleId="1f1">
    <w:name w:val="引用 字符1"/>
    <w:autoRedefine/>
    <w:uiPriority w:val="99"/>
    <w:qFormat/>
    <w:rPr>
      <w:rFonts w:ascii="宋体" w:eastAsia="宋体" w:hAnsi="Times New Roman" w:cs="Times New Roman"/>
      <w:b/>
      <w:i/>
      <w:iCs/>
      <w:color w:val="404040"/>
      <w:position w:val="-10"/>
      <w:sz w:val="24"/>
    </w:rPr>
  </w:style>
  <w:style w:type="character" w:customStyle="1" w:styleId="prev2">
    <w:name w:val="prev2"/>
    <w:autoRedefine/>
    <w:qFormat/>
    <w:rPr>
      <w:rFonts w:ascii="Times New Roman" w:eastAsia="宋体" w:hAnsi="Times New Roman" w:cs="Times New Roman"/>
      <w:color w:val="888888"/>
    </w:rPr>
  </w:style>
  <w:style w:type="character" w:customStyle="1" w:styleId="t1">
    <w:name w:val="t1"/>
    <w:autoRedefine/>
    <w:qFormat/>
  </w:style>
  <w:style w:type="character" w:customStyle="1" w:styleId="cfdate">
    <w:name w:val="cfdate"/>
    <w:autoRedefine/>
    <w:qFormat/>
    <w:rPr>
      <w:rFonts w:ascii="Times New Roman" w:eastAsia="宋体" w:hAnsi="Times New Roman" w:cs="Times New Roman"/>
      <w:color w:val="333333"/>
      <w:sz w:val="18"/>
      <w:szCs w:val="18"/>
    </w:rPr>
  </w:style>
  <w:style w:type="character" w:customStyle="1" w:styleId="CharChar24">
    <w:name w:val="Char Char24"/>
    <w:autoRedefine/>
    <w:qFormat/>
    <w:rPr>
      <w:b/>
      <w:bCs/>
      <w:kern w:val="2"/>
      <w:sz w:val="28"/>
      <w:szCs w:val="28"/>
    </w:rPr>
  </w:style>
  <w:style w:type="character" w:customStyle="1" w:styleId="pointnormal1">
    <w:name w:val="point_normal1"/>
    <w:autoRedefine/>
    <w:qFormat/>
    <w:rPr>
      <w:rFonts w:ascii="Arial" w:hAnsi="Arial" w:cs="Arial" w:hint="default"/>
      <w:sz w:val="18"/>
      <w:szCs w:val="18"/>
    </w:rPr>
  </w:style>
  <w:style w:type="character" w:customStyle="1" w:styleId="CharCharCharCharCharChar0">
    <w:name w:val="小四 段落 宋体 Char Char Char Char Char Char"/>
    <w:autoRedefine/>
    <w:qFormat/>
    <w:rPr>
      <w:rFonts w:eastAsia="宋体"/>
      <w:kern w:val="2"/>
      <w:sz w:val="24"/>
      <w:szCs w:val="24"/>
      <w:lang w:val="en-US" w:eastAsia="zh-CN" w:bidi="ar-SA"/>
    </w:rPr>
  </w:style>
  <w:style w:type="character" w:customStyle="1" w:styleId="CharChar17">
    <w:name w:val="Char Char17"/>
    <w:autoRedefine/>
    <w:qFormat/>
    <w:rPr>
      <w:rFonts w:ascii="宋体" w:hAnsi="Courier New"/>
      <w:kern w:val="2"/>
      <w:sz w:val="21"/>
      <w:szCs w:val="21"/>
    </w:rPr>
  </w:style>
  <w:style w:type="character" w:customStyle="1" w:styleId="1f2">
    <w:name w:val="明显引用 字符1"/>
    <w:autoRedefine/>
    <w:uiPriority w:val="99"/>
    <w:qFormat/>
    <w:rPr>
      <w:rFonts w:ascii="宋体" w:eastAsia="宋体" w:hAnsi="Times New Roman" w:cs="Times New Roman"/>
      <w:b/>
      <w:i/>
      <w:iCs/>
      <w:color w:val="4472C4"/>
      <w:position w:val="-10"/>
      <w:sz w:val="24"/>
    </w:rPr>
  </w:style>
  <w:style w:type="character" w:customStyle="1" w:styleId="Char15">
    <w:name w:val="标题 Char1"/>
    <w:autoRedefine/>
    <w:qFormat/>
    <w:rPr>
      <w:rFonts w:ascii="Cambria" w:eastAsia="宋体" w:cs="Times New Roman"/>
      <w:b/>
      <w:bCs/>
      <w:sz w:val="32"/>
      <w:szCs w:val="32"/>
    </w:rPr>
  </w:style>
  <w:style w:type="character" w:customStyle="1" w:styleId="prev3">
    <w:name w:val="prev3"/>
    <w:autoRedefine/>
    <w:qFormat/>
    <w:rPr>
      <w:rFonts w:ascii="微软雅黑" w:eastAsia="微软雅黑" w:hAnsi="微软雅黑" w:cs="微软雅黑"/>
      <w:sz w:val="21"/>
      <w:szCs w:val="21"/>
    </w:rPr>
  </w:style>
  <w:style w:type="character" w:customStyle="1" w:styleId="param-value">
    <w:name w:val="param-value"/>
    <w:autoRedefine/>
    <w:qFormat/>
  </w:style>
  <w:style w:type="character" w:customStyle="1" w:styleId="211">
    <w:name w:val="正文文本缩进 2 字符1"/>
    <w:autoRedefine/>
    <w:qFormat/>
    <w:rPr>
      <w:rFonts w:ascii="宋体" w:eastAsia="宋体" w:hAnsi="Times New Roman" w:cs="Times New Roman"/>
      <w:b/>
      <w:position w:val="-10"/>
      <w:sz w:val="24"/>
    </w:rPr>
  </w:style>
  <w:style w:type="character" w:customStyle="1" w:styleId="apple-converted-space">
    <w:name w:val="apple-converted-space"/>
    <w:autoRedefin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1CharChar">
    <w:name w:val="华宇段落1 Char Char"/>
    <w:autoRedefine/>
    <w:qFormat/>
    <w:rPr>
      <w:rFonts w:eastAsia="宋体"/>
      <w:bCs/>
      <w:kern w:val="2"/>
      <w:sz w:val="24"/>
      <w:szCs w:val="24"/>
      <w:lang w:val="en-US" w:eastAsia="zh-CN" w:bidi="ar-SA"/>
    </w:rPr>
  </w:style>
  <w:style w:type="character" w:customStyle="1" w:styleId="CharChar25">
    <w:name w:val="Char Char25"/>
    <w:autoRedefine/>
    <w:qFormat/>
    <w:rPr>
      <w:rFonts w:ascii="Arial" w:eastAsia="黑体" w:hAnsi="Arial"/>
      <w:b/>
      <w:kern w:val="2"/>
      <w:sz w:val="28"/>
    </w:rPr>
  </w:style>
  <w:style w:type="character" w:customStyle="1" w:styleId="3CharChar">
    <w:name w:val="标题 3 Char Char"/>
    <w:autoRedefine/>
    <w:qFormat/>
    <w:rPr>
      <w:rFonts w:eastAsia="仿宋_GB2312"/>
      <w:b/>
      <w:bCs/>
      <w:kern w:val="2"/>
      <w:sz w:val="28"/>
      <w:szCs w:val="32"/>
      <w:lang w:val="en-US" w:eastAsia="zh-CN" w:bidi="ar-SA"/>
    </w:rPr>
  </w:style>
  <w:style w:type="character" w:customStyle="1" w:styleId="2Char1">
    <w:name w:val="样式 首行缩进:  2 字符 Char"/>
    <w:autoRedefine/>
    <w:qFormat/>
    <w:rPr>
      <w:rFonts w:eastAsia="宋体" w:cs="宋体"/>
      <w:kern w:val="2"/>
      <w:sz w:val="24"/>
      <w:lang w:val="en-US" w:eastAsia="zh-CN" w:bidi="ar-SA"/>
    </w:rPr>
  </w:style>
  <w:style w:type="table" w:customStyle="1" w:styleId="TableNormal">
    <w:name w:val="Table Normal"/>
    <w:autoRedefine/>
    <w:uiPriority w:val="2"/>
    <w:qFormat/>
    <w:tblPr>
      <w:tblCellMar>
        <w:top w:w="0" w:type="dxa"/>
        <w:left w:w="0" w:type="dxa"/>
        <w:bottom w:w="0" w:type="dxa"/>
        <w:right w:w="0" w:type="dxa"/>
      </w:tblCellMar>
    </w:tblPr>
  </w:style>
  <w:style w:type="table" w:customStyle="1" w:styleId="1f3">
    <w:name w:val="网格型1"/>
    <w:basedOn w:val="a4"/>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autoRedefine/>
    <w:uiPriority w:val="99"/>
    <w:semiHidden/>
    <w:qFormat/>
    <w:rPr>
      <w:color w:val="808080"/>
    </w:rPr>
  </w:style>
  <w:style w:type="paragraph" w:customStyle="1" w:styleId="1f4">
    <w:name w:val="正文文本1"/>
    <w:basedOn w:val="a0"/>
    <w:autoRedefine/>
    <w:qFormat/>
    <w:pPr>
      <w:spacing w:line="480" w:lineRule="auto"/>
      <w:ind w:firstLine="400"/>
    </w:pPr>
    <w:rPr>
      <w:rFonts w:hAnsi="宋体" w:cs="宋体"/>
      <w:sz w:val="20"/>
      <w:lang w:val="zh-CN" w:bidi="zh-CN"/>
    </w:rPr>
  </w:style>
  <w:style w:type="character" w:customStyle="1" w:styleId="font01">
    <w:name w:val="font01"/>
    <w:basedOn w:val="a3"/>
    <w:autoRedefine/>
    <w:qFormat/>
    <w:rPr>
      <w:rFonts w:ascii="宋体" w:eastAsia="宋体" w:hAnsi="宋体" w:cs="宋体" w:hint="eastAsia"/>
      <w:color w:val="000000"/>
      <w:sz w:val="22"/>
      <w:szCs w:val="22"/>
      <w:u w:val="none"/>
    </w:rPr>
  </w:style>
  <w:style w:type="character" w:customStyle="1" w:styleId="font21">
    <w:name w:val="font21"/>
    <w:basedOn w:val="a3"/>
    <w:autoRedefine/>
    <w:qFormat/>
    <w:rPr>
      <w:rFonts w:ascii="Times New Roman" w:hAnsi="Times New Roman" w:cs="Times New Roman" w:hint="default"/>
      <w:color w:val="000000"/>
      <w:sz w:val="22"/>
      <w:szCs w:val="22"/>
      <w:u w:val="none"/>
    </w:rPr>
  </w:style>
  <w:style w:type="character" w:customStyle="1" w:styleId="afe">
    <w:name w:val="页眉 字符"/>
    <w:basedOn w:val="a3"/>
    <w:link w:val="afd"/>
    <w:autoRedefine/>
    <w:qFormat/>
    <w:rPr>
      <w:b/>
      <w:position w:val="-10"/>
      <w:sz w:val="18"/>
      <w:szCs w:val="18"/>
    </w:rPr>
  </w:style>
  <w:style w:type="character" w:customStyle="1" w:styleId="af6">
    <w:name w:val="日期 字符"/>
    <w:basedOn w:val="a3"/>
    <w:link w:val="af5"/>
    <w:autoRedefine/>
    <w:qFormat/>
    <w:rPr>
      <w:b/>
      <w:position w:val="-10"/>
      <w:sz w:val="24"/>
      <w:szCs w:val="24"/>
    </w:rPr>
  </w:style>
  <w:style w:type="character" w:customStyle="1" w:styleId="afa">
    <w:name w:val="批注框文本 字符"/>
    <w:basedOn w:val="a3"/>
    <w:link w:val="af9"/>
    <w:autoRedefine/>
    <w:qFormat/>
    <w:rPr>
      <w:b/>
      <w:position w:val="-10"/>
      <w:sz w:val="18"/>
      <w:szCs w:val="18"/>
    </w:rPr>
  </w:style>
  <w:style w:type="character" w:customStyle="1" w:styleId="Char16">
    <w:name w:val="批注文字 Char1"/>
    <w:basedOn w:val="a3"/>
    <w:autoRedefine/>
    <w:qFormat/>
    <w:rPr>
      <w:rFonts w:ascii="Times New Roman" w:eastAsia="宋体" w:hAnsi="Times New Roman" w:cs="Times New Roman"/>
      <w:szCs w:val="24"/>
    </w:rPr>
  </w:style>
  <w:style w:type="character" w:customStyle="1" w:styleId="p12">
    <w:name w:val="p12"/>
    <w:autoRedefine/>
    <w:qFormat/>
  </w:style>
  <w:style w:type="character" w:customStyle="1" w:styleId="Char4">
    <w:name w:val="列出段落 Char"/>
    <w:link w:val="1d"/>
    <w:autoRedefine/>
    <w:qFormat/>
    <w:locked/>
    <w:rPr>
      <w:rFonts w:ascii="Arial" w:eastAsia="黑体" w:hAnsi="Arial" w:cs="宋体"/>
      <w:sz w:val="24"/>
      <w:szCs w:val="24"/>
      <w:lang w:val="zh-CN" w:eastAsia="en-US"/>
    </w:rPr>
  </w:style>
  <w:style w:type="paragraph" w:customStyle="1" w:styleId="1f5">
    <w:name w:val="修订1"/>
    <w:autoRedefine/>
    <w:hidden/>
    <w:uiPriority w:val="99"/>
    <w:unhideWhenUsed/>
    <w:qFormat/>
    <w:rPr>
      <w:rFonts w:ascii="宋体"/>
      <w:b/>
      <w:position w:val="-10"/>
      <w:sz w:val="24"/>
    </w:rPr>
  </w:style>
  <w:style w:type="table" w:customStyle="1" w:styleId="2f2">
    <w:name w:val="网格型2"/>
    <w:basedOn w:val="a4"/>
    <w:autoRedefine/>
    <w:uiPriority w:val="39"/>
    <w:qFormat/>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8">
    <w:name w:val="标题二、"/>
    <w:basedOn w:val="a0"/>
    <w:autoRedefine/>
    <w:uiPriority w:val="99"/>
    <w:qFormat/>
    <w:pPr>
      <w:spacing w:line="360" w:lineRule="auto"/>
      <w:ind w:firstLineChars="200" w:firstLine="200"/>
      <w:outlineLvl w:val="2"/>
    </w:pPr>
    <w:rPr>
      <w:rFonts w:hAnsi="宋体"/>
      <w:kern w:val="2"/>
      <w:position w:val="0"/>
      <w:sz w:val="21"/>
      <w:szCs w:val="21"/>
    </w:rPr>
  </w:style>
  <w:style w:type="paragraph" w:customStyle="1" w:styleId="2f3">
    <w:name w:val="修订2"/>
    <w:autoRedefine/>
    <w:hidden/>
    <w:uiPriority w:val="99"/>
    <w:unhideWhenUsed/>
    <w:qFormat/>
    <w:rPr>
      <w:rFonts w:ascii="宋体"/>
      <w:b/>
      <w:position w:val="-10"/>
      <w:sz w:val="24"/>
    </w:rPr>
  </w:style>
  <w:style w:type="character" w:customStyle="1" w:styleId="a6">
    <w:name w:val="正文缩进 字符"/>
    <w:link w:val="a2"/>
    <w:autoRedefine/>
    <w:qFormat/>
    <w:rPr>
      <w:b/>
      <w:position w:val="-10"/>
      <w:sz w:val="24"/>
    </w:rPr>
  </w:style>
  <w:style w:type="paragraph" w:customStyle="1" w:styleId="3c">
    <w:name w:val="修订3"/>
    <w:hidden/>
    <w:uiPriority w:val="99"/>
    <w:unhideWhenUsed/>
    <w:qFormat/>
    <w:rPr>
      <w:rFonts w:ascii="宋体"/>
      <w:b/>
      <w:position w:val="-10"/>
      <w:sz w:val="24"/>
    </w:rPr>
  </w:style>
  <w:style w:type="table" w:customStyle="1" w:styleId="3d">
    <w:name w:val="网格型3"/>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网格型4"/>
    <w:basedOn w:val="a4"/>
    <w:qFormat/>
    <w:rPr>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4"/>
    <w:qFormat/>
    <w:rPr>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网格型6"/>
    <w:basedOn w:val="a4"/>
    <w:qFormat/>
    <w:rPr>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4"/>
    <w:qFormat/>
    <w:rPr>
      <w:lang w:bidi="mn-Mong-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网格表 1 浅色1"/>
    <w:basedOn w:val="a4"/>
    <w:uiPriority w:val="99"/>
    <w:qFormat/>
    <w:rPr>
      <w:rFonts w:ascii="Calibri" w:hAnsi="Calibri"/>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46">
    <w:name w:val="修订4"/>
    <w:hidden/>
    <w:uiPriority w:val="99"/>
    <w:unhideWhenUsed/>
    <w:qFormat/>
    <w:rPr>
      <w:rFonts w:ascii="宋体"/>
      <w:b/>
      <w:position w:val="-10"/>
      <w:sz w:val="24"/>
    </w:rPr>
  </w:style>
  <w:style w:type="table" w:customStyle="1" w:styleId="82">
    <w:name w:val="网格型8"/>
    <w:basedOn w:val="a4"/>
    <w:uiPriority w:val="39"/>
    <w:qFormat/>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4">
    <w:name w:val="xl64"/>
    <w:basedOn w:val="a0"/>
    <w:qFormat/>
    <w:pPr>
      <w:widowControl/>
      <w:pBdr>
        <w:top w:val="single" w:sz="8" w:space="0" w:color="000000"/>
        <w:bottom w:val="single" w:sz="8" w:space="0" w:color="000000"/>
        <w:right w:val="single" w:sz="8" w:space="0" w:color="000000"/>
      </w:pBdr>
      <w:spacing w:before="100" w:beforeAutospacing="1" w:after="100" w:afterAutospacing="1"/>
      <w:jc w:val="center"/>
    </w:pPr>
    <w:rPr>
      <w:rFonts w:hAnsi="宋体" w:cs="宋体"/>
      <w:bCs/>
      <w:color w:val="000000"/>
      <w:position w:val="0"/>
      <w:szCs w:val="24"/>
    </w:rPr>
  </w:style>
  <w:style w:type="paragraph" w:customStyle="1" w:styleId="xl65">
    <w:name w:val="xl65"/>
    <w:basedOn w:val="a0"/>
    <w:qFormat/>
    <w:pPr>
      <w:widowControl/>
      <w:pBdr>
        <w:left w:val="single" w:sz="8" w:space="0" w:color="000000"/>
        <w:bottom w:val="single" w:sz="8" w:space="0" w:color="000000"/>
        <w:right w:val="single" w:sz="8" w:space="0" w:color="000000"/>
      </w:pBdr>
      <w:spacing w:before="100" w:beforeAutospacing="1" w:after="100" w:afterAutospacing="1"/>
      <w:jc w:val="center"/>
      <w:textAlignment w:val="bottom"/>
    </w:pPr>
    <w:rPr>
      <w:rFonts w:hAnsi="宋体" w:cs="宋体"/>
      <w:b w:val="0"/>
      <w:color w:val="000000"/>
      <w:position w:val="0"/>
      <w:sz w:val="21"/>
      <w:szCs w:val="21"/>
    </w:rPr>
  </w:style>
  <w:style w:type="paragraph" w:customStyle="1" w:styleId="xl66">
    <w:name w:val="xl66"/>
    <w:basedOn w:val="a0"/>
    <w:qFormat/>
    <w:pPr>
      <w:widowControl/>
      <w:pBdr>
        <w:bottom w:val="single" w:sz="8" w:space="0" w:color="000000"/>
        <w:right w:val="single" w:sz="8" w:space="0" w:color="000000"/>
      </w:pBdr>
      <w:spacing w:before="100" w:beforeAutospacing="1" w:after="100" w:afterAutospacing="1"/>
      <w:jc w:val="center"/>
      <w:textAlignment w:val="bottom"/>
    </w:pPr>
    <w:rPr>
      <w:rFonts w:hAnsi="宋体" w:cs="宋体"/>
      <w:b w:val="0"/>
      <w:color w:val="000000"/>
      <w:position w:val="0"/>
      <w:sz w:val="21"/>
      <w:szCs w:val="21"/>
    </w:rPr>
  </w:style>
  <w:style w:type="paragraph" w:customStyle="1" w:styleId="xl67">
    <w:name w:val="xl67"/>
    <w:basedOn w:val="a0"/>
    <w:qFormat/>
    <w:pPr>
      <w:widowControl/>
      <w:pBdr>
        <w:bottom w:val="single" w:sz="8" w:space="0" w:color="000000"/>
        <w:right w:val="single" w:sz="8" w:space="0" w:color="000000"/>
      </w:pBdr>
      <w:spacing w:before="100" w:beforeAutospacing="1" w:after="100" w:afterAutospacing="1"/>
      <w:jc w:val="center"/>
    </w:pPr>
    <w:rPr>
      <w:rFonts w:hAnsi="宋体" w:cs="宋体"/>
      <w:b w:val="0"/>
      <w:color w:val="000000"/>
      <w:position w:val="0"/>
      <w:sz w:val="21"/>
      <w:szCs w:val="21"/>
    </w:rPr>
  </w:style>
  <w:style w:type="paragraph" w:customStyle="1" w:styleId="55">
    <w:name w:val="修订5"/>
    <w:hidden/>
    <w:uiPriority w:val="99"/>
    <w:unhideWhenUsed/>
    <w:qFormat/>
    <w:rPr>
      <w:rFonts w:ascii="宋体"/>
      <w:b/>
      <w:position w:val="-10"/>
      <w:sz w:val="24"/>
    </w:rPr>
  </w:style>
  <w:style w:type="paragraph" w:customStyle="1" w:styleId="64">
    <w:name w:val="修订6"/>
    <w:hidden/>
    <w:uiPriority w:val="99"/>
    <w:unhideWhenUsed/>
    <w:qFormat/>
    <w:rPr>
      <w:rFonts w:ascii="宋体"/>
      <w:b/>
      <w:position w:val="-10"/>
      <w:sz w:val="24"/>
    </w:rPr>
  </w:style>
  <w:style w:type="table" w:customStyle="1" w:styleId="92">
    <w:name w:val="网格型9"/>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4">
    <w:name w:val="修订7"/>
    <w:hidden/>
    <w:uiPriority w:val="99"/>
    <w:unhideWhenUsed/>
    <w:qFormat/>
    <w:rPr>
      <w:rFonts w:ascii="宋体"/>
      <w:b/>
      <w:position w:val="-10"/>
      <w:sz w:val="24"/>
    </w:rPr>
  </w:style>
  <w:style w:type="character" w:customStyle="1" w:styleId="28">
    <w:name w:val="正文文本首行缩进 2 字符"/>
    <w:basedOn w:val="af2"/>
    <w:link w:val="27"/>
    <w:qFormat/>
    <w:rPr>
      <w:rFonts w:ascii="宋体"/>
      <w:b/>
      <w:position w:val="-10"/>
      <w:sz w:val="24"/>
    </w:rPr>
  </w:style>
  <w:style w:type="paragraph" w:customStyle="1" w:styleId="83">
    <w:name w:val="修订8"/>
    <w:hidden/>
    <w:uiPriority w:val="99"/>
    <w:semiHidden/>
    <w:qFormat/>
    <w:rPr>
      <w:rFonts w:ascii="宋体"/>
      <w:b/>
      <w:position w:val="-10"/>
      <w:sz w:val="24"/>
    </w:rPr>
  </w:style>
  <w:style w:type="paragraph" w:customStyle="1" w:styleId="93">
    <w:name w:val="修订9"/>
    <w:hidden/>
    <w:uiPriority w:val="99"/>
    <w:unhideWhenUsed/>
    <w:qFormat/>
    <w:rPr>
      <w:rFonts w:ascii="宋体"/>
      <w:b/>
      <w:position w:val="-10"/>
      <w:sz w:val="24"/>
    </w:rPr>
  </w:style>
  <w:style w:type="paragraph" w:customStyle="1" w:styleId="TableText">
    <w:name w:val="Table Text"/>
    <w:basedOn w:val="a0"/>
    <w:semiHidden/>
    <w:qFormat/>
    <w:pPr>
      <w:widowControl/>
      <w:kinsoku w:val="0"/>
      <w:autoSpaceDE w:val="0"/>
      <w:autoSpaceDN w:val="0"/>
      <w:adjustRightInd w:val="0"/>
      <w:snapToGrid w:val="0"/>
      <w:jc w:val="left"/>
      <w:textAlignment w:val="baseline"/>
    </w:pPr>
    <w:rPr>
      <w:rFonts w:hAnsi="宋体" w:cs="宋体"/>
      <w:b w:val="0"/>
      <w:snapToGrid w:val="0"/>
      <w:color w:val="000000"/>
      <w:position w:val="0"/>
      <w:sz w:val="21"/>
      <w:szCs w:val="21"/>
      <w:lang w:eastAsia="en-US"/>
    </w:rPr>
  </w:style>
  <w:style w:type="table" w:customStyle="1" w:styleId="TableNormal1">
    <w:name w:val="Table Normal1"/>
    <w:semiHidden/>
    <w:unhideWhenUsed/>
    <w:qFormat/>
    <w:rPr>
      <w:rFonts w:ascii="Arial" w:eastAsiaTheme="minorEastAsia" w:hAnsi="Arial" w:cs="Arial"/>
    </w:rPr>
    <w:tblPr>
      <w:tblCellMar>
        <w:top w:w="0" w:type="dxa"/>
        <w:left w:w="0" w:type="dxa"/>
        <w:bottom w:w="0" w:type="dxa"/>
        <w:right w:w="0" w:type="dxa"/>
      </w:tblCellMar>
    </w:tblPr>
  </w:style>
  <w:style w:type="table" w:customStyle="1" w:styleId="100">
    <w:name w:val="网格型10"/>
    <w:basedOn w:val="a4"/>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a4"/>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
    <w:name w:val="修订10"/>
    <w:hidden/>
    <w:uiPriority w:val="99"/>
    <w:semiHidden/>
    <w:qFormat/>
    <w:rPr>
      <w:rFonts w:ascii="宋体"/>
      <w:b/>
      <w:position w:val="-10"/>
      <w:sz w:val="24"/>
    </w:rPr>
  </w:style>
  <w:style w:type="table" w:customStyle="1" w:styleId="120">
    <w:name w:val="网格型1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
    <w:name w:val="table"/>
    <w:basedOn w:val="a4"/>
    <w:qFormat/>
    <w:rPr>
      <w:rFonts w:eastAsiaTheme="minorEastAsia"/>
      <w:lang w:eastAsia="en-US"/>
    </w:rPr>
    <w:tblPr/>
  </w:style>
  <w:style w:type="paragraph" w:customStyle="1" w:styleId="MsoNormal0">
    <w:name w:val="MsoNormal"/>
    <w:basedOn w:val="a0"/>
    <w:qFormat/>
    <w:pPr>
      <w:widowControl/>
      <w:jc w:val="left"/>
    </w:pPr>
    <w:rPr>
      <w:rFonts w:ascii="Times New Roman" w:eastAsiaTheme="minorEastAsia"/>
      <w:b w:val="0"/>
      <w:position w:val="0"/>
      <w:szCs w:val="24"/>
      <w:lang w:eastAsia="en-US"/>
    </w:rPr>
  </w:style>
  <w:style w:type="table" w:customStyle="1" w:styleId="TableNormal3">
    <w:name w:val="Table Normal3"/>
    <w:semiHidden/>
    <w:unhideWhenUsed/>
    <w:qFormat/>
    <w:rPr>
      <w:rFonts w:ascii="Arial" w:hAnsi="Arial" w:cs="Arial"/>
    </w:rPr>
    <w:tblPr>
      <w:tblCellMar>
        <w:top w:w="0" w:type="dxa"/>
        <w:left w:w="0" w:type="dxa"/>
        <w:bottom w:w="0" w:type="dxa"/>
        <w:right w:w="0" w:type="dxa"/>
      </w:tblCellMar>
    </w:tblPr>
  </w:style>
  <w:style w:type="paragraph" w:customStyle="1" w:styleId="Style370">
    <w:name w:val="_Style 370"/>
    <w:next w:val="a"/>
    <w:uiPriority w:val="34"/>
    <w:qFormat/>
    <w:pPr>
      <w:widowControl w:val="0"/>
      <w:ind w:firstLineChars="200" w:firstLine="420"/>
      <w:jc w:val="both"/>
    </w:pPr>
    <w:rPr>
      <w:rFonts w:ascii="Calibri" w:hAnsi="Calibri"/>
      <w:kern w:val="2"/>
      <w:sz w:val="21"/>
      <w:szCs w:val="24"/>
    </w:rPr>
  </w:style>
  <w:style w:type="paragraph" w:styleId="affffff9">
    <w:name w:val="Revision"/>
    <w:hidden/>
    <w:uiPriority w:val="99"/>
    <w:semiHidden/>
    <w:rsid w:val="0040766D"/>
    <w:rPr>
      <w:rFonts w:ascii="宋体"/>
      <w:b/>
      <w:position w:val="-10"/>
      <w:sz w:val="24"/>
    </w:rPr>
  </w:style>
  <w:style w:type="paragraph" w:styleId="affffffa">
    <w:name w:val="caption"/>
    <w:basedOn w:val="a0"/>
    <w:next w:val="a0"/>
    <w:autoRedefine/>
    <w:uiPriority w:val="35"/>
    <w:semiHidden/>
    <w:unhideWhenUsed/>
    <w:qFormat/>
    <w:rsid w:val="002C2D20"/>
    <w:pPr>
      <w:widowControl/>
      <w:spacing w:line="276" w:lineRule="auto"/>
      <w:jc w:val="left"/>
    </w:pPr>
    <w:rPr>
      <w:bCs/>
      <w:color w:val="4472C4" w:themeColor="accent1"/>
      <w:sz w:val="18"/>
      <w:szCs w:val="18"/>
    </w:rPr>
  </w:style>
  <w:style w:type="character" w:customStyle="1" w:styleId="Heading1Char">
    <w:name w:val="Heading 1 Char"/>
    <w:basedOn w:val="a3"/>
    <w:autoRedefine/>
    <w:uiPriority w:val="9"/>
    <w:qFormat/>
    <w:rsid w:val="002C2D20"/>
    <w:rPr>
      <w:rFonts w:ascii="Arial" w:eastAsia="Arial" w:hAnsi="Arial" w:cs="Arial"/>
      <w:sz w:val="40"/>
      <w:szCs w:val="40"/>
    </w:rPr>
  </w:style>
  <w:style w:type="character" w:customStyle="1" w:styleId="Heading2Char">
    <w:name w:val="Heading 2 Char"/>
    <w:basedOn w:val="a3"/>
    <w:autoRedefine/>
    <w:uiPriority w:val="9"/>
    <w:qFormat/>
    <w:rsid w:val="002C2D20"/>
    <w:rPr>
      <w:rFonts w:ascii="Arial" w:eastAsia="Arial" w:hAnsi="Arial" w:cs="Arial"/>
      <w:sz w:val="34"/>
    </w:rPr>
  </w:style>
  <w:style w:type="character" w:customStyle="1" w:styleId="Heading3Char">
    <w:name w:val="Heading 3 Char"/>
    <w:basedOn w:val="a3"/>
    <w:autoRedefine/>
    <w:uiPriority w:val="9"/>
    <w:qFormat/>
    <w:rsid w:val="002C2D20"/>
    <w:rPr>
      <w:rFonts w:ascii="Arial" w:eastAsia="Arial" w:hAnsi="Arial" w:cs="Arial"/>
      <w:sz w:val="30"/>
      <w:szCs w:val="30"/>
    </w:rPr>
  </w:style>
  <w:style w:type="character" w:customStyle="1" w:styleId="Heading4Char">
    <w:name w:val="Heading 4 Char"/>
    <w:basedOn w:val="a3"/>
    <w:autoRedefine/>
    <w:uiPriority w:val="9"/>
    <w:qFormat/>
    <w:rsid w:val="002C2D20"/>
    <w:rPr>
      <w:rFonts w:ascii="Arial" w:eastAsia="Arial" w:hAnsi="Arial" w:cs="Arial"/>
      <w:b/>
      <w:bCs/>
      <w:sz w:val="26"/>
      <w:szCs w:val="26"/>
    </w:rPr>
  </w:style>
  <w:style w:type="character" w:customStyle="1" w:styleId="Heading5Char">
    <w:name w:val="Heading 5 Char"/>
    <w:basedOn w:val="a3"/>
    <w:autoRedefine/>
    <w:uiPriority w:val="9"/>
    <w:qFormat/>
    <w:rsid w:val="002C2D20"/>
    <w:rPr>
      <w:rFonts w:ascii="Arial" w:eastAsia="Arial" w:hAnsi="Arial" w:cs="Arial"/>
      <w:b/>
      <w:bCs/>
      <w:sz w:val="24"/>
      <w:szCs w:val="24"/>
    </w:rPr>
  </w:style>
  <w:style w:type="character" w:customStyle="1" w:styleId="Heading6Char">
    <w:name w:val="Heading 6 Char"/>
    <w:basedOn w:val="a3"/>
    <w:autoRedefine/>
    <w:uiPriority w:val="9"/>
    <w:qFormat/>
    <w:rsid w:val="002C2D20"/>
    <w:rPr>
      <w:rFonts w:ascii="Arial" w:eastAsia="Arial" w:hAnsi="Arial" w:cs="Arial"/>
      <w:b/>
      <w:bCs/>
      <w:sz w:val="22"/>
      <w:szCs w:val="22"/>
    </w:rPr>
  </w:style>
  <w:style w:type="character" w:customStyle="1" w:styleId="Heading7Char">
    <w:name w:val="Heading 7 Char"/>
    <w:basedOn w:val="a3"/>
    <w:autoRedefine/>
    <w:uiPriority w:val="9"/>
    <w:qFormat/>
    <w:rsid w:val="002C2D20"/>
    <w:rPr>
      <w:rFonts w:ascii="Arial" w:eastAsia="Arial" w:hAnsi="Arial" w:cs="Arial"/>
      <w:b/>
      <w:bCs/>
      <w:i/>
      <w:iCs/>
      <w:sz w:val="22"/>
      <w:szCs w:val="22"/>
    </w:rPr>
  </w:style>
  <w:style w:type="character" w:customStyle="1" w:styleId="Heading8Char">
    <w:name w:val="Heading 8 Char"/>
    <w:basedOn w:val="a3"/>
    <w:autoRedefine/>
    <w:uiPriority w:val="9"/>
    <w:qFormat/>
    <w:rsid w:val="002C2D20"/>
    <w:rPr>
      <w:rFonts w:ascii="Arial" w:eastAsia="Arial" w:hAnsi="Arial" w:cs="Arial"/>
      <w:i/>
      <w:iCs/>
      <w:sz w:val="22"/>
      <w:szCs w:val="22"/>
    </w:rPr>
  </w:style>
  <w:style w:type="character" w:customStyle="1" w:styleId="Heading9Char">
    <w:name w:val="Heading 9 Char"/>
    <w:basedOn w:val="a3"/>
    <w:autoRedefine/>
    <w:uiPriority w:val="9"/>
    <w:qFormat/>
    <w:rsid w:val="002C2D20"/>
    <w:rPr>
      <w:rFonts w:ascii="Arial" w:eastAsia="Arial" w:hAnsi="Arial" w:cs="Arial"/>
      <w:i/>
      <w:iCs/>
      <w:sz w:val="21"/>
      <w:szCs w:val="21"/>
    </w:rPr>
  </w:style>
  <w:style w:type="character" w:customStyle="1" w:styleId="TitleChar">
    <w:name w:val="Title Char"/>
    <w:basedOn w:val="a3"/>
    <w:autoRedefine/>
    <w:uiPriority w:val="10"/>
    <w:qFormat/>
    <w:rsid w:val="002C2D20"/>
    <w:rPr>
      <w:sz w:val="48"/>
      <w:szCs w:val="48"/>
    </w:rPr>
  </w:style>
  <w:style w:type="character" w:customStyle="1" w:styleId="SubtitleChar">
    <w:name w:val="Subtitle Char"/>
    <w:basedOn w:val="a3"/>
    <w:uiPriority w:val="11"/>
    <w:qFormat/>
    <w:rsid w:val="002C2D20"/>
    <w:rPr>
      <w:sz w:val="24"/>
      <w:szCs w:val="24"/>
    </w:rPr>
  </w:style>
  <w:style w:type="character" w:customStyle="1" w:styleId="QuoteChar">
    <w:name w:val="Quote Char"/>
    <w:uiPriority w:val="29"/>
    <w:qFormat/>
    <w:rsid w:val="002C2D20"/>
    <w:rPr>
      <w:i/>
    </w:rPr>
  </w:style>
  <w:style w:type="character" w:customStyle="1" w:styleId="IntenseQuoteChar">
    <w:name w:val="Intense Quote Char"/>
    <w:uiPriority w:val="30"/>
    <w:qFormat/>
    <w:rsid w:val="002C2D20"/>
    <w:rPr>
      <w:i/>
    </w:rPr>
  </w:style>
  <w:style w:type="character" w:customStyle="1" w:styleId="HeaderChar">
    <w:name w:val="Header Char"/>
    <w:basedOn w:val="a3"/>
    <w:uiPriority w:val="99"/>
    <w:qFormat/>
    <w:rsid w:val="002C2D20"/>
  </w:style>
  <w:style w:type="character" w:customStyle="1" w:styleId="FooterChar">
    <w:name w:val="Footer Char"/>
    <w:basedOn w:val="a3"/>
    <w:autoRedefine/>
    <w:uiPriority w:val="99"/>
    <w:qFormat/>
    <w:rsid w:val="002C2D20"/>
  </w:style>
  <w:style w:type="character" w:customStyle="1" w:styleId="CaptionChar">
    <w:name w:val="Caption Char"/>
    <w:autoRedefine/>
    <w:uiPriority w:val="99"/>
    <w:qFormat/>
    <w:rsid w:val="002C2D20"/>
  </w:style>
  <w:style w:type="table" w:customStyle="1" w:styleId="TableGridLight">
    <w:name w:val="Table Grid Light"/>
    <w:basedOn w:val="a4"/>
    <w:autoRedefine/>
    <w:uiPriority w:val="59"/>
    <w:qFormat/>
    <w:rsid w:val="002C2D2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4">
    <w:name w:val="无格式表格 11"/>
    <w:basedOn w:val="a4"/>
    <w:autoRedefine/>
    <w:uiPriority w:val="59"/>
    <w:qFormat/>
    <w:rsid w:val="002C2D2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4"/>
    <w:autoRedefine/>
    <w:uiPriority w:val="59"/>
    <w:qFormat/>
    <w:rsid w:val="002C2D2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basedOn w:val="a4"/>
    <w:autoRedefine/>
    <w:uiPriority w:val="99"/>
    <w:qFormat/>
    <w:rsid w:val="002C2D20"/>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autoRedefine/>
    <w:uiPriority w:val="99"/>
    <w:qFormat/>
    <w:rsid w:val="002C2D20"/>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autoRedefine/>
    <w:uiPriority w:val="99"/>
    <w:qFormat/>
    <w:rsid w:val="002C2D20"/>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4"/>
    <w:autoRedefine/>
    <w:uiPriority w:val="99"/>
    <w:qFormat/>
    <w:rsid w:val="002C2D20"/>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4"/>
    <w:uiPriority w:val="99"/>
    <w:qFormat/>
    <w:rsid w:val="002C2D20"/>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qFormat/>
    <w:rsid w:val="002C2D20"/>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qFormat/>
    <w:rsid w:val="002C2D20"/>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qFormat/>
    <w:rsid w:val="002C2D20"/>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4"/>
    <w:autoRedefine/>
    <w:uiPriority w:val="99"/>
    <w:qFormat/>
    <w:rsid w:val="002C2D20"/>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3">
    <w:name w:val="网格表 21"/>
    <w:basedOn w:val="a4"/>
    <w:autoRedefine/>
    <w:uiPriority w:val="99"/>
    <w:qFormat/>
    <w:rsid w:val="002C2D2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autoRedefine/>
    <w:uiPriority w:val="99"/>
    <w:qFormat/>
    <w:rsid w:val="002C2D20"/>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4"/>
    <w:autoRedefine/>
    <w:uiPriority w:val="99"/>
    <w:qFormat/>
    <w:rsid w:val="002C2D20"/>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autoRedefine/>
    <w:uiPriority w:val="99"/>
    <w:qFormat/>
    <w:rsid w:val="002C2D20"/>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autoRedefine/>
    <w:uiPriority w:val="99"/>
    <w:qFormat/>
    <w:rsid w:val="002C2D20"/>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autoRedefine/>
    <w:uiPriority w:val="99"/>
    <w:qFormat/>
    <w:rsid w:val="002C2D20"/>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4"/>
    <w:autoRedefine/>
    <w:uiPriority w:val="99"/>
    <w:qFormat/>
    <w:rsid w:val="002C2D20"/>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2">
    <w:name w:val="网格表 31"/>
    <w:basedOn w:val="a4"/>
    <w:autoRedefine/>
    <w:uiPriority w:val="99"/>
    <w:qFormat/>
    <w:rsid w:val="002C2D2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autoRedefine/>
    <w:uiPriority w:val="99"/>
    <w:qFormat/>
    <w:rsid w:val="002C2D20"/>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4"/>
    <w:autoRedefine/>
    <w:uiPriority w:val="99"/>
    <w:qFormat/>
    <w:rsid w:val="002C2D20"/>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qFormat/>
    <w:rsid w:val="002C2D20"/>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autoRedefine/>
    <w:uiPriority w:val="99"/>
    <w:qFormat/>
    <w:rsid w:val="002C2D20"/>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autoRedefine/>
    <w:uiPriority w:val="99"/>
    <w:qFormat/>
    <w:rsid w:val="002C2D20"/>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4"/>
    <w:autoRedefine/>
    <w:uiPriority w:val="99"/>
    <w:qFormat/>
    <w:rsid w:val="002C2D20"/>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4"/>
    <w:autoRedefine/>
    <w:uiPriority w:val="59"/>
    <w:qFormat/>
    <w:rsid w:val="002C2D20"/>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autoRedefine/>
    <w:uiPriority w:val="59"/>
    <w:qFormat/>
    <w:rsid w:val="002C2D20"/>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4"/>
    <w:autoRedefine/>
    <w:uiPriority w:val="59"/>
    <w:qFormat/>
    <w:rsid w:val="002C2D20"/>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autoRedefine/>
    <w:uiPriority w:val="59"/>
    <w:qFormat/>
    <w:rsid w:val="002C2D20"/>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autoRedefine/>
    <w:uiPriority w:val="59"/>
    <w:qFormat/>
    <w:rsid w:val="002C2D20"/>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autoRedefine/>
    <w:uiPriority w:val="59"/>
    <w:qFormat/>
    <w:rsid w:val="002C2D20"/>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4"/>
    <w:autoRedefine/>
    <w:uiPriority w:val="59"/>
    <w:qFormat/>
    <w:rsid w:val="002C2D20"/>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4"/>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4"/>
    <w:autoRedefine/>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autoRedefine/>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autoRedefine/>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autoRedefine/>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4"/>
    <w:uiPriority w:val="99"/>
    <w:qFormat/>
    <w:rsid w:val="002C2D2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4"/>
    <w:uiPriority w:val="99"/>
    <w:qFormat/>
    <w:rsid w:val="002C2D20"/>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qFormat/>
    <w:rsid w:val="002C2D20"/>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4"/>
    <w:uiPriority w:val="99"/>
    <w:qFormat/>
    <w:rsid w:val="002C2D20"/>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4"/>
    <w:uiPriority w:val="99"/>
    <w:qFormat/>
    <w:rsid w:val="002C2D20"/>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4"/>
    <w:uiPriority w:val="99"/>
    <w:qFormat/>
    <w:rsid w:val="002C2D20"/>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4"/>
    <w:autoRedefine/>
    <w:uiPriority w:val="99"/>
    <w:qFormat/>
    <w:rsid w:val="002C2D20"/>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4"/>
    <w:uiPriority w:val="99"/>
    <w:qFormat/>
    <w:rsid w:val="002C2D20"/>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4"/>
    <w:uiPriority w:val="99"/>
    <w:qFormat/>
    <w:rsid w:val="002C2D20"/>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qFormat/>
    <w:rsid w:val="002C2D20"/>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4"/>
    <w:autoRedefine/>
    <w:uiPriority w:val="99"/>
    <w:qFormat/>
    <w:rsid w:val="002C2D20"/>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4"/>
    <w:uiPriority w:val="99"/>
    <w:qFormat/>
    <w:rsid w:val="002C2D20"/>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4"/>
    <w:autoRedefine/>
    <w:uiPriority w:val="99"/>
    <w:qFormat/>
    <w:rsid w:val="002C2D20"/>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4"/>
    <w:uiPriority w:val="99"/>
    <w:qFormat/>
    <w:rsid w:val="002C2D20"/>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4"/>
    <w:uiPriority w:val="99"/>
    <w:qFormat/>
    <w:rsid w:val="002C2D20"/>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5">
    <w:name w:val="清单表 1 浅色1"/>
    <w:basedOn w:val="a4"/>
    <w:autoRedefine/>
    <w:uiPriority w:val="99"/>
    <w:qFormat/>
    <w:rsid w:val="002C2D20"/>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autoRedefine/>
    <w:uiPriority w:val="99"/>
    <w:qFormat/>
    <w:rsid w:val="002C2D20"/>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4"/>
    <w:uiPriority w:val="99"/>
    <w:qFormat/>
    <w:rsid w:val="002C2D20"/>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qFormat/>
    <w:rsid w:val="002C2D20"/>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qFormat/>
    <w:rsid w:val="002C2D20"/>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qFormat/>
    <w:rsid w:val="002C2D20"/>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4"/>
    <w:autoRedefine/>
    <w:uiPriority w:val="99"/>
    <w:qFormat/>
    <w:rsid w:val="002C2D20"/>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4">
    <w:name w:val="清单表 21"/>
    <w:basedOn w:val="a4"/>
    <w:uiPriority w:val="99"/>
    <w:qFormat/>
    <w:rsid w:val="002C2D20"/>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rsid w:val="002C2D20"/>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4"/>
    <w:uiPriority w:val="99"/>
    <w:qFormat/>
    <w:rsid w:val="002C2D20"/>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autoRedefine/>
    <w:uiPriority w:val="99"/>
    <w:qFormat/>
    <w:rsid w:val="002C2D20"/>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qFormat/>
    <w:rsid w:val="002C2D20"/>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autoRedefine/>
    <w:uiPriority w:val="99"/>
    <w:qFormat/>
    <w:rsid w:val="002C2D20"/>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4"/>
    <w:uiPriority w:val="99"/>
    <w:qFormat/>
    <w:rsid w:val="002C2D20"/>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3">
    <w:name w:val="清单表 31"/>
    <w:basedOn w:val="a4"/>
    <w:uiPriority w:val="99"/>
    <w:qFormat/>
    <w:rsid w:val="002C2D20"/>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rsid w:val="002C2D20"/>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4"/>
    <w:uiPriority w:val="99"/>
    <w:qFormat/>
    <w:rsid w:val="002C2D20"/>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qFormat/>
    <w:rsid w:val="002C2D20"/>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qFormat/>
    <w:rsid w:val="002C2D20"/>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qFormat/>
    <w:rsid w:val="002C2D20"/>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4"/>
    <w:uiPriority w:val="99"/>
    <w:qFormat/>
    <w:rsid w:val="002C2D20"/>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4"/>
    <w:uiPriority w:val="99"/>
    <w:qFormat/>
    <w:rsid w:val="002C2D2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autoRedefine/>
    <w:uiPriority w:val="99"/>
    <w:qFormat/>
    <w:rsid w:val="002C2D20"/>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4"/>
    <w:autoRedefine/>
    <w:uiPriority w:val="99"/>
    <w:qFormat/>
    <w:rsid w:val="002C2D20"/>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autoRedefine/>
    <w:uiPriority w:val="99"/>
    <w:qFormat/>
    <w:rsid w:val="002C2D20"/>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autoRedefine/>
    <w:uiPriority w:val="99"/>
    <w:qFormat/>
    <w:rsid w:val="002C2D20"/>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autoRedefine/>
    <w:uiPriority w:val="99"/>
    <w:qFormat/>
    <w:rsid w:val="002C2D20"/>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4"/>
    <w:autoRedefine/>
    <w:uiPriority w:val="99"/>
    <w:qFormat/>
    <w:rsid w:val="002C2D20"/>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4"/>
    <w:autoRedefine/>
    <w:uiPriority w:val="99"/>
    <w:qFormat/>
    <w:rsid w:val="002C2D20"/>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autoRedefine/>
    <w:uiPriority w:val="99"/>
    <w:qFormat/>
    <w:rsid w:val="002C2D20"/>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4"/>
    <w:autoRedefine/>
    <w:uiPriority w:val="99"/>
    <w:qFormat/>
    <w:rsid w:val="002C2D20"/>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autoRedefine/>
    <w:uiPriority w:val="99"/>
    <w:qFormat/>
    <w:rsid w:val="002C2D20"/>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autoRedefine/>
    <w:uiPriority w:val="99"/>
    <w:qFormat/>
    <w:rsid w:val="002C2D20"/>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autoRedefine/>
    <w:uiPriority w:val="99"/>
    <w:qFormat/>
    <w:rsid w:val="002C2D20"/>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4"/>
    <w:autoRedefine/>
    <w:uiPriority w:val="99"/>
    <w:qFormat/>
    <w:rsid w:val="002C2D20"/>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4"/>
    <w:autoRedefine/>
    <w:uiPriority w:val="99"/>
    <w:qFormat/>
    <w:rsid w:val="002C2D20"/>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autoRedefine/>
    <w:uiPriority w:val="99"/>
    <w:qFormat/>
    <w:rsid w:val="002C2D20"/>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4"/>
    <w:autoRedefine/>
    <w:uiPriority w:val="99"/>
    <w:qFormat/>
    <w:rsid w:val="002C2D20"/>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4"/>
    <w:autoRedefine/>
    <w:uiPriority w:val="99"/>
    <w:qFormat/>
    <w:rsid w:val="002C2D20"/>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4"/>
    <w:autoRedefine/>
    <w:uiPriority w:val="99"/>
    <w:qFormat/>
    <w:rsid w:val="002C2D20"/>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4"/>
    <w:autoRedefine/>
    <w:uiPriority w:val="99"/>
    <w:qFormat/>
    <w:rsid w:val="002C2D20"/>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4"/>
    <w:autoRedefine/>
    <w:uiPriority w:val="99"/>
    <w:qFormat/>
    <w:rsid w:val="002C2D20"/>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4"/>
    <w:autoRedefine/>
    <w:uiPriority w:val="99"/>
    <w:qFormat/>
    <w:rsid w:val="002C2D20"/>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autoRedefine/>
    <w:uiPriority w:val="99"/>
    <w:qFormat/>
    <w:rsid w:val="002C2D20"/>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4"/>
    <w:uiPriority w:val="99"/>
    <w:qFormat/>
    <w:rsid w:val="002C2D20"/>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4"/>
    <w:autoRedefine/>
    <w:uiPriority w:val="99"/>
    <w:qFormat/>
    <w:rsid w:val="002C2D20"/>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4"/>
    <w:autoRedefine/>
    <w:uiPriority w:val="99"/>
    <w:qFormat/>
    <w:rsid w:val="002C2D20"/>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4"/>
    <w:autoRedefine/>
    <w:uiPriority w:val="99"/>
    <w:qFormat/>
    <w:rsid w:val="002C2D20"/>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4"/>
    <w:autoRedefine/>
    <w:uiPriority w:val="99"/>
    <w:qFormat/>
    <w:rsid w:val="002C2D20"/>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4"/>
    <w:autoRedefine/>
    <w:uiPriority w:val="99"/>
    <w:qFormat/>
    <w:rsid w:val="002C2D20"/>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autoRedefine/>
    <w:uiPriority w:val="99"/>
    <w:qFormat/>
    <w:rsid w:val="002C2D20"/>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4"/>
    <w:autoRedefine/>
    <w:uiPriority w:val="99"/>
    <w:qFormat/>
    <w:rsid w:val="002C2D20"/>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autoRedefine/>
    <w:uiPriority w:val="99"/>
    <w:qFormat/>
    <w:rsid w:val="002C2D20"/>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autoRedefine/>
    <w:uiPriority w:val="99"/>
    <w:qFormat/>
    <w:rsid w:val="002C2D20"/>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autoRedefine/>
    <w:uiPriority w:val="99"/>
    <w:qFormat/>
    <w:rsid w:val="002C2D20"/>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4"/>
    <w:autoRedefine/>
    <w:uiPriority w:val="99"/>
    <w:qFormat/>
    <w:rsid w:val="002C2D20"/>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autoRedefine/>
    <w:uiPriority w:val="99"/>
    <w:qFormat/>
    <w:rsid w:val="002C2D20"/>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sid w:val="002C2D20"/>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4"/>
    <w:autoRedefine/>
    <w:uiPriority w:val="99"/>
    <w:qFormat/>
    <w:rsid w:val="002C2D20"/>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qFormat/>
    <w:rsid w:val="002C2D20"/>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qFormat/>
    <w:rsid w:val="002C2D20"/>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qFormat/>
    <w:rsid w:val="002C2D20"/>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4"/>
    <w:autoRedefine/>
    <w:uiPriority w:val="99"/>
    <w:qFormat/>
    <w:rsid w:val="002C2D20"/>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qFormat/>
    <w:rsid w:val="002C2D20"/>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rsid w:val="002C2D20"/>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4"/>
    <w:uiPriority w:val="99"/>
    <w:qFormat/>
    <w:rsid w:val="002C2D20"/>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qFormat/>
    <w:rsid w:val="002C2D20"/>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qFormat/>
    <w:rsid w:val="002C2D20"/>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qFormat/>
    <w:rsid w:val="002C2D20"/>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4"/>
    <w:uiPriority w:val="99"/>
    <w:qFormat/>
    <w:rsid w:val="002C2D20"/>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sid w:val="002C2D20"/>
    <w:rPr>
      <w:sz w:val="18"/>
    </w:rPr>
  </w:style>
  <w:style w:type="character" w:customStyle="1" w:styleId="EndnoteTextChar">
    <w:name w:val="Endnote Text Char"/>
    <w:uiPriority w:val="99"/>
    <w:qFormat/>
    <w:rsid w:val="002C2D20"/>
    <w:rPr>
      <w:sz w:val="20"/>
    </w:rPr>
  </w:style>
  <w:style w:type="paragraph" w:customStyle="1" w:styleId="TOC10">
    <w:name w:val="TOC 标题1"/>
    <w:uiPriority w:val="39"/>
    <w:unhideWhenUsed/>
    <w:qFormat/>
    <w:rsid w:val="002C2D20"/>
  </w:style>
  <w:style w:type="paragraph" w:customStyle="1" w:styleId="3e">
    <w:name w:val="正文_3"/>
    <w:autoRedefine/>
    <w:qFormat/>
    <w:rsid w:val="002C2D20"/>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427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6B7456-E36E-49F2-A40E-71CD7EAEC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54</Pages>
  <Words>6314</Words>
  <Characters>35990</Characters>
  <Application>Microsoft Office Word</Application>
  <DocSecurity>0</DocSecurity>
  <Lines>299</Lines>
  <Paragraphs>84</Paragraphs>
  <ScaleCrop>false</ScaleCrop>
  <Company>nlt</Company>
  <LinksUpToDate>false</LinksUpToDate>
  <CharactersWithSpaces>42220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charliez</dc:creator>
  <cp:lastModifiedBy>admin</cp:lastModifiedBy>
  <cp:revision>43</cp:revision>
  <cp:lastPrinted>2021-06-17T04:33:00Z</cp:lastPrinted>
  <dcterms:created xsi:type="dcterms:W3CDTF">2026-06-08T01:16:00Z</dcterms:created>
  <dcterms:modified xsi:type="dcterms:W3CDTF">2026-07-06T11:39:00Z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0F3E4412A2604BA9B9E11F66038F9C89_13</vt:lpwstr>
  </property>
  <property fmtid="{D5CDD505-2E9C-101B-9397-08002B2CF9AE}" pid="4" name="KSOTemplateDocerSaveRecord">
    <vt:lpwstr>eyJoZGlkIjoiYTQxYzA4ZDk0MjI0MTcxZDgyNmYyNmZhOWJkZTE0YjMiLCJ1c2VySWQiOiIyMTg3MTA3MzYifQ==</vt:lpwstr>
  </property>
  <property fmtid="{D5CDD505-2E9C-101B-9397-08002B2CF9AE}" pid="5" name="_DocHome">
    <vt:i4>-1320405352</vt:i4>
  </property>
</Properties>
</file>