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4575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659755"/>
            <wp:effectExtent l="0" t="0" r="6350" b="17145"/>
            <wp:docPr id="1" name="图片 1" descr="1752747561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27475617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65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255C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610225"/>
            <wp:effectExtent l="0" t="0" r="6350" b="9525"/>
            <wp:docPr id="2" name="图片 2" descr="175274758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27475812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2025-07-17T10:18:28Z</dcterms:created>
  <dc:creator>lenovo</dc:creator>
  <cp:lastModifiedBy>李晓婉</cp:lastModifiedBy>
  <dcterms:modified xsi:type="dcterms:W3CDTF">2025-07-17T10:19:52Z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eyJoZGlkIjoiOTUzZDM2YTk4MzA3NjJhZGI3OWM5MjE4ZjM1NzY5Y2YiLCJ1c2VySWQiOiIxNDYyNzg4ODk4In0=</vt:lpwstr>
  </property>
  <property fmtid="{D5CDD505-2E9C-101B-9397-08002B2CF9AE}" pid="4" name="ICV">
    <vt:lpwstr>815211DF68B7435684C7C5C37924AC25_12</vt:lpwstr>
  </property>
</Properties>
</file>