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8955"/>
        <w:gridCol w:w="567"/>
        <w:gridCol w:w="850"/>
        <w:gridCol w:w="1519"/>
      </w:tblGrid>
      <w:tr w:rsidR="008A702D" w14:paraId="71A277A3" w14:textId="77777777" w:rsidTr="008A702D">
        <w:trPr>
          <w:trHeight w:val="20"/>
        </w:trPr>
        <w:tc>
          <w:tcPr>
            <w:tcW w:w="13580" w:type="dxa"/>
            <w:gridSpan w:val="5"/>
            <w:shd w:val="clear" w:color="auto" w:fill="E7E6E6"/>
            <w:vAlign w:val="center"/>
          </w:tcPr>
          <w:p w14:paraId="7A859498" w14:textId="77777777" w:rsidR="008A702D" w:rsidRDefault="008A702D"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1、前端设备</w:t>
            </w:r>
          </w:p>
        </w:tc>
      </w:tr>
      <w:tr w:rsidR="008A702D" w14:paraId="0D130A75" w14:textId="77777777" w:rsidTr="002059CC">
        <w:trPr>
          <w:trHeight w:val="20"/>
        </w:trPr>
        <w:tc>
          <w:tcPr>
            <w:tcW w:w="1689" w:type="dxa"/>
            <w:shd w:val="clear" w:color="auto" w:fill="auto"/>
            <w:vAlign w:val="center"/>
          </w:tcPr>
          <w:p w14:paraId="00D4A221"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类别</w:t>
            </w:r>
          </w:p>
        </w:tc>
        <w:tc>
          <w:tcPr>
            <w:tcW w:w="8955" w:type="dxa"/>
            <w:shd w:val="clear" w:color="auto" w:fill="auto"/>
            <w:vAlign w:val="center"/>
          </w:tcPr>
          <w:p w14:paraId="785C6D7A"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功能描述</w:t>
            </w:r>
          </w:p>
        </w:tc>
        <w:tc>
          <w:tcPr>
            <w:tcW w:w="567" w:type="dxa"/>
            <w:shd w:val="clear" w:color="auto" w:fill="auto"/>
            <w:vAlign w:val="center"/>
          </w:tcPr>
          <w:p w14:paraId="0CE0E8F2"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50" w:type="dxa"/>
            <w:shd w:val="clear" w:color="auto" w:fill="auto"/>
            <w:vAlign w:val="center"/>
          </w:tcPr>
          <w:p w14:paraId="2B554217"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19" w:type="dxa"/>
            <w:shd w:val="clear" w:color="auto" w:fill="auto"/>
            <w:vAlign w:val="center"/>
          </w:tcPr>
          <w:p w14:paraId="00D52C59"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8A702D" w14:paraId="7146413B" w14:textId="77777777" w:rsidTr="002059CC">
        <w:trPr>
          <w:trHeight w:val="20"/>
        </w:trPr>
        <w:tc>
          <w:tcPr>
            <w:tcW w:w="1689" w:type="dxa"/>
            <w:shd w:val="clear" w:color="auto" w:fill="auto"/>
            <w:vAlign w:val="center"/>
          </w:tcPr>
          <w:p w14:paraId="2E84DFDB" w14:textId="77777777" w:rsidR="008A702D" w:rsidRDefault="008A702D"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火灾报警探测器</w:t>
            </w:r>
          </w:p>
        </w:tc>
        <w:tc>
          <w:tcPr>
            <w:tcW w:w="8955" w:type="dxa"/>
            <w:shd w:val="clear" w:color="auto" w:fill="auto"/>
          </w:tcPr>
          <w:p w14:paraId="3A8CA020" w14:textId="77777777" w:rsidR="008A702D" w:rsidRDefault="008A702D" w:rsidP="00696235">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【独立式光电感烟火灾探测报警器（4G）】</w:t>
            </w:r>
            <w:r>
              <w:rPr>
                <w:rFonts w:ascii="宋体" w:hAnsi="宋体" w:cs="宋体" w:hint="eastAsia"/>
                <w:color w:val="000000"/>
                <w:kern w:val="0"/>
                <w:sz w:val="22"/>
                <w:szCs w:val="22"/>
                <w:lang w:bidi="ar"/>
              </w:rPr>
              <w:br/>
              <w:t>探测器</w:t>
            </w:r>
            <w:r>
              <w:rPr>
                <w:rFonts w:ascii="宋体" w:hAnsi="宋体" w:cs="宋体" w:hint="eastAsia"/>
                <w:color w:val="000000"/>
                <w:kern w:val="0"/>
                <w:sz w:val="22"/>
                <w:szCs w:val="22"/>
                <w:lang w:bidi="ar"/>
              </w:rPr>
              <w:br/>
              <w:t>工作原理 双光路(红外光、蓝光)、光电式感知技术</w:t>
            </w:r>
            <w:r>
              <w:rPr>
                <w:rFonts w:ascii="宋体" w:hAnsi="宋体" w:cs="宋体" w:hint="eastAsia"/>
                <w:color w:val="000000"/>
                <w:kern w:val="0"/>
                <w:sz w:val="22"/>
                <w:szCs w:val="22"/>
                <w:lang w:bidi="ar"/>
              </w:rPr>
              <w:br/>
              <w:t>空间温湿度感知 支持</w:t>
            </w:r>
            <w:r>
              <w:rPr>
                <w:rFonts w:ascii="宋体" w:hAnsi="宋体" w:cs="宋体" w:hint="eastAsia"/>
                <w:color w:val="000000"/>
                <w:kern w:val="0"/>
                <w:sz w:val="22"/>
                <w:szCs w:val="22"/>
                <w:lang w:bidi="ar"/>
              </w:rPr>
              <w:br/>
              <w:t>静态电流 ≤15 μA</w:t>
            </w:r>
            <w:r>
              <w:rPr>
                <w:rFonts w:ascii="宋体" w:hAnsi="宋体" w:cs="宋体" w:hint="eastAsia"/>
                <w:color w:val="000000"/>
                <w:kern w:val="0"/>
                <w:sz w:val="22"/>
                <w:szCs w:val="22"/>
                <w:lang w:bidi="ar"/>
              </w:rPr>
              <w:br/>
              <w:t>报警电流 ≤50 mA</w:t>
            </w:r>
            <w:r>
              <w:rPr>
                <w:rFonts w:ascii="宋体" w:hAnsi="宋体" w:cs="宋体" w:hint="eastAsia"/>
                <w:color w:val="000000"/>
                <w:kern w:val="0"/>
                <w:sz w:val="22"/>
                <w:szCs w:val="22"/>
                <w:lang w:bidi="ar"/>
              </w:rPr>
              <w:br/>
              <w:t>本地报警方式 声、光报警</w:t>
            </w:r>
            <w:r>
              <w:rPr>
                <w:rFonts w:ascii="宋体" w:hAnsi="宋体" w:cs="宋体" w:hint="eastAsia"/>
                <w:color w:val="000000"/>
                <w:kern w:val="0"/>
                <w:sz w:val="22"/>
                <w:szCs w:val="22"/>
                <w:lang w:bidi="ar"/>
              </w:rPr>
              <w:br/>
              <w:t>报警音量 ≥85 dB@3 m（A计权）</w:t>
            </w:r>
            <w:r>
              <w:rPr>
                <w:rFonts w:ascii="宋体" w:hAnsi="宋体" w:cs="宋体" w:hint="eastAsia"/>
                <w:color w:val="000000"/>
                <w:kern w:val="0"/>
                <w:sz w:val="22"/>
                <w:szCs w:val="22"/>
                <w:lang w:bidi="ar"/>
              </w:rPr>
              <w:br/>
              <w:t>一般规范</w:t>
            </w:r>
            <w:r>
              <w:rPr>
                <w:rFonts w:ascii="宋体" w:hAnsi="宋体" w:cs="宋体" w:hint="eastAsia"/>
                <w:color w:val="000000"/>
                <w:kern w:val="0"/>
                <w:sz w:val="22"/>
                <w:szCs w:val="22"/>
                <w:lang w:bidi="ar"/>
              </w:rPr>
              <w:br/>
              <w:t>供电电压 DC 3 V</w:t>
            </w:r>
            <w:r>
              <w:rPr>
                <w:rFonts w:ascii="宋体" w:hAnsi="宋体" w:cs="宋体" w:hint="eastAsia"/>
                <w:color w:val="000000"/>
                <w:kern w:val="0"/>
                <w:sz w:val="22"/>
                <w:szCs w:val="22"/>
                <w:lang w:bidi="ar"/>
              </w:rPr>
              <w:br/>
              <w:t>电池容量 2800 mAh ，锂电池CR17505 ，DC 3.0V</w:t>
            </w:r>
            <w:r>
              <w:rPr>
                <w:rFonts w:ascii="宋体" w:hAnsi="宋体" w:cs="宋体" w:hint="eastAsia"/>
                <w:color w:val="000000"/>
                <w:kern w:val="0"/>
                <w:sz w:val="22"/>
                <w:szCs w:val="22"/>
                <w:lang w:bidi="ar"/>
              </w:rPr>
              <w:br/>
              <w:t>通讯方式 4G</w:t>
            </w:r>
            <w:r>
              <w:rPr>
                <w:rFonts w:ascii="宋体" w:hAnsi="宋体" w:cs="宋体" w:hint="eastAsia"/>
                <w:color w:val="000000"/>
                <w:kern w:val="0"/>
                <w:sz w:val="22"/>
                <w:szCs w:val="22"/>
                <w:lang w:bidi="ar"/>
              </w:rPr>
              <w:br/>
              <w:t>电池设计寿命 5年（实际环境不同，略有差异，注：在正常室温情况下，正常网络环境下，且信号强度和信噪比在RSRP＞-110dbm 且 SNR＞0，每天1次心跳，每月按每月报警3分钟, 每月1次自检。）</w:t>
            </w:r>
            <w:r>
              <w:rPr>
                <w:rFonts w:ascii="宋体" w:hAnsi="宋体" w:cs="宋体" w:hint="eastAsia"/>
                <w:color w:val="000000"/>
                <w:kern w:val="0"/>
                <w:sz w:val="22"/>
                <w:szCs w:val="22"/>
                <w:lang w:bidi="ar"/>
              </w:rPr>
              <w:br/>
              <w:t>使用环境 温度：-10℃～55℃；相对湿度：≤95%</w:t>
            </w:r>
            <w:r>
              <w:rPr>
                <w:rFonts w:ascii="宋体" w:hAnsi="宋体" w:cs="宋体" w:hint="eastAsia"/>
                <w:color w:val="000000"/>
                <w:kern w:val="0"/>
                <w:sz w:val="22"/>
                <w:szCs w:val="22"/>
                <w:lang w:bidi="ar"/>
              </w:rPr>
              <w:br/>
              <w:t>外壳材质 ABS</w:t>
            </w:r>
            <w:r>
              <w:rPr>
                <w:rFonts w:ascii="宋体" w:hAnsi="宋体" w:cs="宋体" w:hint="eastAsia"/>
                <w:color w:val="000000"/>
                <w:kern w:val="0"/>
                <w:sz w:val="22"/>
                <w:szCs w:val="22"/>
                <w:lang w:bidi="ar"/>
              </w:rPr>
              <w:br/>
              <w:t>执行标准 GB 20517-2006</w:t>
            </w:r>
            <w:r>
              <w:rPr>
                <w:rFonts w:ascii="宋体" w:hAnsi="宋体" w:cs="宋体" w:hint="eastAsia"/>
                <w:color w:val="000000"/>
                <w:kern w:val="0"/>
                <w:sz w:val="22"/>
                <w:szCs w:val="22"/>
                <w:lang w:bidi="ar"/>
              </w:rPr>
              <w:br/>
              <w:t>安装指示 信号查询、入网注册指示功能</w:t>
            </w:r>
            <w:r>
              <w:rPr>
                <w:rFonts w:ascii="宋体" w:hAnsi="宋体" w:cs="宋体" w:hint="eastAsia"/>
                <w:color w:val="000000"/>
                <w:kern w:val="0"/>
                <w:sz w:val="22"/>
                <w:szCs w:val="22"/>
                <w:lang w:bidi="ar"/>
              </w:rPr>
              <w:br/>
              <w:t>系统设计规范 GB50116-2013 《火灾自动报警系统设计规范 》</w:t>
            </w:r>
            <w:r>
              <w:rPr>
                <w:rFonts w:ascii="宋体" w:hAnsi="宋体" w:cs="宋体" w:hint="eastAsia"/>
                <w:color w:val="000000"/>
                <w:kern w:val="0"/>
                <w:sz w:val="22"/>
                <w:szCs w:val="22"/>
                <w:lang w:bidi="ar"/>
              </w:rPr>
              <w:br/>
              <w:t>安装规范 GB50166-2019《火灾自动报警系统施工及验收标准》</w:t>
            </w:r>
            <w:r>
              <w:rPr>
                <w:rFonts w:ascii="宋体" w:hAnsi="宋体" w:cs="宋体" w:hint="eastAsia"/>
                <w:color w:val="000000"/>
                <w:kern w:val="0"/>
                <w:sz w:val="22"/>
                <w:szCs w:val="22"/>
                <w:lang w:bidi="ar"/>
              </w:rPr>
              <w:br/>
              <w:t>设备应具有1个红外光信号发射管、1个蓝光信号发射管、1个光信号接收管、1个温湿度传感器和1个红外遥控接收管等内部传感器。</w:t>
            </w:r>
            <w:r>
              <w:rPr>
                <w:rFonts w:ascii="宋体" w:hAnsi="宋体" w:cs="宋体" w:hint="eastAsia"/>
                <w:color w:val="000000"/>
                <w:kern w:val="0"/>
                <w:sz w:val="22"/>
                <w:szCs w:val="22"/>
                <w:lang w:bidi="ar"/>
              </w:rPr>
              <w:br/>
              <w:t>设备应具备抗水汽干扰功能，放置在25℃、RH99%的环境下，持续4h；试验期间无误报情况发生。此后保持以上温湿度环境，注入烟雾，设备发生报警。</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lastRenderedPageBreak/>
              <w:t>设备的外壳防护等级应符合GB/T 4208-2017中IP31的要求。</w:t>
            </w:r>
          </w:p>
        </w:tc>
        <w:tc>
          <w:tcPr>
            <w:tcW w:w="567" w:type="dxa"/>
            <w:shd w:val="clear" w:color="auto" w:fill="auto"/>
            <w:vAlign w:val="center"/>
          </w:tcPr>
          <w:p w14:paraId="3FE7B95D"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50" w:type="dxa"/>
            <w:shd w:val="clear" w:color="auto" w:fill="auto"/>
            <w:vAlign w:val="center"/>
          </w:tcPr>
          <w:p w14:paraId="37BEFCC0"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3586</w:t>
            </w:r>
          </w:p>
        </w:tc>
        <w:tc>
          <w:tcPr>
            <w:tcW w:w="1519" w:type="dxa"/>
            <w:shd w:val="clear" w:color="auto" w:fill="auto"/>
            <w:vAlign w:val="center"/>
          </w:tcPr>
          <w:p w14:paraId="34F33508" w14:textId="77777777" w:rsidR="008A702D" w:rsidRDefault="008A702D" w:rsidP="00696235">
            <w:pPr>
              <w:widowControl/>
              <w:jc w:val="left"/>
              <w:textAlignment w:val="center"/>
              <w:rPr>
                <w:rFonts w:ascii="宋体" w:hAnsi="宋体" w:cs="宋体"/>
                <w:color w:val="000000"/>
                <w:sz w:val="22"/>
                <w:szCs w:val="22"/>
              </w:rPr>
            </w:pPr>
            <w:r>
              <w:rPr>
                <w:rStyle w:val="font01"/>
                <w:rFonts w:hint="default"/>
                <w:lang w:bidi="ar"/>
              </w:rPr>
              <w:t>含5年运营商4G流量卡</w:t>
            </w:r>
            <w:r>
              <w:rPr>
                <w:rStyle w:val="font01"/>
                <w:rFonts w:hint="default"/>
                <w:b/>
                <w:bCs/>
                <w:lang w:bidi="ar"/>
              </w:rPr>
              <w:t>（</w:t>
            </w:r>
            <w:r>
              <w:rPr>
                <w:rFonts w:ascii="宋体" w:hAnsi="宋体" w:cs="宋体" w:hint="eastAsia"/>
                <w:b/>
                <w:bCs/>
                <w:color w:val="000000"/>
                <w:kern w:val="0"/>
                <w:sz w:val="22"/>
                <w:szCs w:val="22"/>
                <w:lang w:bidi="ar"/>
              </w:rPr>
              <w:t>核心产品）</w:t>
            </w:r>
          </w:p>
        </w:tc>
      </w:tr>
      <w:tr w:rsidR="008A702D" w14:paraId="0BBB2168" w14:textId="77777777" w:rsidTr="002059CC">
        <w:trPr>
          <w:trHeight w:val="20"/>
        </w:trPr>
        <w:tc>
          <w:tcPr>
            <w:tcW w:w="1689" w:type="dxa"/>
            <w:shd w:val="clear" w:color="auto" w:fill="auto"/>
            <w:vAlign w:val="center"/>
          </w:tcPr>
          <w:p w14:paraId="2F415FA8"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火灾手动报警按钮</w:t>
            </w:r>
          </w:p>
        </w:tc>
        <w:tc>
          <w:tcPr>
            <w:tcW w:w="8955" w:type="dxa"/>
            <w:shd w:val="clear" w:color="auto" w:fill="auto"/>
            <w:vAlign w:val="center"/>
          </w:tcPr>
          <w:p w14:paraId="79FF872B"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【手动报警按钮（Lora）】</w:t>
            </w:r>
            <w:r>
              <w:rPr>
                <w:rFonts w:ascii="宋体" w:hAnsi="宋体" w:cs="宋体" w:hint="eastAsia"/>
                <w:color w:val="000000"/>
                <w:kern w:val="0"/>
                <w:sz w:val="22"/>
                <w:szCs w:val="22"/>
                <w:lang w:bidi="ar"/>
              </w:rPr>
              <w:br/>
              <w:t>电源：锂电池2400mAh，DC 3V</w:t>
            </w:r>
            <w:r>
              <w:rPr>
                <w:rFonts w:ascii="宋体" w:hAnsi="宋体" w:cs="宋体" w:hint="eastAsia"/>
                <w:color w:val="000000"/>
                <w:kern w:val="0"/>
                <w:sz w:val="22"/>
                <w:szCs w:val="22"/>
                <w:lang w:bidi="ar"/>
              </w:rPr>
              <w:br/>
              <w:t>电池使用寿命：5年（根据实际使用情况，电池寿命可能有所缩减）</w:t>
            </w:r>
            <w:r>
              <w:rPr>
                <w:rFonts w:ascii="宋体" w:hAnsi="宋体" w:cs="宋体" w:hint="eastAsia"/>
                <w:color w:val="000000"/>
                <w:kern w:val="0"/>
                <w:sz w:val="22"/>
                <w:szCs w:val="22"/>
                <w:lang w:bidi="ar"/>
              </w:rPr>
              <w:br/>
              <w:t>工作电流：待机状态≤5μA</w:t>
            </w:r>
            <w:r>
              <w:rPr>
                <w:rFonts w:ascii="宋体" w:hAnsi="宋体" w:cs="宋体" w:hint="eastAsia"/>
                <w:color w:val="000000"/>
                <w:kern w:val="0"/>
                <w:sz w:val="22"/>
                <w:szCs w:val="22"/>
                <w:lang w:bidi="ar"/>
              </w:rPr>
              <w:br/>
              <w:t>工作原理：手动触发</w:t>
            </w:r>
            <w:r>
              <w:rPr>
                <w:rFonts w:ascii="宋体" w:hAnsi="宋体" w:cs="宋体" w:hint="eastAsia"/>
                <w:color w:val="000000"/>
                <w:kern w:val="0"/>
                <w:sz w:val="22"/>
                <w:szCs w:val="22"/>
                <w:lang w:bidi="ar"/>
              </w:rPr>
              <w:br/>
              <w:t>通讯方式：LoRa，双向FSK</w:t>
            </w:r>
            <w:r>
              <w:rPr>
                <w:rFonts w:ascii="宋体" w:hAnsi="宋体" w:cs="宋体" w:hint="eastAsia"/>
                <w:color w:val="000000"/>
                <w:kern w:val="0"/>
                <w:sz w:val="22"/>
                <w:szCs w:val="22"/>
                <w:lang w:bidi="ar"/>
              </w:rPr>
              <w:br/>
              <w:t>报警指示灯：1个，红色：报警， 黄色：故障，绿色：状态（通讯、信号、对码）</w:t>
            </w:r>
            <w:r>
              <w:rPr>
                <w:rFonts w:ascii="宋体" w:hAnsi="宋体" w:cs="宋体" w:hint="eastAsia"/>
                <w:color w:val="000000"/>
                <w:kern w:val="0"/>
                <w:sz w:val="22"/>
                <w:szCs w:val="22"/>
                <w:lang w:bidi="ar"/>
              </w:rPr>
              <w:br/>
              <w:t>支持钥匙复位、信号查询、防拆报警、欠压报警</w:t>
            </w:r>
            <w:r>
              <w:rPr>
                <w:rFonts w:ascii="宋体" w:hAnsi="宋体" w:cs="宋体" w:hint="eastAsia"/>
                <w:color w:val="000000"/>
                <w:kern w:val="0"/>
                <w:sz w:val="22"/>
                <w:szCs w:val="22"/>
                <w:lang w:bidi="ar"/>
              </w:rPr>
              <w:br/>
              <w:t xml:space="preserve">通讯性能：空旷场景1.5~2km ，普通墙体3~5堵， 沉重墙 1~2堵 ，地下室 1堵 </w:t>
            </w:r>
            <w:r>
              <w:rPr>
                <w:rFonts w:ascii="宋体" w:hAnsi="宋体" w:cs="宋体" w:hint="eastAsia"/>
                <w:color w:val="000000"/>
                <w:kern w:val="0"/>
                <w:sz w:val="22"/>
                <w:szCs w:val="22"/>
                <w:lang w:bidi="ar"/>
              </w:rPr>
              <w:br/>
              <w:t>报警输出：1路，继电器容量（24VDC /1A）</w:t>
            </w:r>
            <w:r>
              <w:rPr>
                <w:rFonts w:ascii="宋体" w:hAnsi="宋体" w:cs="宋体" w:hint="eastAsia"/>
                <w:color w:val="000000"/>
                <w:kern w:val="0"/>
                <w:sz w:val="22"/>
                <w:szCs w:val="22"/>
                <w:lang w:bidi="ar"/>
              </w:rPr>
              <w:br/>
              <w:t>工作温度 报警状态≤60 mA"</w:t>
            </w:r>
            <w:r>
              <w:rPr>
                <w:rFonts w:ascii="宋体" w:hAnsi="宋体" w:cs="宋体" w:hint="eastAsia"/>
                <w:color w:val="000000"/>
                <w:kern w:val="0"/>
                <w:sz w:val="22"/>
                <w:szCs w:val="22"/>
                <w:lang w:bidi="ar"/>
              </w:rPr>
              <w:br/>
              <w:t>工作湿度 -10℃ ~ 55℃</w:t>
            </w:r>
            <w:r>
              <w:rPr>
                <w:rFonts w:ascii="宋体" w:hAnsi="宋体" w:cs="宋体" w:hint="eastAsia"/>
                <w:color w:val="000000"/>
                <w:kern w:val="0"/>
                <w:sz w:val="22"/>
                <w:szCs w:val="22"/>
                <w:lang w:bidi="ar"/>
              </w:rPr>
              <w:br/>
              <w:t>尺寸 ≤95%</w:t>
            </w:r>
            <w:r>
              <w:rPr>
                <w:rFonts w:ascii="宋体" w:hAnsi="宋体" w:cs="宋体" w:hint="eastAsia"/>
                <w:color w:val="000000"/>
                <w:kern w:val="0"/>
                <w:sz w:val="22"/>
                <w:szCs w:val="22"/>
                <w:lang w:bidi="ar"/>
              </w:rPr>
              <w:br/>
              <w:t>重量 ABS，红色</w:t>
            </w:r>
            <w:r>
              <w:rPr>
                <w:rFonts w:ascii="宋体" w:hAnsi="宋体" w:cs="宋体" w:hint="eastAsia"/>
                <w:color w:val="000000"/>
                <w:kern w:val="0"/>
                <w:sz w:val="22"/>
                <w:szCs w:val="22"/>
                <w:lang w:bidi="ar"/>
              </w:rPr>
              <w:br/>
              <w:t>产品执行标准 GB 19880-2005《手动火灾报警按钮》</w:t>
            </w:r>
            <w:r>
              <w:rPr>
                <w:rFonts w:ascii="宋体" w:hAnsi="宋体" w:cs="宋体" w:hint="eastAsia"/>
                <w:color w:val="000000"/>
                <w:kern w:val="0"/>
                <w:sz w:val="22"/>
                <w:szCs w:val="22"/>
                <w:lang w:bidi="ar"/>
              </w:rPr>
              <w:br/>
              <w:t>▲手动报警按钮具有一路报警输出。</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19880-2005《手动火灾报警按钮》要求，并取得国家消防电子产品质量监督检验中心出具的型式试验报告。</w:t>
            </w:r>
            <w:r>
              <w:rPr>
                <w:rFonts w:ascii="宋体" w:hAnsi="宋体" w:cs="宋体" w:hint="eastAsia"/>
                <w:b/>
                <w:bCs/>
                <w:color w:val="000000"/>
                <w:kern w:val="0"/>
                <w:sz w:val="22"/>
                <w:szCs w:val="22"/>
                <w:lang w:bidi="ar"/>
              </w:rPr>
              <w:t>（提供国家消防电子产品质量监督检验中心出具的型式试验报告复印件证明）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19880-2005《手动火灾报警按钮》要求，取得应急管理部消防产品合格评定中心出具的强制性产品认证证书。</w:t>
            </w:r>
            <w:r>
              <w:rPr>
                <w:rFonts w:ascii="宋体" w:hAnsi="宋体" w:cs="宋体" w:hint="eastAsia"/>
                <w:b/>
                <w:bCs/>
                <w:color w:val="000000"/>
                <w:kern w:val="0"/>
                <w:sz w:val="22"/>
                <w:szCs w:val="22"/>
                <w:lang w:bidi="ar"/>
              </w:rPr>
              <w:t>（提供应急管理部消防产品合格评定中心出具的强制性产品认证证书复印件证明）</w:t>
            </w:r>
          </w:p>
        </w:tc>
        <w:tc>
          <w:tcPr>
            <w:tcW w:w="567" w:type="dxa"/>
            <w:shd w:val="clear" w:color="auto" w:fill="auto"/>
            <w:vAlign w:val="center"/>
          </w:tcPr>
          <w:p w14:paraId="5AF18657"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50" w:type="dxa"/>
            <w:shd w:val="clear" w:color="auto" w:fill="auto"/>
            <w:vAlign w:val="center"/>
          </w:tcPr>
          <w:p w14:paraId="7EBB8C0C"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414</w:t>
            </w:r>
          </w:p>
        </w:tc>
        <w:tc>
          <w:tcPr>
            <w:tcW w:w="1519" w:type="dxa"/>
            <w:shd w:val="clear" w:color="auto" w:fill="auto"/>
            <w:vAlign w:val="center"/>
          </w:tcPr>
          <w:p w14:paraId="7BF89D65" w14:textId="77777777" w:rsidR="008A702D" w:rsidRDefault="008A702D" w:rsidP="00696235">
            <w:pPr>
              <w:rPr>
                <w:rFonts w:ascii="宋体" w:hAnsi="宋体" w:cs="宋体"/>
                <w:color w:val="000000"/>
                <w:sz w:val="22"/>
                <w:szCs w:val="22"/>
              </w:rPr>
            </w:pPr>
          </w:p>
        </w:tc>
      </w:tr>
      <w:tr w:rsidR="008A702D" w14:paraId="27CA8EE5" w14:textId="77777777" w:rsidTr="002059CC">
        <w:trPr>
          <w:trHeight w:val="20"/>
        </w:trPr>
        <w:tc>
          <w:tcPr>
            <w:tcW w:w="1689" w:type="dxa"/>
            <w:shd w:val="clear" w:color="auto" w:fill="auto"/>
            <w:vAlign w:val="center"/>
          </w:tcPr>
          <w:p w14:paraId="24FD540C"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火灾声光报警器</w:t>
            </w:r>
          </w:p>
        </w:tc>
        <w:tc>
          <w:tcPr>
            <w:tcW w:w="8955" w:type="dxa"/>
            <w:shd w:val="clear" w:color="auto" w:fill="auto"/>
            <w:vAlign w:val="center"/>
          </w:tcPr>
          <w:p w14:paraId="258E0BDB"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【声光报警器（Lora）】</w:t>
            </w:r>
            <w:r>
              <w:rPr>
                <w:rFonts w:ascii="宋体" w:hAnsi="宋体" w:cs="宋体" w:hint="eastAsia"/>
                <w:color w:val="000000"/>
                <w:kern w:val="0"/>
                <w:sz w:val="22"/>
                <w:szCs w:val="22"/>
                <w:lang w:bidi="ar"/>
              </w:rPr>
              <w:br/>
              <w:t>供电：主电DC 12V 1A （已含）</w:t>
            </w:r>
            <w:r>
              <w:rPr>
                <w:rFonts w:ascii="宋体" w:hAnsi="宋体" w:cs="宋体" w:hint="eastAsia"/>
                <w:color w:val="000000"/>
                <w:kern w:val="0"/>
                <w:sz w:val="22"/>
                <w:szCs w:val="22"/>
                <w:lang w:bidi="ar"/>
              </w:rPr>
              <w:br/>
              <w:t>备电：锂电池CR17450 2400mAh，DC 3V"</w:t>
            </w:r>
            <w:r>
              <w:rPr>
                <w:rFonts w:ascii="宋体" w:hAnsi="宋体" w:cs="宋体" w:hint="eastAsia"/>
                <w:color w:val="000000"/>
                <w:kern w:val="0"/>
                <w:sz w:val="22"/>
                <w:szCs w:val="22"/>
                <w:lang w:bidi="ar"/>
              </w:rPr>
              <w:br/>
              <w:t>电池使用寿命：待机：5年（根据实际使用情况，电池寿命可能有所缩减）</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lastRenderedPageBreak/>
              <w:t>工作电流：待机状态≤5μA，报警状态≤100mA</w:t>
            </w:r>
            <w:r>
              <w:rPr>
                <w:rFonts w:ascii="宋体" w:hAnsi="宋体" w:cs="宋体" w:hint="eastAsia"/>
                <w:color w:val="000000"/>
                <w:kern w:val="0"/>
                <w:sz w:val="22"/>
                <w:szCs w:val="22"/>
                <w:lang w:bidi="ar"/>
              </w:rPr>
              <w:br/>
              <w:t>通讯方式：LoRa，双向FSK</w:t>
            </w:r>
            <w:r>
              <w:rPr>
                <w:rFonts w:ascii="宋体" w:hAnsi="宋体" w:cs="宋体" w:hint="eastAsia"/>
                <w:color w:val="000000"/>
                <w:kern w:val="0"/>
                <w:sz w:val="22"/>
                <w:szCs w:val="22"/>
                <w:lang w:bidi="ar"/>
              </w:rPr>
              <w:br/>
              <w:t>报警音量：≥85dB@3m（A计权）</w:t>
            </w:r>
            <w:r>
              <w:rPr>
                <w:rFonts w:ascii="宋体" w:hAnsi="宋体" w:cs="宋体" w:hint="eastAsia"/>
                <w:color w:val="000000"/>
                <w:kern w:val="0"/>
                <w:sz w:val="22"/>
                <w:szCs w:val="22"/>
                <w:lang w:bidi="ar"/>
              </w:rPr>
              <w:br/>
              <w:t>报警指示灯：1个，红色：报警， 黄色：故障，绿色：状态（通讯、信号、对码）</w:t>
            </w:r>
            <w:r>
              <w:rPr>
                <w:rFonts w:ascii="宋体" w:hAnsi="宋体" w:cs="宋体" w:hint="eastAsia"/>
                <w:color w:val="000000"/>
                <w:kern w:val="0"/>
                <w:sz w:val="22"/>
                <w:szCs w:val="22"/>
                <w:lang w:bidi="ar"/>
              </w:rPr>
              <w:br/>
              <w:t>闪光频率：1Hz～2Hz</w:t>
            </w:r>
            <w:r>
              <w:rPr>
                <w:rFonts w:ascii="宋体" w:hAnsi="宋体" w:cs="宋体" w:hint="eastAsia"/>
                <w:color w:val="000000"/>
                <w:kern w:val="0"/>
                <w:sz w:val="22"/>
                <w:szCs w:val="22"/>
                <w:lang w:bidi="ar"/>
              </w:rPr>
              <w:br/>
              <w:t>变调周期：3 s ~ 5 s</w:t>
            </w:r>
            <w:r>
              <w:rPr>
                <w:rFonts w:ascii="宋体" w:hAnsi="宋体" w:cs="宋体" w:hint="eastAsia"/>
                <w:color w:val="000000"/>
                <w:kern w:val="0"/>
                <w:sz w:val="22"/>
                <w:szCs w:val="22"/>
                <w:lang w:bidi="ar"/>
              </w:rPr>
              <w:br/>
              <w:t xml:space="preserve">通讯性能：空旷场景1.5~2km，普通墙体3~5堵，沉重墙 1~2堵。地下室1堵。 </w:t>
            </w:r>
            <w:r>
              <w:rPr>
                <w:rFonts w:ascii="宋体" w:hAnsi="宋体" w:cs="宋体" w:hint="eastAsia"/>
                <w:color w:val="000000"/>
                <w:kern w:val="0"/>
                <w:sz w:val="22"/>
                <w:szCs w:val="22"/>
                <w:lang w:bidi="ar"/>
              </w:rPr>
              <w:br/>
              <w:t>功能：信号查询、远程消警、防拆报警、欠压报警</w:t>
            </w:r>
            <w:r>
              <w:rPr>
                <w:rFonts w:ascii="宋体" w:hAnsi="宋体" w:cs="宋体" w:hint="eastAsia"/>
                <w:color w:val="000000"/>
                <w:kern w:val="0"/>
                <w:sz w:val="22"/>
                <w:szCs w:val="22"/>
                <w:lang w:bidi="ar"/>
              </w:rPr>
              <w:br/>
              <w:t>安装方式：壁装、表面安装</w:t>
            </w:r>
            <w:r>
              <w:rPr>
                <w:rFonts w:ascii="宋体" w:hAnsi="宋体" w:cs="宋体" w:hint="eastAsia"/>
                <w:color w:val="000000"/>
                <w:kern w:val="0"/>
                <w:sz w:val="22"/>
                <w:szCs w:val="22"/>
                <w:lang w:bidi="ar"/>
              </w:rPr>
              <w:br/>
              <w:t>工作温度：-10℃ ~ 55℃</w:t>
            </w:r>
            <w:r>
              <w:rPr>
                <w:rFonts w:ascii="宋体" w:hAnsi="宋体" w:cs="宋体" w:hint="eastAsia"/>
                <w:color w:val="000000"/>
                <w:kern w:val="0"/>
                <w:sz w:val="22"/>
                <w:szCs w:val="22"/>
                <w:lang w:bidi="ar"/>
              </w:rPr>
              <w:br/>
              <w:t>工作湿度：≤95%</w:t>
            </w:r>
            <w:r>
              <w:rPr>
                <w:rFonts w:ascii="宋体" w:hAnsi="宋体" w:cs="宋体" w:hint="eastAsia"/>
                <w:color w:val="000000"/>
                <w:kern w:val="0"/>
                <w:sz w:val="22"/>
                <w:szCs w:val="22"/>
                <w:lang w:bidi="ar"/>
              </w:rPr>
              <w:br/>
              <w:t>外壳材质：ABS，红色</w:t>
            </w:r>
            <w:r>
              <w:rPr>
                <w:rFonts w:ascii="宋体" w:hAnsi="宋体" w:cs="宋体" w:hint="eastAsia"/>
                <w:color w:val="000000"/>
                <w:kern w:val="0"/>
                <w:sz w:val="22"/>
                <w:szCs w:val="22"/>
                <w:lang w:bidi="ar"/>
              </w:rPr>
              <w:br/>
              <w:t>产品执行标准：GB 26851-2011《火灾声和/或光警报器》</w:t>
            </w:r>
            <w:r>
              <w:rPr>
                <w:rFonts w:ascii="宋体" w:hAnsi="宋体" w:cs="宋体" w:hint="eastAsia"/>
                <w:color w:val="000000"/>
                <w:kern w:val="0"/>
                <w:sz w:val="22"/>
                <w:szCs w:val="22"/>
                <w:lang w:bidi="ar"/>
              </w:rPr>
              <w:br/>
              <w:t>安装方式：壁装、表面安装（室内）</w:t>
            </w:r>
            <w:r>
              <w:rPr>
                <w:rFonts w:ascii="宋体" w:hAnsi="宋体" w:cs="宋体" w:hint="eastAsia"/>
                <w:color w:val="000000"/>
                <w:kern w:val="0"/>
                <w:sz w:val="22"/>
                <w:szCs w:val="22"/>
                <w:lang w:bidi="ar"/>
              </w:rPr>
              <w:br/>
              <w:t>▲声光报警器具有市电供电、备用电池供电的功能。</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26851-2011《火灾声和/或光警报器》要求，并取得国家消防电子产品质量监督检验中心出具的型式试验报告。</w:t>
            </w:r>
            <w:r>
              <w:rPr>
                <w:rFonts w:ascii="宋体" w:hAnsi="宋体" w:cs="宋体" w:hint="eastAsia"/>
                <w:b/>
                <w:bCs/>
                <w:color w:val="000000"/>
                <w:kern w:val="0"/>
                <w:sz w:val="22"/>
                <w:szCs w:val="22"/>
                <w:lang w:bidi="ar"/>
              </w:rPr>
              <w:t>（提供国家消防电子产品质量监督检验中心出具的型式试验报告复印件证明）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26851-2011《火灾声和/或光警报器》要求，取得应急管理部消防产品合格评定中心出具的强制性产品认证证书。</w:t>
            </w:r>
            <w:r>
              <w:rPr>
                <w:rFonts w:ascii="宋体" w:hAnsi="宋体" w:cs="宋体" w:hint="eastAsia"/>
                <w:b/>
                <w:bCs/>
                <w:color w:val="000000"/>
                <w:kern w:val="0"/>
                <w:sz w:val="22"/>
                <w:szCs w:val="22"/>
                <w:lang w:bidi="ar"/>
              </w:rPr>
              <w:t>（提供应急管理部消防产品合格评定中心出具的强制性产品认证证书复印件证明）</w:t>
            </w:r>
          </w:p>
        </w:tc>
        <w:tc>
          <w:tcPr>
            <w:tcW w:w="567" w:type="dxa"/>
            <w:shd w:val="clear" w:color="auto" w:fill="auto"/>
            <w:vAlign w:val="center"/>
          </w:tcPr>
          <w:p w14:paraId="55698C93"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50" w:type="dxa"/>
            <w:shd w:val="clear" w:color="auto" w:fill="auto"/>
            <w:vAlign w:val="center"/>
          </w:tcPr>
          <w:p w14:paraId="4D42D033"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414</w:t>
            </w:r>
          </w:p>
        </w:tc>
        <w:tc>
          <w:tcPr>
            <w:tcW w:w="1519" w:type="dxa"/>
            <w:shd w:val="clear" w:color="auto" w:fill="auto"/>
            <w:vAlign w:val="center"/>
          </w:tcPr>
          <w:p w14:paraId="173A047B" w14:textId="77777777" w:rsidR="008A702D" w:rsidRDefault="008A702D" w:rsidP="00696235">
            <w:pPr>
              <w:rPr>
                <w:rFonts w:ascii="宋体" w:hAnsi="宋体" w:cs="宋体"/>
                <w:color w:val="000000"/>
                <w:sz w:val="22"/>
                <w:szCs w:val="22"/>
              </w:rPr>
            </w:pPr>
          </w:p>
        </w:tc>
      </w:tr>
      <w:tr w:rsidR="008A702D" w14:paraId="350D3345" w14:textId="77777777" w:rsidTr="002059CC">
        <w:trPr>
          <w:trHeight w:val="20"/>
        </w:trPr>
        <w:tc>
          <w:tcPr>
            <w:tcW w:w="1689" w:type="dxa"/>
            <w:shd w:val="clear" w:color="auto" w:fill="auto"/>
            <w:vAlign w:val="center"/>
          </w:tcPr>
          <w:p w14:paraId="20D8A11D"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LoRa消防网关（4G）</w:t>
            </w:r>
          </w:p>
        </w:tc>
        <w:tc>
          <w:tcPr>
            <w:tcW w:w="8955" w:type="dxa"/>
            <w:shd w:val="clear" w:color="auto" w:fill="auto"/>
            <w:vAlign w:val="center"/>
          </w:tcPr>
          <w:p w14:paraId="31A998AC"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w:t>
            </w:r>
            <w:r>
              <w:rPr>
                <w:rFonts w:ascii="宋体" w:hAnsi="宋体" w:cs="宋体" w:hint="eastAsia"/>
                <w:color w:val="000000"/>
                <w:kern w:val="0"/>
                <w:sz w:val="22"/>
                <w:szCs w:val="22"/>
                <w:lang w:bidi="ar"/>
              </w:rPr>
              <w:br/>
              <w:t>工作电压：DC12V</w:t>
            </w:r>
            <w:r>
              <w:rPr>
                <w:rFonts w:ascii="宋体" w:hAnsi="宋体" w:cs="宋体" w:hint="eastAsia"/>
                <w:color w:val="000000"/>
                <w:kern w:val="0"/>
                <w:sz w:val="22"/>
                <w:szCs w:val="22"/>
                <w:lang w:bidi="ar"/>
              </w:rPr>
              <w:br/>
              <w:t>上行通讯：以太网或4G</w:t>
            </w:r>
            <w:r>
              <w:rPr>
                <w:rFonts w:ascii="宋体" w:hAnsi="宋体" w:cs="宋体" w:hint="eastAsia"/>
                <w:color w:val="000000"/>
                <w:kern w:val="0"/>
                <w:sz w:val="22"/>
                <w:szCs w:val="22"/>
                <w:lang w:bidi="ar"/>
              </w:rPr>
              <w:br/>
              <w:t>下行通讯：LoRa</w:t>
            </w:r>
            <w:r>
              <w:rPr>
                <w:rFonts w:ascii="宋体" w:hAnsi="宋体" w:cs="宋体" w:hint="eastAsia"/>
                <w:color w:val="000000"/>
                <w:kern w:val="0"/>
                <w:sz w:val="22"/>
                <w:szCs w:val="22"/>
                <w:lang w:bidi="ar"/>
              </w:rPr>
              <w:br/>
              <w:t>下行频率：470MHz~510MHz</w:t>
            </w:r>
            <w:r>
              <w:rPr>
                <w:rFonts w:ascii="宋体" w:hAnsi="宋体" w:cs="宋体" w:hint="eastAsia"/>
                <w:color w:val="000000"/>
                <w:kern w:val="0"/>
                <w:sz w:val="22"/>
                <w:szCs w:val="22"/>
                <w:lang w:bidi="ar"/>
              </w:rPr>
              <w:br/>
              <w:t>外设接入数量：128个</w:t>
            </w:r>
            <w:r>
              <w:rPr>
                <w:rFonts w:ascii="宋体" w:hAnsi="宋体" w:cs="宋体" w:hint="eastAsia"/>
                <w:color w:val="000000"/>
                <w:kern w:val="0"/>
                <w:sz w:val="22"/>
                <w:szCs w:val="22"/>
                <w:lang w:bidi="ar"/>
              </w:rPr>
              <w:br/>
              <w:t>LoRa无线通讯性能：空旷场景1.5KM-2.0KM，普通墙体3~5面，承重墙1~2面，地下室1</w:t>
            </w:r>
            <w:r>
              <w:rPr>
                <w:rFonts w:ascii="宋体" w:hAnsi="宋体" w:cs="宋体" w:hint="eastAsia"/>
                <w:color w:val="000000"/>
                <w:kern w:val="0"/>
                <w:sz w:val="22"/>
                <w:szCs w:val="22"/>
                <w:lang w:bidi="ar"/>
              </w:rPr>
              <w:lastRenderedPageBreak/>
              <w:t>面</w:t>
            </w:r>
            <w:r>
              <w:rPr>
                <w:rFonts w:ascii="宋体" w:hAnsi="宋体" w:cs="宋体" w:hint="eastAsia"/>
                <w:color w:val="000000"/>
                <w:kern w:val="0"/>
                <w:sz w:val="22"/>
                <w:szCs w:val="22"/>
                <w:lang w:bidi="ar"/>
              </w:rPr>
              <w:br/>
              <w:t>▲支持网关上中文报警内容查看，包括安装位置、设备序列号、警情发生的时间、传感器当前的状态，事件的触发/恢复等信息。</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t>○</w:t>
            </w:r>
            <w:r>
              <w:rPr>
                <w:rFonts w:ascii="宋体" w:hAnsi="宋体" w:cs="宋体" w:hint="eastAsia"/>
                <w:color w:val="000000"/>
                <w:kern w:val="0"/>
                <w:sz w:val="22"/>
                <w:szCs w:val="22"/>
                <w:lang w:bidi="ar"/>
              </w:rPr>
              <w:t>网关发生主电、备电、有线网络、无线网络、通讯串口异常、防拆等异常时，都可以检测并在网关屏幕上中文的方式展示故障。前端外设烟感、手报、温感发生防拆、电池欠压等异常，声光产品的主电、备电异常，燃气、烟感、温感传感器异常，前端设备的离线时，产生故障告警。</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color w:val="000000"/>
                <w:kern w:val="0"/>
                <w:sz w:val="22"/>
                <w:szCs w:val="22"/>
                <w:lang w:bidi="ar"/>
              </w:rPr>
              <w:br/>
              <w:t>▲具有网关互联报警功能；当一个网关接收到报警时，可以将警情联动到其他的网关，并通知报警联动。</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t>○</w:t>
            </w:r>
            <w:r>
              <w:rPr>
                <w:rFonts w:ascii="宋体" w:hAnsi="宋体" w:cs="宋体" w:hint="eastAsia"/>
                <w:color w:val="000000"/>
                <w:kern w:val="0"/>
                <w:sz w:val="22"/>
                <w:szCs w:val="22"/>
                <w:lang w:bidi="ar"/>
              </w:rPr>
              <w:t>设备具有防误报功能（默认关闭），当关闭该功能时：触发单个火灾探测器，会联动声光。 当开启该功能时：需要触发两个探测器报警，才能互联报警（手动报警不受限制，触发就可以联动报警）。</w:t>
            </w:r>
            <w:r>
              <w:rPr>
                <w:rFonts w:ascii="宋体" w:hAnsi="宋体" w:cs="宋体" w:hint="eastAsia"/>
                <w:b/>
                <w:bCs/>
                <w:color w:val="000000"/>
                <w:kern w:val="0"/>
                <w:sz w:val="22"/>
                <w:szCs w:val="22"/>
                <w:lang w:bidi="ar"/>
              </w:rPr>
              <w:t>（提供具有CMA 或 CAL 或CNAS 认证章的第三方权威机构检验报告证明）</w:t>
            </w:r>
          </w:p>
        </w:tc>
        <w:tc>
          <w:tcPr>
            <w:tcW w:w="567" w:type="dxa"/>
            <w:shd w:val="clear" w:color="auto" w:fill="auto"/>
            <w:vAlign w:val="center"/>
          </w:tcPr>
          <w:p w14:paraId="5252CEBB"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50" w:type="dxa"/>
            <w:shd w:val="clear" w:color="auto" w:fill="auto"/>
            <w:vAlign w:val="center"/>
          </w:tcPr>
          <w:p w14:paraId="4DD1CA61"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519" w:type="dxa"/>
            <w:shd w:val="clear" w:color="auto" w:fill="auto"/>
            <w:vAlign w:val="center"/>
          </w:tcPr>
          <w:p w14:paraId="044DBB0A"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含5年</w:t>
            </w:r>
            <w:r>
              <w:rPr>
                <w:rStyle w:val="font01"/>
                <w:rFonts w:hint="default"/>
                <w:lang w:bidi="ar"/>
              </w:rPr>
              <w:t>运营商</w:t>
            </w:r>
            <w:r>
              <w:rPr>
                <w:rFonts w:ascii="宋体" w:hAnsi="宋体" w:cs="宋体" w:hint="eastAsia"/>
                <w:color w:val="000000"/>
                <w:kern w:val="0"/>
                <w:sz w:val="22"/>
                <w:szCs w:val="22"/>
                <w:lang w:bidi="ar"/>
              </w:rPr>
              <w:t>4G流量卡</w:t>
            </w:r>
          </w:p>
        </w:tc>
      </w:tr>
      <w:tr w:rsidR="008A702D" w14:paraId="27EE175B" w14:textId="77777777" w:rsidTr="002059CC">
        <w:trPr>
          <w:trHeight w:val="20"/>
        </w:trPr>
        <w:tc>
          <w:tcPr>
            <w:tcW w:w="1689" w:type="dxa"/>
            <w:shd w:val="clear" w:color="auto" w:fill="auto"/>
            <w:vAlign w:val="center"/>
          </w:tcPr>
          <w:p w14:paraId="5674A03A"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LoRa消防网关（以太网）</w:t>
            </w:r>
          </w:p>
        </w:tc>
        <w:tc>
          <w:tcPr>
            <w:tcW w:w="8955" w:type="dxa"/>
            <w:shd w:val="clear" w:color="auto" w:fill="auto"/>
            <w:vAlign w:val="center"/>
          </w:tcPr>
          <w:p w14:paraId="5333B9D2"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w:t>
            </w:r>
            <w:r>
              <w:rPr>
                <w:rFonts w:ascii="宋体" w:hAnsi="宋体" w:cs="宋体" w:hint="eastAsia"/>
                <w:color w:val="000000"/>
                <w:kern w:val="0"/>
                <w:sz w:val="22"/>
                <w:szCs w:val="22"/>
                <w:lang w:bidi="ar"/>
              </w:rPr>
              <w:br/>
              <w:t>工作电压：DC12V</w:t>
            </w:r>
            <w:r>
              <w:rPr>
                <w:rFonts w:ascii="宋体" w:hAnsi="宋体" w:cs="宋体" w:hint="eastAsia"/>
                <w:color w:val="000000"/>
                <w:kern w:val="0"/>
                <w:sz w:val="22"/>
                <w:szCs w:val="22"/>
                <w:lang w:bidi="ar"/>
              </w:rPr>
              <w:br/>
              <w:t>上行通讯：以太网或4G</w:t>
            </w:r>
            <w:r>
              <w:rPr>
                <w:rFonts w:ascii="宋体" w:hAnsi="宋体" w:cs="宋体" w:hint="eastAsia"/>
                <w:color w:val="000000"/>
                <w:kern w:val="0"/>
                <w:sz w:val="22"/>
                <w:szCs w:val="22"/>
                <w:lang w:bidi="ar"/>
              </w:rPr>
              <w:br/>
              <w:t>下行通讯：LoRa</w:t>
            </w:r>
            <w:r>
              <w:rPr>
                <w:rFonts w:ascii="宋体" w:hAnsi="宋体" w:cs="宋体" w:hint="eastAsia"/>
                <w:color w:val="000000"/>
                <w:kern w:val="0"/>
                <w:sz w:val="22"/>
                <w:szCs w:val="22"/>
                <w:lang w:bidi="ar"/>
              </w:rPr>
              <w:br/>
              <w:t>下行频率：470MHz~510MHz</w:t>
            </w:r>
            <w:r>
              <w:rPr>
                <w:rFonts w:ascii="宋体" w:hAnsi="宋体" w:cs="宋体" w:hint="eastAsia"/>
                <w:color w:val="000000"/>
                <w:kern w:val="0"/>
                <w:sz w:val="22"/>
                <w:szCs w:val="22"/>
                <w:lang w:bidi="ar"/>
              </w:rPr>
              <w:br/>
              <w:t>外设接入数量：128个</w:t>
            </w:r>
            <w:r>
              <w:rPr>
                <w:rFonts w:ascii="宋体" w:hAnsi="宋体" w:cs="宋体" w:hint="eastAsia"/>
                <w:color w:val="000000"/>
                <w:kern w:val="0"/>
                <w:sz w:val="22"/>
                <w:szCs w:val="22"/>
                <w:lang w:bidi="ar"/>
              </w:rPr>
              <w:br/>
              <w:t>LoRa无线通讯性能：空旷场景1.5KM-2.0KM，普通墙体3~5面，承重墙1~2面，地下室1面</w:t>
            </w:r>
            <w:r>
              <w:rPr>
                <w:rFonts w:ascii="宋体" w:hAnsi="宋体" w:cs="宋体" w:hint="eastAsia"/>
                <w:color w:val="000000"/>
                <w:kern w:val="0"/>
                <w:sz w:val="22"/>
                <w:szCs w:val="22"/>
                <w:lang w:bidi="ar"/>
              </w:rPr>
              <w:br/>
              <w:t>▲支持网关上中文报警内容查看，包括安装位置、设备序列号、警情发生的时间、传感器当前的状态，事件的触发/恢复等信息。</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color w:val="000000"/>
                <w:kern w:val="0"/>
                <w:sz w:val="22"/>
                <w:szCs w:val="22"/>
                <w:lang w:bidi="ar"/>
              </w:rPr>
              <w:br/>
            </w:r>
            <w:r>
              <w:rPr>
                <w:rFonts w:ascii="宋体" w:hAnsi="宋体" w:cs="宋体" w:hint="eastAsia"/>
                <w:b/>
                <w:bCs/>
                <w:color w:val="000000"/>
                <w:kern w:val="0"/>
                <w:sz w:val="22"/>
                <w:szCs w:val="22"/>
                <w:lang w:bidi="ar"/>
              </w:rPr>
              <w:t>○</w:t>
            </w:r>
            <w:r>
              <w:rPr>
                <w:rFonts w:ascii="宋体" w:hAnsi="宋体" w:cs="宋体" w:hint="eastAsia"/>
                <w:color w:val="000000"/>
                <w:kern w:val="0"/>
                <w:sz w:val="22"/>
                <w:szCs w:val="22"/>
                <w:lang w:bidi="ar"/>
              </w:rPr>
              <w:t>网关发生主电、备电、有线网络、无线网络、通讯串口异常、防拆等异常时，都可以检测并在网关屏幕上中文的方式展示故障。前端外设烟感、手报、温感发生防拆、电池欠压等异常，声光产品的主电、备电异常，燃气、烟感、温感传感器异常，前端设备的离线</w:t>
            </w:r>
            <w:r>
              <w:rPr>
                <w:rFonts w:ascii="宋体" w:hAnsi="宋体" w:cs="宋体" w:hint="eastAsia"/>
                <w:color w:val="000000"/>
                <w:kern w:val="0"/>
                <w:sz w:val="22"/>
                <w:szCs w:val="22"/>
                <w:lang w:bidi="ar"/>
              </w:rPr>
              <w:lastRenderedPageBreak/>
              <w:t>时，产生故障告警。</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▲具有网关互联报警功能；当一个网关接收到报警时，可以将警情联动到其他的网关，并通知报警联动。</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color w:val="000000"/>
                <w:kern w:val="0"/>
                <w:sz w:val="22"/>
                <w:szCs w:val="22"/>
                <w:lang w:bidi="ar"/>
              </w:rPr>
              <w:br/>
            </w:r>
            <w:r>
              <w:rPr>
                <w:rFonts w:ascii="宋体" w:hAnsi="宋体" w:cs="宋体" w:hint="eastAsia"/>
                <w:b/>
                <w:bCs/>
                <w:color w:val="000000"/>
                <w:kern w:val="0"/>
                <w:sz w:val="22"/>
                <w:szCs w:val="22"/>
                <w:lang w:bidi="ar"/>
              </w:rPr>
              <w:t>○</w:t>
            </w:r>
            <w:r>
              <w:rPr>
                <w:rFonts w:ascii="宋体" w:hAnsi="宋体" w:cs="宋体" w:hint="eastAsia"/>
                <w:color w:val="000000"/>
                <w:kern w:val="0"/>
                <w:sz w:val="22"/>
                <w:szCs w:val="22"/>
                <w:lang w:bidi="ar"/>
              </w:rPr>
              <w:t>设备具有防误报功能（默认关闭），当关闭该功能时：触发单个火灾探测器，会联动声光。 当开启该功能时：需要触发两个探测器报警，才能互联报警</w:t>
            </w:r>
            <w:r>
              <w:rPr>
                <w:rFonts w:ascii="宋体" w:hAnsi="宋体" w:cs="宋体" w:hint="eastAsia"/>
                <w:b/>
                <w:bCs/>
                <w:color w:val="000000"/>
                <w:kern w:val="0"/>
                <w:sz w:val="22"/>
                <w:szCs w:val="22"/>
                <w:lang w:bidi="ar"/>
              </w:rPr>
              <w:t>（手动报警不受限制，触发就可以联动报警）。（提供具有CMA 或 CAL 或CNAS 认证章的第三方权威机构检验报告证明）</w:t>
            </w:r>
          </w:p>
        </w:tc>
        <w:tc>
          <w:tcPr>
            <w:tcW w:w="567" w:type="dxa"/>
            <w:shd w:val="clear" w:color="auto" w:fill="auto"/>
            <w:vAlign w:val="center"/>
          </w:tcPr>
          <w:p w14:paraId="026C8496"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50" w:type="dxa"/>
            <w:shd w:val="clear" w:color="auto" w:fill="auto"/>
            <w:vAlign w:val="center"/>
          </w:tcPr>
          <w:p w14:paraId="1827130F"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9" w:type="dxa"/>
            <w:shd w:val="clear" w:color="auto" w:fill="auto"/>
            <w:vAlign w:val="center"/>
          </w:tcPr>
          <w:p w14:paraId="2E12F281" w14:textId="77777777" w:rsidR="008A702D" w:rsidRDefault="008A702D" w:rsidP="00696235">
            <w:pPr>
              <w:rPr>
                <w:rFonts w:ascii="宋体" w:hAnsi="宋体" w:cs="宋体"/>
                <w:color w:val="000000"/>
                <w:sz w:val="22"/>
                <w:szCs w:val="22"/>
              </w:rPr>
            </w:pPr>
          </w:p>
        </w:tc>
      </w:tr>
      <w:tr w:rsidR="008A702D" w14:paraId="27807F3F" w14:textId="77777777" w:rsidTr="002059CC">
        <w:trPr>
          <w:trHeight w:val="20"/>
        </w:trPr>
        <w:tc>
          <w:tcPr>
            <w:tcW w:w="1689" w:type="dxa"/>
            <w:shd w:val="clear" w:color="auto" w:fill="auto"/>
            <w:vAlign w:val="center"/>
          </w:tcPr>
          <w:p w14:paraId="7402C563"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安消智能摄像机</w:t>
            </w:r>
          </w:p>
        </w:tc>
        <w:tc>
          <w:tcPr>
            <w:tcW w:w="8955" w:type="dxa"/>
            <w:shd w:val="clear" w:color="auto" w:fill="auto"/>
            <w:vAlign w:val="center"/>
          </w:tcPr>
          <w:p w14:paraId="295B642C"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【安消智能摄像机】</w:t>
            </w:r>
            <w:r>
              <w:rPr>
                <w:rFonts w:ascii="宋体" w:hAnsi="宋体" w:cs="宋体" w:hint="eastAsia"/>
                <w:color w:val="000000"/>
                <w:kern w:val="0"/>
                <w:sz w:val="22"/>
                <w:szCs w:val="22"/>
                <w:lang w:bidi="ar"/>
              </w:rPr>
              <w:br/>
              <w:t>最最大图像尺寸： 2560×1440</w:t>
            </w:r>
            <w:r>
              <w:rPr>
                <w:rFonts w:ascii="宋体" w:hAnsi="宋体" w:cs="宋体" w:hint="eastAsia"/>
                <w:color w:val="000000"/>
                <w:kern w:val="0"/>
                <w:sz w:val="22"/>
                <w:szCs w:val="22"/>
                <w:lang w:bidi="ar"/>
              </w:rPr>
              <w:br/>
              <w:t>传感器类型： 1/2.7"" Progressive Scan CMOS</w:t>
            </w:r>
            <w:r>
              <w:rPr>
                <w:rFonts w:ascii="宋体" w:hAnsi="宋体" w:cs="宋体" w:hint="eastAsia"/>
                <w:color w:val="000000"/>
                <w:kern w:val="0"/>
                <w:sz w:val="22"/>
                <w:szCs w:val="22"/>
                <w:lang w:bidi="ar"/>
              </w:rPr>
              <w:br/>
              <w:t>感温方式： 支持非接触式感温</w:t>
            </w:r>
            <w:r>
              <w:rPr>
                <w:rFonts w:ascii="宋体" w:hAnsi="宋体" w:cs="宋体" w:hint="eastAsia"/>
                <w:color w:val="000000"/>
                <w:kern w:val="0"/>
                <w:sz w:val="22"/>
                <w:szCs w:val="22"/>
                <w:lang w:bidi="ar"/>
              </w:rPr>
              <w:br/>
              <w:t>探测范围： 支持感知直径≥12cm的高温或火点，最远探测距离为8m</w:t>
            </w:r>
            <w:r>
              <w:rPr>
                <w:rFonts w:ascii="宋体" w:hAnsi="宋体" w:cs="宋体" w:hint="eastAsia"/>
                <w:color w:val="000000"/>
                <w:kern w:val="0"/>
                <w:sz w:val="22"/>
                <w:szCs w:val="22"/>
                <w:lang w:bidi="ar"/>
              </w:rPr>
              <w:br/>
              <w:t>高温报警： 支持</w:t>
            </w:r>
            <w:r>
              <w:rPr>
                <w:rFonts w:ascii="宋体" w:hAnsi="宋体" w:cs="宋体" w:hint="eastAsia"/>
                <w:color w:val="000000"/>
                <w:kern w:val="0"/>
                <w:sz w:val="22"/>
                <w:szCs w:val="22"/>
                <w:lang w:bidi="ar"/>
              </w:rPr>
              <w:br/>
              <w:t>火焰报警： 支持火焰感知报警</w:t>
            </w:r>
            <w:r>
              <w:rPr>
                <w:rFonts w:ascii="宋体" w:hAnsi="宋体" w:cs="宋体" w:hint="eastAsia"/>
                <w:color w:val="000000"/>
                <w:kern w:val="0"/>
                <w:sz w:val="22"/>
                <w:szCs w:val="22"/>
                <w:lang w:bidi="ar"/>
              </w:rPr>
              <w:br/>
              <w:t>火点识别： 支持火点识别，并定位视场位置</w:t>
            </w:r>
            <w:r>
              <w:rPr>
                <w:rFonts w:ascii="宋体" w:hAnsi="宋体" w:cs="宋体" w:hint="eastAsia"/>
                <w:color w:val="000000"/>
                <w:kern w:val="0"/>
                <w:sz w:val="22"/>
                <w:szCs w:val="22"/>
                <w:lang w:bidi="ar"/>
              </w:rPr>
              <w:br/>
              <w:t>智能分析功能：支持人员在离岗检测，室内消防通道占用检测，电动自行车进电梯检测功能（三选一）</w:t>
            </w:r>
            <w:r>
              <w:rPr>
                <w:rFonts w:ascii="宋体" w:hAnsi="宋体" w:cs="宋体" w:hint="eastAsia"/>
                <w:color w:val="000000"/>
                <w:kern w:val="0"/>
                <w:sz w:val="22"/>
                <w:szCs w:val="22"/>
                <w:lang w:bidi="ar"/>
              </w:rPr>
              <w:br/>
              <w:t>远程消音： 支持远程消音</w:t>
            </w:r>
            <w:r>
              <w:rPr>
                <w:rFonts w:ascii="宋体" w:hAnsi="宋体" w:cs="宋体" w:hint="eastAsia"/>
                <w:color w:val="000000"/>
                <w:kern w:val="0"/>
                <w:sz w:val="22"/>
                <w:szCs w:val="22"/>
                <w:lang w:bidi="ar"/>
              </w:rPr>
              <w:br/>
              <w:t>语音播报： 支持语音播报功能，3米处声压约为65dB （电动车报警：禁止电动车进入电梯，请及时离开）</w:t>
            </w:r>
            <w:r>
              <w:rPr>
                <w:rFonts w:ascii="宋体" w:hAnsi="宋体" w:cs="宋体" w:hint="eastAsia"/>
                <w:color w:val="000000"/>
                <w:kern w:val="0"/>
                <w:sz w:val="22"/>
                <w:szCs w:val="22"/>
                <w:lang w:bidi="ar"/>
              </w:rPr>
              <w:br/>
            </w:r>
            <w:r>
              <w:rPr>
                <w:rFonts w:ascii="宋体" w:hAnsi="宋体" w:cs="宋体" w:hint="eastAsia"/>
                <w:b/>
                <w:bCs/>
                <w:color w:val="000000"/>
                <w:kern w:val="0"/>
                <w:sz w:val="22"/>
                <w:szCs w:val="22"/>
                <w:lang w:bidi="ar"/>
              </w:rPr>
              <w:t>○</w:t>
            </w:r>
            <w:r>
              <w:rPr>
                <w:rFonts w:ascii="宋体" w:hAnsi="宋体" w:cs="宋体" w:hint="eastAsia"/>
                <w:color w:val="000000"/>
                <w:kern w:val="0"/>
                <w:sz w:val="22"/>
                <w:szCs w:val="22"/>
                <w:lang w:bidi="ar"/>
              </w:rPr>
              <w:t>支持人员在离岗检测功能，当人员离开设定的监控区域，且时间达到设定值时，触发离岗告警，并上传现场抓拍照片，支持报警录像。</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▲支持非接触式感温报警功能</w:t>
            </w:r>
            <w:r>
              <w:rPr>
                <w:rFonts w:ascii="宋体" w:hAnsi="宋体" w:cs="宋体" w:hint="eastAsia"/>
                <w:b/>
                <w:bCs/>
                <w:color w:val="000000"/>
                <w:kern w:val="0"/>
                <w:sz w:val="22"/>
                <w:szCs w:val="22"/>
                <w:lang w:bidi="ar"/>
              </w:rPr>
              <w:t>（提供具有CMA 或 CAL 或CNAS 认证章的第三方权威机构检验报告证明）</w:t>
            </w:r>
            <w:r>
              <w:rPr>
                <w:rFonts w:ascii="宋体" w:hAnsi="宋体" w:cs="宋体" w:hint="eastAsia"/>
                <w:b/>
                <w:bCs/>
                <w:color w:val="000000"/>
                <w:kern w:val="0"/>
                <w:sz w:val="22"/>
                <w:szCs w:val="22"/>
                <w:lang w:bidi="ar"/>
              </w:rPr>
              <w:br/>
              <w:t>○</w:t>
            </w:r>
            <w:r>
              <w:rPr>
                <w:rFonts w:ascii="宋体" w:hAnsi="宋体" w:cs="宋体" w:hint="eastAsia"/>
                <w:color w:val="000000"/>
                <w:kern w:val="0"/>
                <w:sz w:val="22"/>
                <w:szCs w:val="22"/>
                <w:lang w:bidi="ar"/>
              </w:rPr>
              <w:t>支持高温报警功能，将设备放置于2.5m高处，能识别距离为8米处，尺寸≥10cm*10cm（长×宽）的发热体，且灵敏度可调，报警响应时间≤5s，并能联动声光报警。设备在识别到发热体时，应将高温报警状态和摄像机实时画面上传至网络平台。</w:t>
            </w:r>
            <w:r>
              <w:rPr>
                <w:rFonts w:ascii="宋体" w:hAnsi="宋体" w:cs="宋体" w:hint="eastAsia"/>
                <w:b/>
                <w:bCs/>
                <w:color w:val="000000"/>
                <w:kern w:val="0"/>
                <w:sz w:val="22"/>
                <w:szCs w:val="22"/>
                <w:lang w:bidi="ar"/>
              </w:rPr>
              <w:t xml:space="preserve">（提供具有CMA 或 </w:t>
            </w:r>
            <w:r>
              <w:rPr>
                <w:rFonts w:ascii="宋体" w:hAnsi="宋体" w:cs="宋体" w:hint="eastAsia"/>
                <w:b/>
                <w:bCs/>
                <w:color w:val="000000"/>
                <w:kern w:val="0"/>
                <w:sz w:val="22"/>
                <w:szCs w:val="22"/>
                <w:lang w:bidi="ar"/>
              </w:rPr>
              <w:lastRenderedPageBreak/>
              <w:t>CAL 或CNAS 认证章的第三方权威机构检验报告证明）</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▲支持火点及高温物品点位识别，并在视频画面中标出位置。</w:t>
            </w:r>
            <w:r>
              <w:rPr>
                <w:rFonts w:ascii="宋体" w:hAnsi="宋体" w:cs="宋体" w:hint="eastAsia"/>
                <w:b/>
                <w:bCs/>
                <w:color w:val="000000"/>
                <w:kern w:val="0"/>
                <w:sz w:val="22"/>
                <w:szCs w:val="22"/>
                <w:lang w:bidi="ar"/>
              </w:rPr>
              <w:t>（提供具有CMA 或 CAL 或CNAS 认证章的第三方权威机构检验报告证明）</w:t>
            </w:r>
          </w:p>
        </w:tc>
        <w:tc>
          <w:tcPr>
            <w:tcW w:w="567" w:type="dxa"/>
            <w:shd w:val="clear" w:color="auto" w:fill="auto"/>
            <w:vAlign w:val="center"/>
          </w:tcPr>
          <w:p w14:paraId="321EB38B"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50" w:type="dxa"/>
            <w:shd w:val="clear" w:color="auto" w:fill="auto"/>
            <w:vAlign w:val="center"/>
          </w:tcPr>
          <w:p w14:paraId="5EDAA0E1"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9" w:type="dxa"/>
            <w:shd w:val="clear" w:color="auto" w:fill="auto"/>
            <w:vAlign w:val="center"/>
          </w:tcPr>
          <w:p w14:paraId="045AB939" w14:textId="77777777" w:rsidR="008A702D" w:rsidRDefault="008A702D" w:rsidP="00696235">
            <w:pPr>
              <w:rPr>
                <w:rFonts w:ascii="宋体" w:hAnsi="宋体" w:cs="宋体"/>
                <w:color w:val="000000"/>
                <w:sz w:val="22"/>
                <w:szCs w:val="22"/>
              </w:rPr>
            </w:pPr>
          </w:p>
        </w:tc>
      </w:tr>
      <w:tr w:rsidR="008A702D" w14:paraId="2C67A42A" w14:textId="77777777" w:rsidTr="002059CC">
        <w:trPr>
          <w:trHeight w:val="20"/>
        </w:trPr>
        <w:tc>
          <w:tcPr>
            <w:tcW w:w="12061" w:type="dxa"/>
            <w:gridSpan w:val="4"/>
            <w:shd w:val="clear" w:color="auto" w:fill="E7E6E6"/>
            <w:vAlign w:val="center"/>
          </w:tcPr>
          <w:p w14:paraId="079E6EEE" w14:textId="77777777" w:rsidR="008A702D" w:rsidRDefault="008A702D"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2、管线辅材</w:t>
            </w:r>
          </w:p>
        </w:tc>
        <w:tc>
          <w:tcPr>
            <w:tcW w:w="1519" w:type="dxa"/>
            <w:shd w:val="clear" w:color="auto" w:fill="E7E6E6"/>
            <w:vAlign w:val="center"/>
          </w:tcPr>
          <w:p w14:paraId="6412482C" w14:textId="77777777" w:rsidR="008A702D" w:rsidRDefault="008A702D" w:rsidP="00696235">
            <w:pPr>
              <w:rPr>
                <w:rFonts w:ascii="宋体" w:hAnsi="宋体" w:cs="宋体"/>
                <w:b/>
                <w:bCs/>
                <w:color w:val="000000"/>
                <w:sz w:val="22"/>
                <w:szCs w:val="22"/>
              </w:rPr>
            </w:pPr>
          </w:p>
        </w:tc>
      </w:tr>
      <w:tr w:rsidR="008A702D" w14:paraId="16BB132B" w14:textId="77777777" w:rsidTr="002059CC">
        <w:trPr>
          <w:trHeight w:val="20"/>
        </w:trPr>
        <w:tc>
          <w:tcPr>
            <w:tcW w:w="1689" w:type="dxa"/>
            <w:shd w:val="clear" w:color="auto" w:fill="auto"/>
            <w:vAlign w:val="center"/>
          </w:tcPr>
          <w:p w14:paraId="1F11B37B"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材料名称</w:t>
            </w:r>
          </w:p>
        </w:tc>
        <w:tc>
          <w:tcPr>
            <w:tcW w:w="8955" w:type="dxa"/>
            <w:shd w:val="clear" w:color="auto" w:fill="auto"/>
            <w:vAlign w:val="center"/>
          </w:tcPr>
          <w:p w14:paraId="051F2F75"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规格型号</w:t>
            </w:r>
          </w:p>
        </w:tc>
        <w:tc>
          <w:tcPr>
            <w:tcW w:w="567" w:type="dxa"/>
            <w:shd w:val="clear" w:color="auto" w:fill="auto"/>
            <w:vAlign w:val="center"/>
          </w:tcPr>
          <w:p w14:paraId="186C50B5"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50" w:type="dxa"/>
            <w:shd w:val="clear" w:color="auto" w:fill="auto"/>
            <w:vAlign w:val="center"/>
          </w:tcPr>
          <w:p w14:paraId="0E60E1E2"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b/>
                <w:bCs/>
                <w:color w:val="000000"/>
                <w:kern w:val="0"/>
                <w:sz w:val="22"/>
                <w:szCs w:val="22"/>
                <w:lang w:bidi="ar"/>
              </w:rPr>
              <w:t>数量</w:t>
            </w:r>
          </w:p>
        </w:tc>
        <w:tc>
          <w:tcPr>
            <w:tcW w:w="1519" w:type="dxa"/>
            <w:shd w:val="clear" w:color="auto" w:fill="auto"/>
            <w:vAlign w:val="center"/>
          </w:tcPr>
          <w:p w14:paraId="35C6626F"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备注</w:t>
            </w:r>
          </w:p>
        </w:tc>
      </w:tr>
      <w:tr w:rsidR="008A702D" w14:paraId="26AE4C2C" w14:textId="77777777" w:rsidTr="002059CC">
        <w:trPr>
          <w:trHeight w:val="20"/>
        </w:trPr>
        <w:tc>
          <w:tcPr>
            <w:tcW w:w="1689" w:type="dxa"/>
            <w:shd w:val="clear" w:color="auto" w:fill="auto"/>
            <w:vAlign w:val="center"/>
          </w:tcPr>
          <w:p w14:paraId="21DB201B" w14:textId="77777777" w:rsidR="008A702D" w:rsidRDefault="008A702D" w:rsidP="00696235">
            <w:pPr>
              <w:widowControl/>
              <w:ind w:firstLineChars="200" w:firstLine="440"/>
              <w:jc w:val="left"/>
              <w:textAlignment w:val="center"/>
              <w:rPr>
                <w:rFonts w:ascii="宋体" w:hAnsi="宋体" w:cs="宋体"/>
                <w:color w:val="000000"/>
                <w:sz w:val="22"/>
                <w:szCs w:val="22"/>
              </w:rPr>
            </w:pPr>
            <w:r>
              <w:rPr>
                <w:rFonts w:ascii="宋体" w:hAnsi="宋体" w:cs="宋体" w:hint="eastAsia"/>
                <w:color w:val="000000"/>
                <w:sz w:val="22"/>
                <w:szCs w:val="22"/>
              </w:rPr>
              <w:t>线缆</w:t>
            </w:r>
          </w:p>
        </w:tc>
        <w:tc>
          <w:tcPr>
            <w:tcW w:w="8955" w:type="dxa"/>
            <w:shd w:val="clear" w:color="auto" w:fill="auto"/>
            <w:vAlign w:val="center"/>
          </w:tcPr>
          <w:p w14:paraId="6E6B6A39"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包含但不限于耐火阻燃信号双绞线，耐火阻燃信号电缆线NH-ZR-RVS2*1.5mm²，KBG电缆套管，POE交换机，光模块等完成项目所需管线辅材。</w:t>
            </w:r>
          </w:p>
        </w:tc>
        <w:tc>
          <w:tcPr>
            <w:tcW w:w="567" w:type="dxa"/>
            <w:shd w:val="clear" w:color="auto" w:fill="auto"/>
            <w:vAlign w:val="center"/>
          </w:tcPr>
          <w:p w14:paraId="29D6F250"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项</w:t>
            </w:r>
          </w:p>
        </w:tc>
        <w:tc>
          <w:tcPr>
            <w:tcW w:w="850" w:type="dxa"/>
            <w:shd w:val="clear" w:color="auto" w:fill="auto"/>
            <w:vAlign w:val="center"/>
          </w:tcPr>
          <w:p w14:paraId="361AA63A"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9" w:type="dxa"/>
            <w:shd w:val="clear" w:color="auto" w:fill="auto"/>
            <w:vAlign w:val="center"/>
          </w:tcPr>
          <w:p w14:paraId="3767DDA1" w14:textId="77777777" w:rsidR="008A702D" w:rsidRDefault="008A702D" w:rsidP="00696235">
            <w:pPr>
              <w:jc w:val="left"/>
              <w:rPr>
                <w:rFonts w:ascii="宋体" w:hAnsi="宋体" w:cs="宋体"/>
                <w:color w:val="000000"/>
                <w:sz w:val="22"/>
                <w:szCs w:val="22"/>
              </w:rPr>
            </w:pPr>
          </w:p>
        </w:tc>
      </w:tr>
      <w:tr w:rsidR="008A702D" w14:paraId="2F97242B" w14:textId="77777777" w:rsidTr="002059CC">
        <w:trPr>
          <w:trHeight w:val="20"/>
        </w:trPr>
        <w:tc>
          <w:tcPr>
            <w:tcW w:w="12061" w:type="dxa"/>
            <w:gridSpan w:val="4"/>
            <w:shd w:val="clear" w:color="auto" w:fill="E7E6E6"/>
            <w:vAlign w:val="center"/>
          </w:tcPr>
          <w:p w14:paraId="07ACEFEE" w14:textId="77777777" w:rsidR="008A702D" w:rsidRDefault="008A702D"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3、智慧平台</w:t>
            </w:r>
          </w:p>
        </w:tc>
        <w:tc>
          <w:tcPr>
            <w:tcW w:w="1519" w:type="dxa"/>
            <w:shd w:val="clear" w:color="auto" w:fill="E7E6E6"/>
            <w:vAlign w:val="center"/>
          </w:tcPr>
          <w:p w14:paraId="107D3CEE" w14:textId="77777777" w:rsidR="008A702D" w:rsidRDefault="008A702D" w:rsidP="00696235">
            <w:pPr>
              <w:rPr>
                <w:rFonts w:ascii="宋体" w:hAnsi="宋体" w:cs="宋体"/>
                <w:b/>
                <w:bCs/>
                <w:color w:val="000000"/>
                <w:sz w:val="22"/>
                <w:szCs w:val="22"/>
              </w:rPr>
            </w:pPr>
          </w:p>
        </w:tc>
      </w:tr>
      <w:tr w:rsidR="008A702D" w14:paraId="281B54CB" w14:textId="77777777" w:rsidTr="002059CC">
        <w:trPr>
          <w:trHeight w:val="20"/>
        </w:trPr>
        <w:tc>
          <w:tcPr>
            <w:tcW w:w="1689" w:type="dxa"/>
            <w:shd w:val="clear" w:color="auto" w:fill="auto"/>
            <w:vAlign w:val="center"/>
          </w:tcPr>
          <w:p w14:paraId="545357D1"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类别</w:t>
            </w:r>
          </w:p>
        </w:tc>
        <w:tc>
          <w:tcPr>
            <w:tcW w:w="8955" w:type="dxa"/>
            <w:shd w:val="clear" w:color="auto" w:fill="auto"/>
            <w:vAlign w:val="center"/>
          </w:tcPr>
          <w:p w14:paraId="1C5CD0BC"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功能描述</w:t>
            </w:r>
          </w:p>
        </w:tc>
        <w:tc>
          <w:tcPr>
            <w:tcW w:w="567" w:type="dxa"/>
            <w:shd w:val="clear" w:color="auto" w:fill="auto"/>
            <w:vAlign w:val="center"/>
          </w:tcPr>
          <w:p w14:paraId="2FC06DAD" w14:textId="77777777" w:rsidR="008A702D" w:rsidRDefault="008A702D" w:rsidP="00696235">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单位</w:t>
            </w:r>
          </w:p>
        </w:tc>
        <w:tc>
          <w:tcPr>
            <w:tcW w:w="850" w:type="dxa"/>
            <w:shd w:val="clear" w:color="auto" w:fill="auto"/>
            <w:vAlign w:val="center"/>
          </w:tcPr>
          <w:p w14:paraId="043C543A" w14:textId="77777777" w:rsidR="008A702D" w:rsidRDefault="008A702D" w:rsidP="00696235">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数量</w:t>
            </w:r>
          </w:p>
        </w:tc>
        <w:tc>
          <w:tcPr>
            <w:tcW w:w="1519" w:type="dxa"/>
            <w:shd w:val="clear" w:color="auto" w:fill="auto"/>
            <w:vAlign w:val="center"/>
          </w:tcPr>
          <w:p w14:paraId="1977E866" w14:textId="77777777" w:rsidR="008A702D" w:rsidRDefault="008A702D" w:rsidP="00696235">
            <w:pPr>
              <w:widowControl/>
              <w:jc w:val="center"/>
              <w:textAlignment w:val="center"/>
              <w:rPr>
                <w:rFonts w:ascii="宋体" w:hAnsi="宋体" w:cs="宋体"/>
                <w:color w:val="000000"/>
                <w:kern w:val="0"/>
                <w:sz w:val="22"/>
                <w:szCs w:val="22"/>
                <w:lang w:bidi="ar"/>
              </w:rPr>
            </w:pPr>
            <w:r>
              <w:rPr>
                <w:rFonts w:ascii="宋体" w:hAnsi="宋体" w:cs="宋体" w:hint="eastAsia"/>
                <w:b/>
                <w:bCs/>
                <w:color w:val="000000"/>
                <w:kern w:val="0"/>
                <w:sz w:val="22"/>
                <w:szCs w:val="22"/>
                <w:lang w:bidi="ar"/>
              </w:rPr>
              <w:t>备注</w:t>
            </w:r>
          </w:p>
        </w:tc>
      </w:tr>
      <w:tr w:rsidR="008A702D" w14:paraId="0D6A1B0C" w14:textId="77777777" w:rsidTr="002059CC">
        <w:trPr>
          <w:trHeight w:val="20"/>
        </w:trPr>
        <w:tc>
          <w:tcPr>
            <w:tcW w:w="1689" w:type="dxa"/>
            <w:shd w:val="clear" w:color="auto" w:fill="auto"/>
            <w:vAlign w:val="center"/>
          </w:tcPr>
          <w:p w14:paraId="3B90AB04"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智慧消防平台</w:t>
            </w:r>
          </w:p>
        </w:tc>
        <w:tc>
          <w:tcPr>
            <w:tcW w:w="8955" w:type="dxa"/>
            <w:shd w:val="clear" w:color="auto" w:fill="auto"/>
            <w:vAlign w:val="center"/>
          </w:tcPr>
          <w:p w14:paraId="37FD85EE" w14:textId="77777777" w:rsidR="008A702D" w:rsidRDefault="008A702D" w:rsidP="00696235">
            <w:pPr>
              <w:widowControl/>
              <w:jc w:val="left"/>
              <w:textAlignment w:val="center"/>
              <w:rPr>
                <w:rFonts w:ascii="宋体" w:hAnsi="宋体" w:cs="宋体"/>
                <w:color w:val="000000"/>
                <w:sz w:val="22"/>
                <w:szCs w:val="22"/>
              </w:rPr>
            </w:pPr>
            <w:r>
              <w:rPr>
                <w:rStyle w:val="font01"/>
                <w:rFonts w:hint="default"/>
                <w:lang w:bidi="ar"/>
              </w:rPr>
              <w:t>智慧消防综合管理平台定位为利用物联传感技术，实现对烟、水、电、可燃气体、温度、报警、视频等多种数据进行采集，与视频相融合，进行统一管理，实现单位消防安全全局可知、实时可视。可通过移动端随时随地查看消防报警、设施状态与统计分析数据，辅助单位安全管理部门及时发现隐患并进行相应整改，建立一张“全覆盖、多维度”的消防监控网，实现消防管理由事后追责到事前预警用户。</w:t>
            </w:r>
            <w:r>
              <w:rPr>
                <w:rStyle w:val="font01"/>
                <w:rFonts w:hint="default"/>
                <w:lang w:bidi="ar"/>
              </w:rPr>
              <w:br/>
              <w:t>一、消防应用</w:t>
            </w:r>
            <w:r>
              <w:rPr>
                <w:rStyle w:val="font01"/>
                <w:rFonts w:hint="default"/>
                <w:lang w:bidi="ar"/>
              </w:rPr>
              <w:br/>
              <w:t>1）安防管控</w:t>
            </w:r>
            <w:r>
              <w:rPr>
                <w:rStyle w:val="font01"/>
                <w:rFonts w:hint="default"/>
                <w:lang w:bidi="ar"/>
              </w:rPr>
              <w:br/>
              <w:t>1. ▲平台BS客户端及移动客户端轮播重点单位的关键点视频</w:t>
            </w:r>
            <w:r>
              <w:rPr>
                <w:rStyle w:val="font01"/>
                <w:rFonts w:hint="default"/>
                <w:b/>
                <w:bCs/>
                <w:lang w:bidi="ar"/>
              </w:rPr>
              <w:t>（提供具有CMA 或 CAL 或CNAS 认证章的第三方权威机构检验报告证明）</w:t>
            </w:r>
            <w:r>
              <w:rPr>
                <w:rStyle w:val="font01"/>
                <w:rFonts w:hint="default"/>
                <w:lang w:bidi="ar"/>
              </w:rPr>
              <w:br/>
              <w:t>2）报警预警</w:t>
            </w:r>
            <w:r>
              <w:rPr>
                <w:rStyle w:val="font01"/>
                <w:rFonts w:hint="default"/>
                <w:lang w:bidi="ar"/>
              </w:rPr>
              <w:br/>
              <w:t>1. 支持收到报警时，呈现当前设备历史已发生过几次误报，对于多次发生误报的设备进行转隐患维修处理</w:t>
            </w:r>
            <w:r>
              <w:rPr>
                <w:rStyle w:val="font01"/>
                <w:rFonts w:hint="default"/>
                <w:lang w:bidi="ar"/>
              </w:rPr>
              <w:br/>
              <w:t>2. 平台BS客户端及移动客户端监测数据主要包括液位、水压、电气线路温度、用电环境温度、燃气浓度、剩余电流、电压、烟雾浓度、无线用电设备剩余电量、信号强度、功率、烟感探测器迷宫污染程度等类型</w:t>
            </w:r>
            <w:r>
              <w:rPr>
                <w:rStyle w:val="font01"/>
                <w:rFonts w:hint="default"/>
                <w:lang w:bidi="ar"/>
              </w:rPr>
              <w:br/>
              <w:t xml:space="preserve">3. </w:t>
            </w:r>
            <w:r>
              <w:rPr>
                <w:rStyle w:val="font01"/>
                <w:rFonts w:hint="default"/>
                <w:b/>
                <w:bCs/>
                <w:lang w:bidi="ar"/>
              </w:rPr>
              <w:t>○</w:t>
            </w:r>
            <w:r>
              <w:rPr>
                <w:rStyle w:val="font01"/>
                <w:rFonts w:hint="default"/>
                <w:lang w:bidi="ar"/>
              </w:rPr>
              <w:t>平台BS客户端及移动客户端应支持对报警信息进行分级处理，并支持自定义配置分级推送时间和分级推送人员</w:t>
            </w:r>
            <w:r>
              <w:rPr>
                <w:rStyle w:val="font01"/>
                <w:rFonts w:hint="default"/>
                <w:b/>
                <w:bCs/>
                <w:lang w:bidi="ar"/>
              </w:rPr>
              <w:t>（提供具有CMA 或 CAL 或CNAS 认证章的第三方权威机构检验</w:t>
            </w:r>
            <w:r>
              <w:rPr>
                <w:rStyle w:val="font01"/>
                <w:rFonts w:hint="default"/>
                <w:b/>
                <w:bCs/>
                <w:lang w:bidi="ar"/>
              </w:rPr>
              <w:lastRenderedPageBreak/>
              <w:t>报告证明）</w:t>
            </w:r>
            <w:r>
              <w:rPr>
                <w:rStyle w:val="font01"/>
                <w:rFonts w:hint="default"/>
                <w:lang w:bidi="ar"/>
              </w:rPr>
              <w:br/>
              <w:t>4. 平台BS客户端及移动客户端应支持统计每一个接入设备的历史故障次数</w:t>
            </w:r>
            <w:r>
              <w:rPr>
                <w:rStyle w:val="font01"/>
                <w:rFonts w:hint="default"/>
                <w:lang w:bidi="ar"/>
              </w:rPr>
              <w:br/>
              <w:t xml:space="preserve">5. </w:t>
            </w:r>
            <w:r>
              <w:rPr>
                <w:rStyle w:val="font01"/>
                <w:rFonts w:hint="default"/>
                <w:b/>
                <w:bCs/>
                <w:lang w:bidi="ar"/>
              </w:rPr>
              <w:t>○</w:t>
            </w:r>
            <w:r>
              <w:rPr>
                <w:rStyle w:val="font01"/>
                <w:rFonts w:hint="default"/>
                <w:lang w:bidi="ar"/>
              </w:rPr>
              <w:t>平台BS客户端及移动客户端应支持实时监测五类传统系统的启动和停止状态数据，传统系统主要包括喷淋泵系统、消防广播系统、卷帘门系统、防排烟系统和消防水泵系统</w:t>
            </w:r>
            <w:r>
              <w:rPr>
                <w:rStyle w:val="font01"/>
                <w:rFonts w:hint="default"/>
                <w:b/>
                <w:bCs/>
                <w:lang w:bidi="ar"/>
              </w:rPr>
              <w:t>（提供具有CMA 或 CAL 或CNAS 认证章的第三方权威机构检验报告证明）</w:t>
            </w:r>
            <w:r>
              <w:rPr>
                <w:rStyle w:val="font01"/>
                <w:rFonts w:hint="default"/>
                <w:lang w:bidi="ar"/>
              </w:rPr>
              <w:br/>
              <w:t>6. 平台BS客户端及移动客户端应支持重点部位岗位自查，并支持查看岗位自查的记录</w:t>
            </w:r>
            <w:r>
              <w:rPr>
                <w:rStyle w:val="font01"/>
                <w:rFonts w:hint="default"/>
                <w:lang w:bidi="ar"/>
              </w:rPr>
              <w:br/>
              <w:t>7. ○平台BS客户端支持历史报警信息，主要包括人员在离岗、烟雾报警、火点报警、无证上岗、灭火器遗失、通道占用及车辆违停等信息</w:t>
            </w:r>
            <w:r>
              <w:rPr>
                <w:rStyle w:val="font01"/>
                <w:rFonts w:hint="default"/>
                <w:b/>
                <w:bCs/>
                <w:lang w:bidi="ar"/>
              </w:rPr>
              <w:t>（提供具有CMA 或 CAL 或CNAS 认证章的第三方权威机构检验报告证明）</w:t>
            </w:r>
            <w:r>
              <w:rPr>
                <w:rStyle w:val="font01"/>
                <w:rFonts w:hint="default"/>
                <w:lang w:bidi="ar"/>
              </w:rPr>
              <w:br/>
              <w:t>8. 平台BS工作台支持展示报警点的基础信息、视频预览、录像回放、抓图、地图信息</w:t>
            </w:r>
            <w:r>
              <w:rPr>
                <w:rStyle w:val="font01"/>
                <w:rFonts w:hint="default"/>
                <w:lang w:bidi="ar"/>
              </w:rPr>
              <w:br/>
              <w:t xml:space="preserve">9. 支持在火灾报警系统中，查看火灾报警控制中传感器的启动、反馈、监管、屏蔽的状态显示； </w:t>
            </w:r>
            <w:r>
              <w:rPr>
                <w:rStyle w:val="font01"/>
                <w:rFonts w:hint="default"/>
                <w:lang w:bidi="ar"/>
              </w:rPr>
              <w:br/>
              <w:t xml:space="preserve">10. 消防工作台，支持报警日历的展示，以日历的方式呈现同一报警/隐患每天的发生次数； </w:t>
            </w:r>
            <w:r>
              <w:rPr>
                <w:rStyle w:val="font01"/>
                <w:rFonts w:hint="default"/>
                <w:lang w:bidi="ar"/>
              </w:rPr>
              <w:br/>
              <w:t>11. 支持将CPT导出的工程文件导入平台，实现火灾报警控制器设备、传感器、区域、平面图及平面图上的坐标导入平台，并完成传感器的自动上图。</w:t>
            </w:r>
            <w:r>
              <w:rPr>
                <w:rStyle w:val="font01"/>
                <w:rFonts w:hint="default"/>
                <w:lang w:bidi="ar"/>
              </w:rPr>
              <w:br/>
              <w:t>3） 规范管理</w:t>
            </w:r>
            <w:r>
              <w:rPr>
                <w:rStyle w:val="font01"/>
                <w:rFonts w:hint="default"/>
                <w:lang w:bidi="ar"/>
              </w:rPr>
              <w:br/>
              <w:t>1. 平台支持对消控室进行排班管理，支持默认模板（两班倒或三班倒）的方式进行排班，也支持用户自定义单位内的排班模式，管理班次、上下班时间、人员</w:t>
            </w:r>
            <w:r>
              <w:rPr>
                <w:rStyle w:val="font01"/>
                <w:rFonts w:hint="default"/>
                <w:lang w:bidi="ar"/>
              </w:rPr>
              <w:br/>
              <w:t>2. 平台支持对防火巡查、防火检查自动生成报表记录</w:t>
            </w:r>
            <w:r>
              <w:rPr>
                <w:rStyle w:val="font01"/>
                <w:rFonts w:hint="default"/>
                <w:lang w:bidi="ar"/>
              </w:rPr>
              <w:br/>
              <w:t>3. 平台BS端支持以单位为入口查看单位档案，查看各单位安全评估、消防设施、报警管理、隐患管理、防火巡查的数据。</w:t>
            </w:r>
            <w:r>
              <w:rPr>
                <w:rStyle w:val="font01"/>
                <w:rFonts w:hint="default"/>
                <w:lang w:bidi="ar"/>
              </w:rPr>
              <w:br/>
              <w:t>4） 研判分析</w:t>
            </w:r>
            <w:r>
              <w:rPr>
                <w:rStyle w:val="font01"/>
                <w:rFonts w:hint="default"/>
                <w:lang w:bidi="ar"/>
              </w:rPr>
              <w:br/>
              <w:t xml:space="preserve">1. </w:t>
            </w:r>
            <w:r>
              <w:rPr>
                <w:rStyle w:val="font01"/>
                <w:rFonts w:hint="default"/>
                <w:b/>
                <w:bCs/>
                <w:lang w:bidi="ar"/>
              </w:rPr>
              <w:t>○</w:t>
            </w:r>
            <w:r>
              <w:rPr>
                <w:rStyle w:val="font01"/>
                <w:rFonts w:hint="default"/>
                <w:lang w:bidi="ar"/>
              </w:rPr>
              <w:t xml:space="preserve"> 平台BS客户端及移动客户端平台应能对设备的数据进行智能研判，并支持通过BS客户端及移动客户端查看判定为故障的设备、单个设备和区域耗电量及网络异常区域</w:t>
            </w:r>
            <w:r>
              <w:rPr>
                <w:rStyle w:val="font01"/>
                <w:rFonts w:hint="default"/>
                <w:b/>
                <w:bCs/>
                <w:lang w:bidi="ar"/>
              </w:rPr>
              <w:t>（提供具有CMA 或 CAL 或CNAS 认证章的第三方权威机构检验报告证明）</w:t>
            </w:r>
            <w:r>
              <w:rPr>
                <w:rStyle w:val="font01"/>
                <w:rFonts w:hint="default"/>
                <w:lang w:bidi="ar"/>
              </w:rPr>
              <w:br/>
              <w:t>2. 平台支持对区域内设备信号长期低于正常值，判断为网络环境问题</w:t>
            </w:r>
            <w:r>
              <w:rPr>
                <w:rStyle w:val="font01"/>
                <w:rFonts w:hint="default"/>
                <w:lang w:bidi="ar"/>
              </w:rPr>
              <w:br/>
              <w:t>3. 平台支持以五种维度对单位进行消防安全评分计算，并支持用户后台自定义配置维度占比，五种规则分别为单位信息完整度、建筑物管理、日常维护管理、物联网感知、历史火</w:t>
            </w:r>
            <w:r>
              <w:rPr>
                <w:rStyle w:val="font01"/>
                <w:rFonts w:hint="default"/>
                <w:lang w:bidi="ar"/>
              </w:rPr>
              <w:lastRenderedPageBreak/>
              <w:t>灾信息</w:t>
            </w:r>
            <w:r>
              <w:rPr>
                <w:rStyle w:val="font01"/>
                <w:rFonts w:hint="default"/>
                <w:lang w:bidi="ar"/>
              </w:rPr>
              <w:br/>
              <w:t>4. 安全评分支持雷达图形式显示各维度的占比。同时支持安全码的形式呈现，红码为高风险，橙码为中风险，绿码为低风险</w:t>
            </w:r>
            <w:r>
              <w:rPr>
                <w:rStyle w:val="font01"/>
                <w:rFonts w:hint="default"/>
                <w:lang w:bidi="ar"/>
              </w:rPr>
              <w:br/>
              <w:t xml:space="preserve">5. 平台支持根据安全评分的风险等级给与相应的工作建议。 </w:t>
            </w:r>
            <w:r>
              <w:rPr>
                <w:rStyle w:val="font01"/>
                <w:rFonts w:hint="default"/>
                <w:lang w:bidi="ar"/>
              </w:rPr>
              <w:br/>
              <w:t>6. 支持按日/周/月/年，进行能耗的统计和排名，支持统计用电量及二氧化碳排放量，按图标和列表形式进行切换，并支持数据的导出。</w:t>
            </w:r>
            <w:r>
              <w:rPr>
                <w:rStyle w:val="font01"/>
                <w:rFonts w:hint="default"/>
                <w:lang w:bidi="ar"/>
              </w:rPr>
              <w:br/>
              <w:t>二、视频监控</w:t>
            </w:r>
            <w:r>
              <w:rPr>
                <w:rStyle w:val="font01"/>
                <w:rFonts w:hint="default"/>
                <w:lang w:bidi="ar"/>
              </w:rPr>
              <w:br/>
              <w:t>1）视频</w:t>
            </w:r>
            <w:r>
              <w:rPr>
                <w:rStyle w:val="font01"/>
                <w:rFonts w:hint="default"/>
                <w:lang w:bidi="ar"/>
              </w:rPr>
              <w:br/>
              <w:t>1. 平台BS客户端及CS客户端应支持接入学院原有的视频监控设备</w:t>
            </w:r>
            <w:r>
              <w:rPr>
                <w:rStyle w:val="font01"/>
                <w:rFonts w:hint="default"/>
                <w:lang w:bidi="ar"/>
              </w:rPr>
              <w:br/>
              <w:t>2. 平台BS客户端及CS客户端应具备视频质量诊断功能，当出现取流异常、接收信号丢失、图像异常等情况发出报警提示</w:t>
            </w:r>
            <w:r>
              <w:rPr>
                <w:rStyle w:val="font01"/>
                <w:rFonts w:hint="default"/>
                <w:lang w:bidi="ar"/>
              </w:rPr>
              <w:br/>
              <w:t>3. ▲平台BS客户端及CS客户端应支持监控点与窗口布局以试图的形式进行管理，用于后续预览该试图（监控点）画面</w:t>
            </w:r>
            <w:r>
              <w:rPr>
                <w:rStyle w:val="font01"/>
                <w:rFonts w:hint="default"/>
                <w:b/>
                <w:bCs/>
                <w:lang w:bidi="ar"/>
              </w:rPr>
              <w:t>（提供具有CMA 或 CAL 或CNAS 认证章的第三方权威机构检验报告证明）</w:t>
            </w:r>
            <w:r>
              <w:rPr>
                <w:rStyle w:val="font01"/>
                <w:rFonts w:hint="default"/>
                <w:lang w:bidi="ar"/>
              </w:rPr>
              <w:br/>
              <w:t>4. ▲平台BS客户端及CS客户端应支持自动在1/2/3/4/5/6/7/8/9/10/13/14/16/17/24/25画面分隔模式下进行监控点轮巡预览，支持全屏显示</w:t>
            </w:r>
            <w:r>
              <w:rPr>
                <w:rStyle w:val="font01"/>
                <w:rFonts w:hint="default"/>
                <w:b/>
                <w:bCs/>
                <w:lang w:bidi="ar"/>
              </w:rPr>
              <w:t>（提供具有CMA 或 CAL 或CNAS 认证章的第三方权威机构检验报告证明）</w:t>
            </w:r>
            <w:r>
              <w:rPr>
                <w:rStyle w:val="font01"/>
                <w:rFonts w:hint="default"/>
                <w:lang w:bidi="ar"/>
              </w:rPr>
              <w:br/>
              <w:t>5. 平台BS客户端及CS客户端应支持轮巡时间设置；并支持增加、删除、修改和搜索轮巡组</w:t>
            </w:r>
            <w:r>
              <w:rPr>
                <w:rStyle w:val="font01"/>
                <w:rFonts w:hint="default"/>
                <w:lang w:bidi="ar"/>
              </w:rPr>
              <w:br/>
              <w:t>6. 平台BS客户端及CS客户端处于预览状态时应支持监控点信息查看、云台控制、镜头控制、主码流与子码流的切换、取流方式切换、监控画面3D放大、抓图、预览点位的报警IO输出反控等操作</w:t>
            </w:r>
            <w:r>
              <w:rPr>
                <w:rStyle w:val="font01"/>
                <w:rFonts w:hint="default"/>
                <w:b/>
                <w:bCs/>
                <w:lang w:bidi="ar"/>
              </w:rPr>
              <w:t>（提供具有CMA 或 CAL 或CNAS 认证章的第三方权威机构检验报告证明）</w:t>
            </w:r>
            <w:r>
              <w:rPr>
                <w:rStyle w:val="font01"/>
                <w:rFonts w:hint="default"/>
                <w:lang w:bidi="ar"/>
              </w:rPr>
              <w:br/>
              <w:t>7. ▲平台BS客户端及CS客户端应支持配置定时录像、报警录像和移动侦测录像等录像模式，不同类型录像以不同颜色进行区分</w:t>
            </w:r>
            <w:r>
              <w:rPr>
                <w:rStyle w:val="font01"/>
                <w:rFonts w:hint="default"/>
                <w:b/>
                <w:bCs/>
                <w:lang w:bidi="ar"/>
              </w:rPr>
              <w:t>（提供具有CMA 或 CAL 或CNAS 认证章的第三方权威机构检验报告证明）</w:t>
            </w:r>
            <w:r>
              <w:rPr>
                <w:rStyle w:val="font01"/>
                <w:rFonts w:hint="default"/>
                <w:lang w:bidi="ar"/>
              </w:rPr>
              <w:br/>
              <w:t>8.</w:t>
            </w:r>
            <w:r>
              <w:rPr>
                <w:rStyle w:val="font61"/>
                <w:lang w:bidi="ar"/>
              </w:rPr>
              <w:t>★</w:t>
            </w:r>
            <w:r>
              <w:rPr>
                <w:rStyle w:val="font01"/>
                <w:rFonts w:hint="default"/>
                <w:lang w:bidi="ar"/>
              </w:rPr>
              <w:t>智慧消防综合管理平台软件应能支持接入学校现有安防平台视频监控点位，在新平台上实现消防报警联动视频监控弹窗复核</w:t>
            </w:r>
            <w:r>
              <w:rPr>
                <w:rStyle w:val="font01"/>
                <w:rFonts w:hint="default"/>
                <w:b/>
                <w:bCs/>
                <w:lang w:bidi="ar"/>
              </w:rPr>
              <w:t>（需提供承诺函并加盖公章）</w:t>
            </w:r>
            <w:r>
              <w:rPr>
                <w:rStyle w:val="font01"/>
                <w:rFonts w:hint="default"/>
                <w:lang w:bidi="ar"/>
              </w:rPr>
              <w:br/>
            </w:r>
            <w:r>
              <w:rPr>
                <w:rStyle w:val="font01"/>
                <w:rFonts w:hint="default"/>
                <w:lang w:bidi="ar"/>
              </w:rPr>
              <w:lastRenderedPageBreak/>
              <w:t>2）电视墙</w:t>
            </w:r>
            <w:r>
              <w:rPr>
                <w:rStyle w:val="font01"/>
                <w:rFonts w:hint="default"/>
                <w:lang w:bidi="ar"/>
              </w:rPr>
              <w:br/>
              <w:t>1. ▲平台CS客户端支持解码设备的管理，支持按照GB/T 28181等协议接入解码设备</w:t>
            </w:r>
            <w:r>
              <w:rPr>
                <w:rStyle w:val="font01"/>
                <w:rFonts w:hint="default"/>
                <w:b/>
                <w:bCs/>
                <w:lang w:bidi="ar"/>
              </w:rPr>
              <w:t>（提供具有CMA 或 CAL 或CNAS 认证章的第三方权威机构检验报告证明）</w:t>
            </w:r>
            <w:r>
              <w:rPr>
                <w:rStyle w:val="font01"/>
                <w:rFonts w:hint="default"/>
                <w:lang w:bidi="ar"/>
              </w:rPr>
              <w:br/>
              <w:t>2. ▲平台CS客户端支持预览上墙、回放上墙、轮巡上墙、报警联动上墙</w:t>
            </w:r>
            <w:r>
              <w:rPr>
                <w:rStyle w:val="font01"/>
                <w:rFonts w:hint="default"/>
                <w:b/>
                <w:bCs/>
                <w:lang w:bidi="ar"/>
              </w:rPr>
              <w:t>（提供具有CMA 或 CAL 或CNAS 认证章的第三方权威机构检验报告证明）</w:t>
            </w:r>
            <w:r>
              <w:rPr>
                <w:rStyle w:val="font01"/>
                <w:rFonts w:hint="default"/>
                <w:b/>
                <w:bCs/>
                <w:lang w:bidi="ar"/>
              </w:rPr>
              <w:br/>
            </w:r>
            <w:r>
              <w:rPr>
                <w:rStyle w:val="font01"/>
                <w:rFonts w:hint="default"/>
                <w:lang w:bidi="ar"/>
              </w:rPr>
              <w:t xml:space="preserve">三、单位一张图 </w:t>
            </w:r>
            <w:r>
              <w:rPr>
                <w:rStyle w:val="font01"/>
                <w:rFonts w:hint="default"/>
                <w:lang w:bidi="ar"/>
              </w:rPr>
              <w:br/>
              <w:t>通过可视化数据看板的形式，对接入的单位数据、建筑物数据、消防设施数据、消防设施完好率数据、设备报警数据、设备隐患数据进行相关统计，方便管理人员了解相关消防设备运行状态；通过电视墙方式，展示设备状态信息，方便相关人员实时了解到设备运行状态</w:t>
            </w:r>
            <w:r>
              <w:rPr>
                <w:rStyle w:val="font01"/>
                <w:rFonts w:hint="default"/>
                <w:lang w:bidi="ar"/>
              </w:rPr>
              <w:br/>
              <w:t>四、手机APP功能</w:t>
            </w:r>
            <w:r>
              <w:rPr>
                <w:rStyle w:val="font01"/>
                <w:rFonts w:hint="default"/>
                <w:lang w:bidi="ar"/>
              </w:rPr>
              <w:br/>
              <w:t>包括消防系统数据监测、防火巡查、设备管理、值班交接、防火检查、智能研判、制度职责、报警处理等功能</w:t>
            </w:r>
          </w:p>
        </w:tc>
        <w:tc>
          <w:tcPr>
            <w:tcW w:w="567" w:type="dxa"/>
            <w:shd w:val="clear" w:color="auto" w:fill="auto"/>
            <w:vAlign w:val="center"/>
          </w:tcPr>
          <w:p w14:paraId="1407CE42"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套</w:t>
            </w:r>
          </w:p>
        </w:tc>
        <w:tc>
          <w:tcPr>
            <w:tcW w:w="850" w:type="dxa"/>
            <w:shd w:val="clear" w:color="auto" w:fill="auto"/>
            <w:vAlign w:val="center"/>
          </w:tcPr>
          <w:p w14:paraId="0A8088CE"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9" w:type="dxa"/>
            <w:shd w:val="clear" w:color="auto" w:fill="auto"/>
            <w:vAlign w:val="center"/>
          </w:tcPr>
          <w:p w14:paraId="000CFD9D" w14:textId="77777777" w:rsidR="008A702D" w:rsidRDefault="008A702D" w:rsidP="00696235">
            <w:pPr>
              <w:rPr>
                <w:rFonts w:ascii="宋体" w:hAnsi="宋体" w:cs="宋体"/>
                <w:color w:val="000000"/>
                <w:sz w:val="22"/>
                <w:szCs w:val="22"/>
              </w:rPr>
            </w:pPr>
          </w:p>
        </w:tc>
      </w:tr>
      <w:tr w:rsidR="008A702D" w14:paraId="12223D68" w14:textId="77777777" w:rsidTr="002059CC">
        <w:trPr>
          <w:trHeight w:val="20"/>
        </w:trPr>
        <w:tc>
          <w:tcPr>
            <w:tcW w:w="1689" w:type="dxa"/>
            <w:shd w:val="clear" w:color="auto" w:fill="auto"/>
            <w:vAlign w:val="center"/>
          </w:tcPr>
          <w:p w14:paraId="3A9C58E1"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服务器</w:t>
            </w:r>
          </w:p>
        </w:tc>
        <w:tc>
          <w:tcPr>
            <w:tcW w:w="8955" w:type="dxa"/>
            <w:shd w:val="clear" w:color="auto" w:fill="auto"/>
            <w:vAlign w:val="center"/>
          </w:tcPr>
          <w:p w14:paraId="1B0A75BE" w14:textId="77777777" w:rsidR="008A702D" w:rsidRDefault="008A702D" w:rsidP="00696235">
            <w:pPr>
              <w:jc w:val="left"/>
              <w:rPr>
                <w:rFonts w:ascii="宋体" w:hAnsi="宋体" w:cs="宋体"/>
                <w:color w:val="000000"/>
                <w:sz w:val="22"/>
                <w:szCs w:val="22"/>
              </w:rPr>
            </w:pPr>
          </w:p>
        </w:tc>
        <w:tc>
          <w:tcPr>
            <w:tcW w:w="567" w:type="dxa"/>
            <w:shd w:val="clear" w:color="auto" w:fill="auto"/>
            <w:vAlign w:val="center"/>
          </w:tcPr>
          <w:p w14:paraId="7B53BEA8"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50" w:type="dxa"/>
            <w:shd w:val="clear" w:color="auto" w:fill="auto"/>
            <w:vAlign w:val="center"/>
          </w:tcPr>
          <w:p w14:paraId="56C61B8E"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9" w:type="dxa"/>
            <w:shd w:val="clear" w:color="auto" w:fill="auto"/>
          </w:tcPr>
          <w:p w14:paraId="091BFF6A" w14:textId="77777777" w:rsidR="008A702D" w:rsidRDefault="008A702D" w:rsidP="00696235">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甲供</w:t>
            </w:r>
          </w:p>
        </w:tc>
      </w:tr>
      <w:tr w:rsidR="008A702D" w14:paraId="083161CA" w14:textId="77777777" w:rsidTr="002059CC">
        <w:trPr>
          <w:trHeight w:val="20"/>
        </w:trPr>
        <w:tc>
          <w:tcPr>
            <w:tcW w:w="1689" w:type="dxa"/>
            <w:shd w:val="clear" w:color="auto" w:fill="auto"/>
            <w:vAlign w:val="center"/>
          </w:tcPr>
          <w:p w14:paraId="469A8597"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第三方检测费</w:t>
            </w:r>
          </w:p>
        </w:tc>
        <w:tc>
          <w:tcPr>
            <w:tcW w:w="8955" w:type="dxa"/>
            <w:shd w:val="clear" w:color="auto" w:fill="auto"/>
            <w:vAlign w:val="center"/>
          </w:tcPr>
          <w:p w14:paraId="3103BE49" w14:textId="77777777" w:rsidR="008A702D" w:rsidRDefault="008A702D" w:rsidP="00696235">
            <w:pPr>
              <w:rPr>
                <w:rFonts w:ascii="宋体" w:hAnsi="宋体" w:cs="宋体"/>
                <w:color w:val="000000"/>
                <w:sz w:val="22"/>
                <w:szCs w:val="22"/>
              </w:rPr>
            </w:pPr>
          </w:p>
        </w:tc>
        <w:tc>
          <w:tcPr>
            <w:tcW w:w="567" w:type="dxa"/>
            <w:shd w:val="clear" w:color="auto" w:fill="auto"/>
            <w:vAlign w:val="center"/>
          </w:tcPr>
          <w:p w14:paraId="77A7B47B"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w:t>
            </w:r>
          </w:p>
        </w:tc>
        <w:tc>
          <w:tcPr>
            <w:tcW w:w="850" w:type="dxa"/>
            <w:shd w:val="clear" w:color="auto" w:fill="auto"/>
            <w:vAlign w:val="center"/>
          </w:tcPr>
          <w:p w14:paraId="77C3DB33"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9" w:type="dxa"/>
            <w:shd w:val="clear" w:color="auto" w:fill="auto"/>
            <w:vAlign w:val="center"/>
          </w:tcPr>
          <w:p w14:paraId="2FBD31EF" w14:textId="77777777" w:rsidR="008A702D" w:rsidRDefault="008A702D" w:rsidP="00696235">
            <w:pPr>
              <w:rPr>
                <w:rFonts w:ascii="宋体" w:hAnsi="宋体" w:cs="宋体"/>
                <w:color w:val="000000"/>
                <w:sz w:val="22"/>
                <w:szCs w:val="22"/>
              </w:rPr>
            </w:pPr>
          </w:p>
        </w:tc>
      </w:tr>
      <w:tr w:rsidR="008A702D" w14:paraId="7AB3E6B6" w14:textId="77777777" w:rsidTr="002059CC">
        <w:trPr>
          <w:trHeight w:val="20"/>
        </w:trPr>
        <w:tc>
          <w:tcPr>
            <w:tcW w:w="12061" w:type="dxa"/>
            <w:gridSpan w:val="4"/>
            <w:shd w:val="clear" w:color="auto" w:fill="E7E6E6"/>
            <w:vAlign w:val="center"/>
          </w:tcPr>
          <w:p w14:paraId="69812C31" w14:textId="77777777" w:rsidR="008A702D" w:rsidRDefault="008A702D"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4、F区高层宿舍主机线路迁移</w:t>
            </w:r>
          </w:p>
        </w:tc>
        <w:tc>
          <w:tcPr>
            <w:tcW w:w="1519" w:type="dxa"/>
            <w:shd w:val="clear" w:color="auto" w:fill="E7E6E6"/>
            <w:vAlign w:val="center"/>
          </w:tcPr>
          <w:p w14:paraId="1B893B48" w14:textId="77777777" w:rsidR="008A702D" w:rsidRDefault="008A702D" w:rsidP="00696235">
            <w:pPr>
              <w:rPr>
                <w:rFonts w:ascii="宋体" w:hAnsi="宋体" w:cs="宋体"/>
                <w:b/>
                <w:bCs/>
                <w:color w:val="000000"/>
                <w:sz w:val="22"/>
                <w:szCs w:val="22"/>
              </w:rPr>
            </w:pPr>
          </w:p>
        </w:tc>
      </w:tr>
      <w:tr w:rsidR="008A702D" w14:paraId="6B0C4F3B" w14:textId="77777777" w:rsidTr="002059CC">
        <w:trPr>
          <w:trHeight w:val="20"/>
        </w:trPr>
        <w:tc>
          <w:tcPr>
            <w:tcW w:w="1689" w:type="dxa"/>
            <w:shd w:val="clear" w:color="auto" w:fill="auto"/>
            <w:vAlign w:val="center"/>
          </w:tcPr>
          <w:p w14:paraId="62A6BEBD"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材料名称</w:t>
            </w:r>
          </w:p>
        </w:tc>
        <w:tc>
          <w:tcPr>
            <w:tcW w:w="8955" w:type="dxa"/>
            <w:shd w:val="clear" w:color="auto" w:fill="auto"/>
            <w:vAlign w:val="center"/>
          </w:tcPr>
          <w:p w14:paraId="31F044C8"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规格型号</w:t>
            </w:r>
          </w:p>
        </w:tc>
        <w:tc>
          <w:tcPr>
            <w:tcW w:w="567" w:type="dxa"/>
            <w:shd w:val="clear" w:color="auto" w:fill="auto"/>
            <w:vAlign w:val="center"/>
          </w:tcPr>
          <w:p w14:paraId="698B8A9D"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50" w:type="dxa"/>
            <w:shd w:val="clear" w:color="auto" w:fill="auto"/>
            <w:vAlign w:val="center"/>
          </w:tcPr>
          <w:p w14:paraId="2951A0B3"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c>
          <w:tcPr>
            <w:tcW w:w="1519" w:type="dxa"/>
            <w:shd w:val="clear" w:color="auto" w:fill="auto"/>
            <w:vAlign w:val="center"/>
          </w:tcPr>
          <w:p w14:paraId="3B8EA993" w14:textId="77777777" w:rsidR="008A702D" w:rsidRDefault="008A702D"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备注</w:t>
            </w:r>
          </w:p>
        </w:tc>
      </w:tr>
      <w:tr w:rsidR="008A702D" w14:paraId="3E4A0593" w14:textId="77777777" w:rsidTr="002059CC">
        <w:trPr>
          <w:trHeight w:val="20"/>
        </w:trPr>
        <w:tc>
          <w:tcPr>
            <w:tcW w:w="1689" w:type="dxa"/>
            <w:shd w:val="clear" w:color="auto" w:fill="auto"/>
            <w:vAlign w:val="center"/>
          </w:tcPr>
          <w:p w14:paraId="52487AAD" w14:textId="77777777" w:rsidR="008A702D" w:rsidRDefault="008A702D" w:rsidP="00696235">
            <w:pPr>
              <w:widowControl/>
              <w:ind w:firstLineChars="200" w:firstLine="440"/>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缆线</w:t>
            </w:r>
          </w:p>
        </w:tc>
        <w:tc>
          <w:tcPr>
            <w:tcW w:w="8955" w:type="dxa"/>
            <w:shd w:val="clear" w:color="auto" w:fill="auto"/>
            <w:vAlign w:val="center"/>
          </w:tcPr>
          <w:p w14:paraId="41971C95" w14:textId="77777777" w:rsidR="008A702D" w:rsidRDefault="008A702D"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包含但不限于多线控制电缆线ZR-KVV36*1.5mm²（16组*2芯/组），信号回路电缆线ZR-RVV36*1.5mm²（17组*2芯/组），24V电源电缆线ZR-RVV14*4mm²（6组*2芯/组），层显信号电缆线ZR-RVV6*1.5mm²（2组*2芯/组），气体灭火信号电缆线ZR-KVV10*1.5mm²（4组*2芯/组），强启控制电缆线ZR-KVV24*1.5mm²（6组*2芯/组），消防电话屏蔽电缆线ZR-RVSP8*1.5mm²（4组*2芯/组），消防广播屏蔽电缆线ZR-RVVP6*1.5mm²（2组*2芯/组），液位信号电缆线ZR-RVVP4*1.5m²（2组*2芯/组），防火门信号监控电缆线ZR-RVV6*1.5mm²（2组*2芯/组），电气火灾监控电缆线ZR-RVV6*1.5mm²（3组*2芯/组），消防电源监控电缆ZR-RVV6*1.5mm²（3组*2芯/组），套管等完成布线布管所需材料及地面开挖恢复。</w:t>
            </w:r>
          </w:p>
        </w:tc>
        <w:tc>
          <w:tcPr>
            <w:tcW w:w="567" w:type="dxa"/>
            <w:shd w:val="clear" w:color="auto" w:fill="auto"/>
            <w:vAlign w:val="center"/>
          </w:tcPr>
          <w:p w14:paraId="5D3062E2"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项</w:t>
            </w:r>
          </w:p>
        </w:tc>
        <w:tc>
          <w:tcPr>
            <w:tcW w:w="850" w:type="dxa"/>
            <w:shd w:val="clear" w:color="auto" w:fill="auto"/>
            <w:vAlign w:val="center"/>
          </w:tcPr>
          <w:p w14:paraId="244E6161"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19" w:type="dxa"/>
            <w:shd w:val="clear" w:color="auto" w:fill="auto"/>
            <w:vAlign w:val="center"/>
          </w:tcPr>
          <w:p w14:paraId="6DFA8194" w14:textId="77777777" w:rsidR="008A702D" w:rsidRDefault="008A702D"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迁移走向：F区宿舍消控室-北门新建消控中心，两地管道距离约650米</w:t>
            </w:r>
          </w:p>
        </w:tc>
      </w:tr>
    </w:tbl>
    <w:p w14:paraId="5D650E12" w14:textId="77777777" w:rsidR="002059CC" w:rsidRDefault="002059CC">
      <w:pPr>
        <w:rPr>
          <w:b/>
          <w:bCs/>
        </w:rPr>
      </w:pPr>
    </w:p>
    <w:p w14:paraId="1E72CEB8" w14:textId="08D9A66E" w:rsidR="00BB4FBA" w:rsidRPr="002059CC" w:rsidRDefault="008A702D">
      <w:pPr>
        <w:rPr>
          <w:b/>
          <w:bCs/>
        </w:rPr>
      </w:pPr>
      <w:r w:rsidRPr="002059CC">
        <w:rPr>
          <w:rFonts w:hint="eastAsia"/>
          <w:b/>
          <w:bCs/>
        </w:rPr>
        <w:lastRenderedPageBreak/>
        <w:t>变更为：</w:t>
      </w:r>
    </w:p>
    <w:tbl>
      <w:tblPr>
        <w:tblW w:w="13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8955"/>
        <w:gridCol w:w="567"/>
        <w:gridCol w:w="850"/>
        <w:gridCol w:w="1519"/>
      </w:tblGrid>
      <w:tr w:rsidR="008A702D" w:rsidRPr="008A702D" w14:paraId="11D9A8BA" w14:textId="77777777" w:rsidTr="008A702D">
        <w:tc>
          <w:tcPr>
            <w:tcW w:w="13580" w:type="dxa"/>
            <w:gridSpan w:val="5"/>
            <w:shd w:val="clear" w:color="auto" w:fill="E7E6E6"/>
            <w:vAlign w:val="center"/>
          </w:tcPr>
          <w:p w14:paraId="62BD43A9" w14:textId="77777777" w:rsidR="008A702D" w:rsidRPr="008A702D" w:rsidRDefault="008A702D" w:rsidP="008A702D">
            <w:pPr>
              <w:widowControl/>
              <w:jc w:val="left"/>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1、前端设备</w:t>
            </w:r>
          </w:p>
        </w:tc>
      </w:tr>
      <w:tr w:rsidR="008A702D" w:rsidRPr="008A702D" w14:paraId="4D273D53" w14:textId="77777777" w:rsidTr="002059CC">
        <w:tc>
          <w:tcPr>
            <w:tcW w:w="1689" w:type="dxa"/>
            <w:shd w:val="clear" w:color="auto" w:fill="auto"/>
            <w:vAlign w:val="center"/>
          </w:tcPr>
          <w:p w14:paraId="662AA47C"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类别</w:t>
            </w:r>
          </w:p>
        </w:tc>
        <w:tc>
          <w:tcPr>
            <w:tcW w:w="8955" w:type="dxa"/>
            <w:shd w:val="clear" w:color="auto" w:fill="auto"/>
            <w:vAlign w:val="center"/>
          </w:tcPr>
          <w:p w14:paraId="0CF51CBD"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功能描述</w:t>
            </w:r>
          </w:p>
        </w:tc>
        <w:tc>
          <w:tcPr>
            <w:tcW w:w="567" w:type="dxa"/>
            <w:shd w:val="clear" w:color="auto" w:fill="auto"/>
            <w:vAlign w:val="center"/>
          </w:tcPr>
          <w:p w14:paraId="325C4385"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单位</w:t>
            </w:r>
          </w:p>
        </w:tc>
        <w:tc>
          <w:tcPr>
            <w:tcW w:w="850" w:type="dxa"/>
            <w:shd w:val="clear" w:color="auto" w:fill="auto"/>
            <w:vAlign w:val="center"/>
          </w:tcPr>
          <w:p w14:paraId="18971C63"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数量</w:t>
            </w:r>
          </w:p>
        </w:tc>
        <w:tc>
          <w:tcPr>
            <w:tcW w:w="1519" w:type="dxa"/>
            <w:shd w:val="clear" w:color="auto" w:fill="auto"/>
            <w:vAlign w:val="center"/>
          </w:tcPr>
          <w:p w14:paraId="7828B7FC"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备注</w:t>
            </w:r>
          </w:p>
        </w:tc>
      </w:tr>
      <w:tr w:rsidR="008A702D" w:rsidRPr="008A702D" w14:paraId="422A4023" w14:textId="77777777" w:rsidTr="002059CC">
        <w:trPr>
          <w:trHeight w:val="90"/>
        </w:trPr>
        <w:tc>
          <w:tcPr>
            <w:tcW w:w="1689" w:type="dxa"/>
            <w:shd w:val="clear" w:color="auto" w:fill="auto"/>
            <w:vAlign w:val="center"/>
          </w:tcPr>
          <w:p w14:paraId="75687FE0" w14:textId="77777777" w:rsidR="008A702D" w:rsidRPr="008A702D" w:rsidRDefault="008A702D" w:rsidP="008A702D">
            <w:pPr>
              <w:widowControl/>
              <w:jc w:val="left"/>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火灾报警探测器</w:t>
            </w:r>
          </w:p>
        </w:tc>
        <w:tc>
          <w:tcPr>
            <w:tcW w:w="8955" w:type="dxa"/>
            <w:shd w:val="clear" w:color="auto" w:fill="auto"/>
          </w:tcPr>
          <w:p w14:paraId="44FEB5B4" w14:textId="77777777" w:rsidR="008A702D" w:rsidRPr="008A702D" w:rsidRDefault="008A702D" w:rsidP="008A702D">
            <w:pPr>
              <w:widowControl/>
              <w:jc w:val="left"/>
              <w:textAlignment w:val="top"/>
              <w:rPr>
                <w:rFonts w:ascii="宋体" w:hAnsi="宋体" w:cs="宋体"/>
                <w:color w:val="000000"/>
                <w:kern w:val="0"/>
                <w:sz w:val="22"/>
                <w:szCs w:val="22"/>
                <w:lang w:bidi="ar"/>
                <w14:ligatures w14:val="none"/>
              </w:rPr>
            </w:pPr>
            <w:r w:rsidRPr="008A702D">
              <w:rPr>
                <w:rFonts w:ascii="宋体" w:hAnsi="宋体" w:cs="宋体" w:hint="eastAsia"/>
                <w:color w:val="000000"/>
                <w:kern w:val="0"/>
                <w:sz w:val="22"/>
                <w:szCs w:val="22"/>
                <w:lang w:bidi="ar"/>
                <w14:ligatures w14:val="none"/>
              </w:rPr>
              <w:t>双光路(红外光、蓝光)、光电式感知技术</w:t>
            </w:r>
            <w:r w:rsidRPr="008A702D">
              <w:rPr>
                <w:rFonts w:ascii="宋体" w:hAnsi="宋体" w:cs="宋体" w:hint="eastAsia"/>
                <w:color w:val="000000"/>
                <w:kern w:val="0"/>
                <w:sz w:val="22"/>
                <w:szCs w:val="22"/>
                <w:lang w:bidi="ar"/>
                <w14:ligatures w14:val="none"/>
              </w:rPr>
              <w:br/>
              <w:t>本地报警方式 声、光报警</w:t>
            </w:r>
            <w:r w:rsidRPr="008A702D">
              <w:rPr>
                <w:rFonts w:ascii="宋体" w:hAnsi="宋体" w:cs="宋体" w:hint="eastAsia"/>
                <w:color w:val="000000"/>
                <w:kern w:val="0"/>
                <w:sz w:val="22"/>
                <w:szCs w:val="22"/>
                <w:lang w:bidi="ar"/>
                <w14:ligatures w14:val="none"/>
              </w:rPr>
              <w:br/>
              <w:t>报警音量 ≥85 dB@3 m（A计权）</w:t>
            </w:r>
            <w:r w:rsidRPr="008A702D">
              <w:rPr>
                <w:rFonts w:ascii="宋体" w:hAnsi="宋体" w:cs="宋体" w:hint="eastAsia"/>
                <w:color w:val="000000"/>
                <w:kern w:val="0"/>
                <w:sz w:val="22"/>
                <w:szCs w:val="22"/>
                <w:lang w:bidi="ar"/>
                <w14:ligatures w14:val="none"/>
              </w:rPr>
              <w:br/>
              <w:t>电池容量 ≥2800 mAh ，含锂电池</w:t>
            </w:r>
          </w:p>
          <w:p w14:paraId="7A8D81A5" w14:textId="77777777" w:rsidR="008A702D" w:rsidRPr="008A702D" w:rsidRDefault="008A702D" w:rsidP="008A702D">
            <w:pPr>
              <w:widowControl/>
              <w:jc w:val="left"/>
              <w:textAlignment w:val="top"/>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通讯方式 4G</w:t>
            </w:r>
            <w:r w:rsidRPr="008A702D">
              <w:rPr>
                <w:rFonts w:ascii="宋体" w:hAnsi="宋体" w:cs="宋体" w:hint="eastAsia"/>
                <w:color w:val="000000"/>
                <w:kern w:val="0"/>
                <w:sz w:val="22"/>
                <w:szCs w:val="22"/>
                <w:lang w:bidi="ar"/>
                <w14:ligatures w14:val="none"/>
              </w:rPr>
              <w:br/>
              <w:t>电池设计寿命 ≥3年</w:t>
            </w:r>
            <w:r w:rsidRPr="008A702D">
              <w:rPr>
                <w:rFonts w:ascii="宋体" w:hAnsi="宋体" w:cs="宋体" w:hint="eastAsia"/>
                <w:color w:val="000000"/>
                <w:kern w:val="0"/>
                <w:sz w:val="22"/>
                <w:szCs w:val="22"/>
                <w:lang w:bidi="ar"/>
                <w14:ligatures w14:val="none"/>
              </w:rPr>
              <w:br/>
              <w:t>使用环境 温度：-10℃～55℃；相对湿度：≤95%</w:t>
            </w:r>
            <w:r w:rsidRPr="008A702D">
              <w:rPr>
                <w:rFonts w:ascii="宋体" w:hAnsi="宋体" w:cs="宋体" w:hint="eastAsia"/>
                <w:color w:val="000000"/>
                <w:kern w:val="0"/>
                <w:sz w:val="22"/>
                <w:szCs w:val="22"/>
                <w:lang w:bidi="ar"/>
                <w14:ligatures w14:val="none"/>
              </w:rPr>
              <w:br/>
              <w:t>执行标准 GB 20517-2006</w:t>
            </w:r>
            <w:r w:rsidRPr="008A702D">
              <w:rPr>
                <w:rFonts w:ascii="宋体" w:hAnsi="宋体" w:cs="宋体" w:hint="eastAsia"/>
                <w:color w:val="000000"/>
                <w:kern w:val="0"/>
                <w:sz w:val="22"/>
                <w:szCs w:val="22"/>
                <w:lang w:bidi="ar"/>
                <w14:ligatures w14:val="none"/>
              </w:rPr>
              <w:br/>
              <w:t>系统设计规范 GB50116-2013 《火灾自动报警系统设计规范 》</w:t>
            </w:r>
            <w:r w:rsidRPr="008A702D">
              <w:rPr>
                <w:rFonts w:ascii="宋体" w:hAnsi="宋体" w:cs="宋体" w:hint="eastAsia"/>
                <w:color w:val="000000"/>
                <w:kern w:val="0"/>
                <w:sz w:val="22"/>
                <w:szCs w:val="22"/>
                <w:lang w:bidi="ar"/>
                <w14:ligatures w14:val="none"/>
              </w:rPr>
              <w:br/>
              <w:t>安装规范 GB50166-2019《火灾自动报警系统施工及验收标准》</w:t>
            </w:r>
            <w:r w:rsidRPr="008A702D">
              <w:rPr>
                <w:rFonts w:ascii="宋体" w:hAnsi="宋体" w:cs="宋体" w:hint="eastAsia"/>
                <w:color w:val="000000"/>
                <w:kern w:val="0"/>
                <w:sz w:val="22"/>
                <w:szCs w:val="22"/>
                <w:lang w:bidi="ar"/>
                <w14:ligatures w14:val="none"/>
              </w:rPr>
              <w:br/>
              <w:t>具备抗水汽干扰功能。</w:t>
            </w:r>
          </w:p>
        </w:tc>
        <w:tc>
          <w:tcPr>
            <w:tcW w:w="567" w:type="dxa"/>
            <w:shd w:val="clear" w:color="auto" w:fill="auto"/>
            <w:vAlign w:val="center"/>
          </w:tcPr>
          <w:p w14:paraId="21B38D2E"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台</w:t>
            </w:r>
          </w:p>
        </w:tc>
        <w:tc>
          <w:tcPr>
            <w:tcW w:w="850" w:type="dxa"/>
            <w:shd w:val="clear" w:color="auto" w:fill="auto"/>
            <w:vAlign w:val="center"/>
          </w:tcPr>
          <w:p w14:paraId="003BE978"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3586</w:t>
            </w:r>
          </w:p>
        </w:tc>
        <w:tc>
          <w:tcPr>
            <w:tcW w:w="1519" w:type="dxa"/>
            <w:shd w:val="clear" w:color="auto" w:fill="auto"/>
            <w:vAlign w:val="center"/>
          </w:tcPr>
          <w:p w14:paraId="15784636"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color w:val="000000"/>
                <w:sz w:val="22"/>
                <w:szCs w:val="22"/>
                <w:lang w:bidi="ar"/>
                <w14:ligatures w14:val="none"/>
              </w:rPr>
              <w:t>含5年运营商4G流量卡</w:t>
            </w:r>
            <w:r w:rsidRPr="008A702D">
              <w:rPr>
                <w:rFonts w:ascii="宋体" w:hAnsi="宋体" w:cs="宋体"/>
                <w:b/>
                <w:bCs/>
                <w:color w:val="000000"/>
                <w:sz w:val="22"/>
                <w:szCs w:val="22"/>
                <w:lang w:bidi="ar"/>
                <w14:ligatures w14:val="none"/>
              </w:rPr>
              <w:t>（</w:t>
            </w:r>
            <w:r w:rsidRPr="008A702D">
              <w:rPr>
                <w:rFonts w:ascii="宋体" w:hAnsi="宋体" w:cs="宋体" w:hint="eastAsia"/>
                <w:b/>
                <w:bCs/>
                <w:color w:val="000000"/>
                <w:kern w:val="0"/>
                <w:sz w:val="22"/>
                <w:szCs w:val="22"/>
                <w:lang w:bidi="ar"/>
                <w14:ligatures w14:val="none"/>
              </w:rPr>
              <w:t>核心产品）</w:t>
            </w:r>
          </w:p>
        </w:tc>
      </w:tr>
      <w:tr w:rsidR="008A702D" w:rsidRPr="008A702D" w14:paraId="45AE2170" w14:textId="77777777" w:rsidTr="002059CC">
        <w:tc>
          <w:tcPr>
            <w:tcW w:w="1689" w:type="dxa"/>
            <w:shd w:val="clear" w:color="auto" w:fill="auto"/>
            <w:vAlign w:val="center"/>
          </w:tcPr>
          <w:p w14:paraId="69EB6199"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火灾手动报警按钮</w:t>
            </w:r>
          </w:p>
        </w:tc>
        <w:tc>
          <w:tcPr>
            <w:tcW w:w="8955" w:type="dxa"/>
            <w:shd w:val="clear" w:color="auto" w:fill="auto"/>
            <w:vAlign w:val="center"/>
          </w:tcPr>
          <w:p w14:paraId="060C29AA" w14:textId="77777777" w:rsidR="008A702D" w:rsidRPr="008A702D" w:rsidRDefault="008A702D" w:rsidP="008A702D">
            <w:pPr>
              <w:widowControl/>
              <w:jc w:val="left"/>
              <w:textAlignment w:val="center"/>
              <w:rPr>
                <w:rFonts w:ascii="宋体" w:hAnsi="宋体" w:cs="宋体"/>
                <w:color w:val="000000"/>
                <w:kern w:val="0"/>
                <w:sz w:val="22"/>
                <w:szCs w:val="22"/>
                <w:lang w:bidi="ar"/>
                <w14:ligatures w14:val="none"/>
              </w:rPr>
            </w:pPr>
            <w:r w:rsidRPr="008A702D">
              <w:rPr>
                <w:rFonts w:ascii="宋体" w:hAnsi="宋体" w:cs="宋体" w:hint="eastAsia"/>
                <w:color w:val="000000"/>
                <w:kern w:val="0"/>
                <w:sz w:val="22"/>
                <w:szCs w:val="22"/>
                <w:lang w:bidi="ar"/>
                <w14:ligatures w14:val="none"/>
              </w:rPr>
              <w:t>电源：锂电池≥2400mAh，DC 3V</w:t>
            </w:r>
            <w:r w:rsidRPr="008A702D">
              <w:rPr>
                <w:rFonts w:ascii="宋体" w:hAnsi="宋体" w:cs="宋体" w:hint="eastAsia"/>
                <w:color w:val="000000"/>
                <w:kern w:val="0"/>
                <w:sz w:val="22"/>
                <w:szCs w:val="22"/>
                <w:lang w:bidi="ar"/>
                <w14:ligatures w14:val="none"/>
              </w:rPr>
              <w:br/>
              <w:t>电池使用寿命：≥3年</w:t>
            </w:r>
            <w:r w:rsidRPr="008A702D">
              <w:rPr>
                <w:rFonts w:ascii="宋体" w:hAnsi="宋体" w:cs="宋体" w:hint="eastAsia"/>
                <w:color w:val="000000"/>
                <w:kern w:val="0"/>
                <w:sz w:val="22"/>
                <w:szCs w:val="22"/>
                <w:lang w:bidi="ar"/>
                <w14:ligatures w14:val="none"/>
              </w:rPr>
              <w:br/>
              <w:t>工作原理：手动触发</w:t>
            </w:r>
            <w:r w:rsidRPr="008A702D">
              <w:rPr>
                <w:rFonts w:ascii="宋体" w:hAnsi="宋体" w:cs="宋体" w:hint="eastAsia"/>
                <w:color w:val="000000"/>
                <w:kern w:val="0"/>
                <w:sz w:val="22"/>
                <w:szCs w:val="22"/>
                <w:lang w:bidi="ar"/>
                <w14:ligatures w14:val="none"/>
              </w:rPr>
              <w:br/>
              <w:t>通讯方式：LoRa</w:t>
            </w:r>
            <w:r w:rsidRPr="008A702D">
              <w:rPr>
                <w:rFonts w:ascii="宋体" w:hAnsi="宋体" w:cs="宋体" w:hint="eastAsia"/>
                <w:color w:val="000000"/>
                <w:kern w:val="0"/>
                <w:sz w:val="22"/>
                <w:szCs w:val="22"/>
                <w:lang w:bidi="ar"/>
                <w14:ligatures w14:val="none"/>
              </w:rPr>
              <w:br/>
              <w:t>报警指示灯：1个，红色：报警， 黄色：故障，绿色：状态（通讯、信号、对码）</w:t>
            </w:r>
            <w:r w:rsidRPr="008A702D">
              <w:rPr>
                <w:rFonts w:ascii="宋体" w:hAnsi="宋体" w:cs="宋体" w:hint="eastAsia"/>
                <w:color w:val="000000"/>
                <w:kern w:val="0"/>
                <w:sz w:val="22"/>
                <w:szCs w:val="22"/>
                <w:lang w:bidi="ar"/>
                <w14:ligatures w14:val="none"/>
              </w:rPr>
              <w:br/>
              <w:t>支持钥匙复位、信号查询、防拆报警、欠压报警</w:t>
            </w:r>
            <w:r w:rsidRPr="008A702D">
              <w:rPr>
                <w:rFonts w:ascii="宋体" w:hAnsi="宋体" w:cs="宋体" w:hint="eastAsia"/>
                <w:color w:val="000000"/>
                <w:kern w:val="0"/>
                <w:sz w:val="22"/>
                <w:szCs w:val="22"/>
                <w:lang w:bidi="ar"/>
                <w14:ligatures w14:val="none"/>
              </w:rPr>
              <w:br/>
              <w:t>报警输出：1路</w:t>
            </w:r>
          </w:p>
          <w:p w14:paraId="1BA714A2"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产品执行标准 GB 19880-2005《手动火灾报警按钮》</w:t>
            </w:r>
            <w:r w:rsidRPr="008A702D">
              <w:rPr>
                <w:rFonts w:ascii="宋体" w:hAnsi="宋体" w:cs="宋体" w:hint="eastAsia"/>
                <w:color w:val="000000"/>
                <w:kern w:val="0"/>
                <w:sz w:val="22"/>
                <w:szCs w:val="22"/>
                <w:lang w:bidi="ar"/>
                <w14:ligatures w14:val="none"/>
              </w:rPr>
              <w:br/>
              <w:t>手动报警按钮大于等于1路报警输出。</w:t>
            </w:r>
            <w:r w:rsidRPr="008A702D">
              <w:rPr>
                <w:rFonts w:ascii="宋体" w:hAnsi="宋体" w:cs="宋体" w:hint="eastAsia"/>
                <w:b/>
                <w:bCs/>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t>▲产品需符合GB 19880-2005《手动火灾报警按钮》要求，取得应急管理部消防产品合格评定中心出具的强制性产品认证证书。</w:t>
            </w:r>
            <w:r w:rsidRPr="008A702D">
              <w:rPr>
                <w:rFonts w:ascii="宋体" w:hAnsi="宋体" w:cs="宋体" w:hint="eastAsia"/>
                <w:b/>
                <w:bCs/>
                <w:color w:val="000000"/>
                <w:kern w:val="0"/>
                <w:sz w:val="22"/>
                <w:szCs w:val="22"/>
                <w:lang w:bidi="ar"/>
                <w14:ligatures w14:val="none"/>
              </w:rPr>
              <w:t>（提供应急管理部消防产品合格评定中心出具的强制性产品认证证书复印件证明）</w:t>
            </w:r>
          </w:p>
        </w:tc>
        <w:tc>
          <w:tcPr>
            <w:tcW w:w="567" w:type="dxa"/>
            <w:shd w:val="clear" w:color="auto" w:fill="auto"/>
            <w:vAlign w:val="center"/>
          </w:tcPr>
          <w:p w14:paraId="73CF5554"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台</w:t>
            </w:r>
          </w:p>
        </w:tc>
        <w:tc>
          <w:tcPr>
            <w:tcW w:w="850" w:type="dxa"/>
            <w:shd w:val="clear" w:color="auto" w:fill="auto"/>
            <w:vAlign w:val="center"/>
          </w:tcPr>
          <w:p w14:paraId="7409667B"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414</w:t>
            </w:r>
          </w:p>
        </w:tc>
        <w:tc>
          <w:tcPr>
            <w:tcW w:w="1519" w:type="dxa"/>
            <w:shd w:val="clear" w:color="auto" w:fill="auto"/>
            <w:vAlign w:val="center"/>
          </w:tcPr>
          <w:p w14:paraId="27AD7D56" w14:textId="77777777" w:rsidR="008A702D" w:rsidRPr="008A702D" w:rsidRDefault="008A702D" w:rsidP="008A702D">
            <w:pPr>
              <w:rPr>
                <w:rFonts w:ascii="宋体" w:hAnsi="宋体" w:cs="宋体"/>
                <w:color w:val="000000"/>
                <w:sz w:val="22"/>
                <w:szCs w:val="22"/>
                <w14:ligatures w14:val="none"/>
              </w:rPr>
            </w:pPr>
          </w:p>
        </w:tc>
      </w:tr>
      <w:tr w:rsidR="008A702D" w:rsidRPr="008A702D" w14:paraId="2EA846B9" w14:textId="77777777" w:rsidTr="002059CC">
        <w:tc>
          <w:tcPr>
            <w:tcW w:w="1689" w:type="dxa"/>
            <w:shd w:val="clear" w:color="auto" w:fill="auto"/>
            <w:vAlign w:val="center"/>
          </w:tcPr>
          <w:p w14:paraId="44458D52"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火灾声光报警</w:t>
            </w:r>
            <w:r w:rsidRPr="008A702D">
              <w:rPr>
                <w:rFonts w:ascii="宋体" w:hAnsi="宋体" w:cs="宋体" w:hint="eastAsia"/>
                <w:color w:val="000000"/>
                <w:kern w:val="0"/>
                <w:sz w:val="22"/>
                <w:szCs w:val="22"/>
                <w:lang w:bidi="ar"/>
                <w14:ligatures w14:val="none"/>
              </w:rPr>
              <w:lastRenderedPageBreak/>
              <w:t>器</w:t>
            </w:r>
          </w:p>
        </w:tc>
        <w:tc>
          <w:tcPr>
            <w:tcW w:w="8955" w:type="dxa"/>
            <w:shd w:val="clear" w:color="auto" w:fill="auto"/>
            <w:vAlign w:val="center"/>
          </w:tcPr>
          <w:p w14:paraId="3B4B4F24"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lastRenderedPageBreak/>
              <w:t xml:space="preserve">主电DC 12V 1A </w:t>
            </w:r>
            <w:r w:rsidRPr="008A702D">
              <w:rPr>
                <w:rFonts w:ascii="宋体" w:hAnsi="宋体" w:cs="宋体" w:hint="eastAsia"/>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lastRenderedPageBreak/>
              <w:t>电池≥2400mAh</w:t>
            </w:r>
            <w:r w:rsidRPr="008A702D">
              <w:rPr>
                <w:rFonts w:ascii="宋体" w:hAnsi="宋体" w:cs="宋体" w:hint="eastAsia"/>
                <w:color w:val="000000"/>
                <w:kern w:val="0"/>
                <w:sz w:val="22"/>
                <w:szCs w:val="22"/>
                <w:lang w:bidi="ar"/>
                <w14:ligatures w14:val="none"/>
              </w:rPr>
              <w:br/>
              <w:t>电池使用寿命：待机：≥3年</w:t>
            </w:r>
            <w:r w:rsidRPr="008A702D">
              <w:rPr>
                <w:rFonts w:ascii="宋体" w:hAnsi="宋体" w:cs="宋体" w:hint="eastAsia"/>
                <w:color w:val="000000"/>
                <w:kern w:val="0"/>
                <w:sz w:val="22"/>
                <w:szCs w:val="22"/>
                <w:lang w:bidi="ar"/>
                <w14:ligatures w14:val="none"/>
              </w:rPr>
              <w:br/>
              <w:t>通讯方式：LoRa</w:t>
            </w:r>
            <w:r w:rsidRPr="008A702D">
              <w:rPr>
                <w:rFonts w:ascii="宋体" w:hAnsi="宋体" w:cs="宋体" w:hint="eastAsia"/>
                <w:color w:val="000000"/>
                <w:kern w:val="0"/>
                <w:sz w:val="22"/>
                <w:szCs w:val="22"/>
                <w:lang w:bidi="ar"/>
                <w14:ligatures w14:val="none"/>
              </w:rPr>
              <w:br/>
              <w:t>报警音量：≥85dB@3m（A计权）</w:t>
            </w:r>
            <w:r w:rsidRPr="008A702D">
              <w:rPr>
                <w:rFonts w:ascii="宋体" w:hAnsi="宋体" w:cs="宋体" w:hint="eastAsia"/>
                <w:color w:val="000000"/>
                <w:kern w:val="0"/>
                <w:sz w:val="22"/>
                <w:szCs w:val="22"/>
                <w:lang w:bidi="ar"/>
                <w14:ligatures w14:val="none"/>
              </w:rPr>
              <w:br/>
              <w:t>报警指示灯：1个，红色：报警， 黄色：故障，绿色：状态（通讯、信号、对码）</w:t>
            </w:r>
            <w:r w:rsidRPr="008A702D">
              <w:rPr>
                <w:rFonts w:ascii="宋体" w:hAnsi="宋体" w:cs="宋体" w:hint="eastAsia"/>
                <w:color w:val="000000"/>
                <w:kern w:val="0"/>
                <w:sz w:val="22"/>
                <w:szCs w:val="22"/>
                <w:lang w:bidi="ar"/>
                <w14:ligatures w14:val="none"/>
              </w:rPr>
              <w:br/>
              <w:t>功能：信号查询、远程消警、防拆报警、欠压报警</w:t>
            </w:r>
            <w:r w:rsidRPr="008A702D">
              <w:rPr>
                <w:rFonts w:ascii="宋体" w:hAnsi="宋体" w:cs="宋体" w:hint="eastAsia"/>
                <w:color w:val="000000"/>
                <w:kern w:val="0"/>
                <w:sz w:val="22"/>
                <w:szCs w:val="22"/>
                <w:lang w:bidi="ar"/>
                <w14:ligatures w14:val="none"/>
              </w:rPr>
              <w:br/>
              <w:t>产品执行标准：GB 26851-2011《火灾声和/或光警报器》</w:t>
            </w:r>
            <w:r w:rsidRPr="008A702D">
              <w:rPr>
                <w:rFonts w:ascii="宋体" w:hAnsi="宋体" w:cs="宋体" w:hint="eastAsia"/>
                <w:color w:val="000000"/>
                <w:kern w:val="0"/>
                <w:sz w:val="22"/>
                <w:szCs w:val="22"/>
                <w:lang w:bidi="ar"/>
                <w14:ligatures w14:val="none"/>
              </w:rPr>
              <w:br/>
              <w:t>声光报警器具有有线供电和电池供电的功能。</w:t>
            </w:r>
            <w:r w:rsidRPr="008A702D">
              <w:rPr>
                <w:rFonts w:ascii="宋体" w:hAnsi="宋体" w:cs="宋体" w:hint="eastAsia"/>
                <w:b/>
                <w:bCs/>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t>▲产品需符合GB 26851-2011《火灾声和/或光警报器》要求，取得应急管理部消防产品合格评定中心出具的强制性产品认证证书。</w:t>
            </w:r>
            <w:r w:rsidRPr="008A702D">
              <w:rPr>
                <w:rFonts w:ascii="宋体" w:hAnsi="宋体" w:cs="宋体" w:hint="eastAsia"/>
                <w:b/>
                <w:bCs/>
                <w:color w:val="000000"/>
                <w:kern w:val="0"/>
                <w:sz w:val="22"/>
                <w:szCs w:val="22"/>
                <w:lang w:bidi="ar"/>
                <w14:ligatures w14:val="none"/>
              </w:rPr>
              <w:t>（提供应急管理部消防产品合格评定中心出具的强制性产品认证证书复印件证明）</w:t>
            </w:r>
          </w:p>
        </w:tc>
        <w:tc>
          <w:tcPr>
            <w:tcW w:w="567" w:type="dxa"/>
            <w:shd w:val="clear" w:color="auto" w:fill="auto"/>
            <w:vAlign w:val="center"/>
          </w:tcPr>
          <w:p w14:paraId="5327F570"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lastRenderedPageBreak/>
              <w:t>台</w:t>
            </w:r>
          </w:p>
        </w:tc>
        <w:tc>
          <w:tcPr>
            <w:tcW w:w="850" w:type="dxa"/>
            <w:shd w:val="clear" w:color="auto" w:fill="auto"/>
            <w:vAlign w:val="center"/>
          </w:tcPr>
          <w:p w14:paraId="3EFFAFF7"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414</w:t>
            </w:r>
          </w:p>
        </w:tc>
        <w:tc>
          <w:tcPr>
            <w:tcW w:w="1519" w:type="dxa"/>
            <w:shd w:val="clear" w:color="auto" w:fill="auto"/>
            <w:vAlign w:val="center"/>
          </w:tcPr>
          <w:p w14:paraId="720E6E3E" w14:textId="77777777" w:rsidR="008A702D" w:rsidRPr="008A702D" w:rsidRDefault="008A702D" w:rsidP="008A702D">
            <w:pPr>
              <w:rPr>
                <w:rFonts w:ascii="宋体" w:hAnsi="宋体" w:cs="宋体"/>
                <w:color w:val="000000"/>
                <w:sz w:val="22"/>
                <w:szCs w:val="22"/>
                <w14:ligatures w14:val="none"/>
              </w:rPr>
            </w:pPr>
          </w:p>
        </w:tc>
      </w:tr>
      <w:tr w:rsidR="008A702D" w:rsidRPr="008A702D" w14:paraId="30B1ACD1" w14:textId="77777777" w:rsidTr="002059CC">
        <w:tc>
          <w:tcPr>
            <w:tcW w:w="1689" w:type="dxa"/>
            <w:shd w:val="clear" w:color="auto" w:fill="auto"/>
            <w:vAlign w:val="center"/>
          </w:tcPr>
          <w:p w14:paraId="08ADE6FA"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LoRa消防网关（4G）</w:t>
            </w:r>
          </w:p>
        </w:tc>
        <w:tc>
          <w:tcPr>
            <w:tcW w:w="8955" w:type="dxa"/>
            <w:shd w:val="clear" w:color="auto" w:fill="auto"/>
            <w:vAlign w:val="center"/>
          </w:tcPr>
          <w:p w14:paraId="1282A80A" w14:textId="77777777" w:rsidR="008A702D" w:rsidRPr="008A702D" w:rsidRDefault="008A702D" w:rsidP="008A702D">
            <w:pPr>
              <w:widowControl/>
              <w:jc w:val="left"/>
              <w:textAlignment w:val="center"/>
              <w:rPr>
                <w:rFonts w:ascii="宋体" w:hAnsi="宋体" w:cs="宋体"/>
                <w:color w:val="000000"/>
                <w:kern w:val="0"/>
                <w:sz w:val="22"/>
                <w:szCs w:val="22"/>
                <w:lang w:bidi="ar"/>
                <w14:ligatures w14:val="none"/>
              </w:rPr>
            </w:pPr>
            <w:r w:rsidRPr="008A702D">
              <w:rPr>
                <w:rFonts w:ascii="宋体" w:hAnsi="宋体" w:cs="宋体" w:hint="eastAsia"/>
                <w:color w:val="000000"/>
                <w:kern w:val="0"/>
                <w:sz w:val="22"/>
                <w:szCs w:val="22"/>
                <w:lang w:bidi="ar"/>
                <w14:ligatures w14:val="none"/>
              </w:rPr>
              <w:t>工作电压：DC12V</w:t>
            </w:r>
            <w:r w:rsidRPr="008A702D">
              <w:rPr>
                <w:rFonts w:ascii="宋体" w:hAnsi="宋体" w:cs="宋体" w:hint="eastAsia"/>
                <w:color w:val="000000"/>
                <w:kern w:val="0"/>
                <w:sz w:val="22"/>
                <w:szCs w:val="22"/>
                <w:lang w:bidi="ar"/>
                <w14:ligatures w14:val="none"/>
              </w:rPr>
              <w:br/>
              <w:t>上行通讯：以太网或4G</w:t>
            </w:r>
            <w:r w:rsidRPr="008A702D">
              <w:rPr>
                <w:rFonts w:ascii="宋体" w:hAnsi="宋体" w:cs="宋体" w:hint="eastAsia"/>
                <w:color w:val="000000"/>
                <w:kern w:val="0"/>
                <w:sz w:val="22"/>
                <w:szCs w:val="22"/>
                <w:lang w:bidi="ar"/>
                <w14:ligatures w14:val="none"/>
              </w:rPr>
              <w:br/>
              <w:t>下行通讯：LoRa</w:t>
            </w:r>
            <w:r w:rsidRPr="008A702D">
              <w:rPr>
                <w:rFonts w:ascii="宋体" w:hAnsi="宋体" w:cs="宋体" w:hint="eastAsia"/>
                <w:color w:val="000000"/>
                <w:kern w:val="0"/>
                <w:sz w:val="22"/>
                <w:szCs w:val="22"/>
                <w:lang w:bidi="ar"/>
                <w14:ligatures w14:val="none"/>
              </w:rPr>
              <w:br/>
              <w:t>支持网关上中文报警内容查看，包括安装位置、设备序列号、警情发生的时间、传感器当前的状态，事件的触发/恢复等信息。</w:t>
            </w:r>
            <w:r w:rsidRPr="008A702D">
              <w:rPr>
                <w:rFonts w:ascii="宋体" w:hAnsi="宋体" w:cs="宋体" w:hint="eastAsia"/>
                <w:b/>
                <w:bCs/>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t>网关发生主电、备电、有线网络、无线网络、通讯串口异常、防拆等异常时，都可以检测并在网关屏幕上中文的方式展示故障。前端外设发生防拆、电池欠压等异常，声光产品的主电、备电异常，传感器异常，前端设备的离线时，产生故障告警。</w:t>
            </w:r>
          </w:p>
          <w:p w14:paraId="39754958"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具有网关互联报警功能；当一个网关接收到报警时，可以将警情联动到其他的网关，并通知报警联动。</w:t>
            </w:r>
          </w:p>
        </w:tc>
        <w:tc>
          <w:tcPr>
            <w:tcW w:w="567" w:type="dxa"/>
            <w:shd w:val="clear" w:color="auto" w:fill="auto"/>
            <w:vAlign w:val="center"/>
          </w:tcPr>
          <w:p w14:paraId="638B9A45"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台</w:t>
            </w:r>
          </w:p>
        </w:tc>
        <w:tc>
          <w:tcPr>
            <w:tcW w:w="850" w:type="dxa"/>
            <w:shd w:val="clear" w:color="auto" w:fill="auto"/>
            <w:vAlign w:val="center"/>
          </w:tcPr>
          <w:p w14:paraId="7DAA3915"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64</w:t>
            </w:r>
          </w:p>
        </w:tc>
        <w:tc>
          <w:tcPr>
            <w:tcW w:w="1519" w:type="dxa"/>
            <w:shd w:val="clear" w:color="auto" w:fill="auto"/>
            <w:vAlign w:val="center"/>
          </w:tcPr>
          <w:p w14:paraId="065CC9AD"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含5年</w:t>
            </w:r>
            <w:r w:rsidRPr="008A702D">
              <w:rPr>
                <w:rFonts w:ascii="宋体" w:hAnsi="宋体" w:cs="宋体"/>
                <w:color w:val="000000"/>
                <w:sz w:val="22"/>
                <w:szCs w:val="22"/>
                <w:lang w:bidi="ar"/>
                <w14:ligatures w14:val="none"/>
              </w:rPr>
              <w:t>运营商</w:t>
            </w:r>
            <w:r w:rsidRPr="008A702D">
              <w:rPr>
                <w:rFonts w:ascii="宋体" w:hAnsi="宋体" w:cs="宋体" w:hint="eastAsia"/>
                <w:color w:val="000000"/>
                <w:kern w:val="0"/>
                <w:sz w:val="22"/>
                <w:szCs w:val="22"/>
                <w:lang w:bidi="ar"/>
                <w14:ligatures w14:val="none"/>
              </w:rPr>
              <w:t>4G流量卡</w:t>
            </w:r>
          </w:p>
        </w:tc>
      </w:tr>
      <w:tr w:rsidR="008A702D" w:rsidRPr="008A702D" w14:paraId="7126E686" w14:textId="77777777" w:rsidTr="002059CC">
        <w:tc>
          <w:tcPr>
            <w:tcW w:w="1689" w:type="dxa"/>
            <w:shd w:val="clear" w:color="auto" w:fill="auto"/>
            <w:vAlign w:val="center"/>
          </w:tcPr>
          <w:p w14:paraId="2B3FA5E5"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LoRa消防网关（以太网）</w:t>
            </w:r>
          </w:p>
        </w:tc>
        <w:tc>
          <w:tcPr>
            <w:tcW w:w="8955" w:type="dxa"/>
            <w:shd w:val="clear" w:color="auto" w:fill="auto"/>
            <w:vAlign w:val="center"/>
          </w:tcPr>
          <w:p w14:paraId="43CBFF1C" w14:textId="77777777" w:rsidR="008A702D" w:rsidRPr="008A702D" w:rsidRDefault="008A702D" w:rsidP="008A702D">
            <w:pPr>
              <w:widowControl/>
              <w:jc w:val="left"/>
              <w:textAlignment w:val="center"/>
              <w:rPr>
                <w:rFonts w:ascii="宋体" w:hAnsi="宋体" w:cs="宋体"/>
                <w:color w:val="000000"/>
                <w:kern w:val="0"/>
                <w:sz w:val="22"/>
                <w:szCs w:val="22"/>
                <w:lang w:bidi="ar"/>
                <w14:ligatures w14:val="none"/>
              </w:rPr>
            </w:pPr>
            <w:r w:rsidRPr="008A702D">
              <w:rPr>
                <w:rFonts w:ascii="宋体" w:hAnsi="宋体" w:cs="宋体" w:hint="eastAsia"/>
                <w:color w:val="000000"/>
                <w:kern w:val="0"/>
                <w:sz w:val="22"/>
                <w:szCs w:val="22"/>
                <w:lang w:bidi="ar"/>
                <w14:ligatures w14:val="none"/>
              </w:rPr>
              <w:t>工作电压：DC12V</w:t>
            </w:r>
            <w:r w:rsidRPr="008A702D">
              <w:rPr>
                <w:rFonts w:ascii="宋体" w:hAnsi="宋体" w:cs="宋体" w:hint="eastAsia"/>
                <w:color w:val="000000"/>
                <w:kern w:val="0"/>
                <w:sz w:val="22"/>
                <w:szCs w:val="22"/>
                <w:lang w:bidi="ar"/>
                <w14:ligatures w14:val="none"/>
              </w:rPr>
              <w:br/>
              <w:t>上行通讯：以太网或4G</w:t>
            </w:r>
            <w:r w:rsidRPr="008A702D">
              <w:rPr>
                <w:rFonts w:ascii="宋体" w:hAnsi="宋体" w:cs="宋体" w:hint="eastAsia"/>
                <w:color w:val="000000"/>
                <w:kern w:val="0"/>
                <w:sz w:val="22"/>
                <w:szCs w:val="22"/>
                <w:lang w:bidi="ar"/>
                <w14:ligatures w14:val="none"/>
              </w:rPr>
              <w:br/>
              <w:t>下行通讯：LoRa</w:t>
            </w:r>
            <w:r w:rsidRPr="008A702D">
              <w:rPr>
                <w:rFonts w:ascii="宋体" w:hAnsi="宋体" w:cs="宋体" w:hint="eastAsia"/>
                <w:color w:val="000000"/>
                <w:kern w:val="0"/>
                <w:sz w:val="22"/>
                <w:szCs w:val="22"/>
                <w:lang w:bidi="ar"/>
                <w14:ligatures w14:val="none"/>
              </w:rPr>
              <w:br/>
              <w:t>支持网关上中文报警内容查看，包括安装位置、设备序列号、警情发生的时间、传感器当前的状态，事件的触发/恢复等信息。</w:t>
            </w:r>
            <w:r w:rsidRPr="008A702D">
              <w:rPr>
                <w:rFonts w:ascii="宋体" w:hAnsi="宋体" w:cs="宋体" w:hint="eastAsia"/>
                <w:b/>
                <w:bCs/>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t>网关发生主电、备电、有线网络、无线网络、通讯串口异常、防拆等异常时，都可以检测并在网关屏幕上中文的方式展示故障。前端外设发生防拆、电池欠压等异常，声光产品的</w:t>
            </w:r>
            <w:r w:rsidRPr="008A702D">
              <w:rPr>
                <w:rFonts w:ascii="宋体" w:hAnsi="宋体" w:cs="宋体" w:hint="eastAsia"/>
                <w:color w:val="000000"/>
                <w:kern w:val="0"/>
                <w:sz w:val="22"/>
                <w:szCs w:val="22"/>
                <w:lang w:bidi="ar"/>
                <w14:ligatures w14:val="none"/>
              </w:rPr>
              <w:lastRenderedPageBreak/>
              <w:t>主电、备电异常，传感器异常，前端设备的离线时，产生故障告警。</w:t>
            </w:r>
          </w:p>
          <w:p w14:paraId="0406A280"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具有网关互联报警功能；当一个网关接收到报警时，可以将警情联动到其他的网关，并通知报警联动。</w:t>
            </w:r>
          </w:p>
        </w:tc>
        <w:tc>
          <w:tcPr>
            <w:tcW w:w="567" w:type="dxa"/>
            <w:shd w:val="clear" w:color="auto" w:fill="auto"/>
            <w:vAlign w:val="center"/>
          </w:tcPr>
          <w:p w14:paraId="0D94CD5D"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lastRenderedPageBreak/>
              <w:t>台</w:t>
            </w:r>
          </w:p>
        </w:tc>
        <w:tc>
          <w:tcPr>
            <w:tcW w:w="850" w:type="dxa"/>
            <w:shd w:val="clear" w:color="auto" w:fill="auto"/>
            <w:vAlign w:val="center"/>
          </w:tcPr>
          <w:p w14:paraId="2097197E"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15</w:t>
            </w:r>
          </w:p>
        </w:tc>
        <w:tc>
          <w:tcPr>
            <w:tcW w:w="1519" w:type="dxa"/>
            <w:shd w:val="clear" w:color="auto" w:fill="auto"/>
            <w:vAlign w:val="center"/>
          </w:tcPr>
          <w:p w14:paraId="5FB9ACCC" w14:textId="77777777" w:rsidR="008A702D" w:rsidRPr="008A702D" w:rsidRDefault="008A702D" w:rsidP="008A702D">
            <w:pPr>
              <w:rPr>
                <w:rFonts w:ascii="宋体" w:hAnsi="宋体" w:cs="宋体"/>
                <w:color w:val="000000"/>
                <w:sz w:val="22"/>
                <w:szCs w:val="22"/>
                <w14:ligatures w14:val="none"/>
              </w:rPr>
            </w:pPr>
          </w:p>
        </w:tc>
      </w:tr>
      <w:tr w:rsidR="008A702D" w:rsidRPr="008A702D" w14:paraId="61B7039D" w14:textId="77777777" w:rsidTr="002059CC">
        <w:tc>
          <w:tcPr>
            <w:tcW w:w="1689" w:type="dxa"/>
            <w:shd w:val="clear" w:color="auto" w:fill="auto"/>
            <w:vAlign w:val="center"/>
          </w:tcPr>
          <w:p w14:paraId="7C668967"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摄像机</w:t>
            </w:r>
          </w:p>
        </w:tc>
        <w:tc>
          <w:tcPr>
            <w:tcW w:w="8955" w:type="dxa"/>
            <w:shd w:val="clear" w:color="auto" w:fill="auto"/>
            <w:vAlign w:val="center"/>
          </w:tcPr>
          <w:p w14:paraId="04B235D3"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最大图像尺寸： 2560×1440</w:t>
            </w:r>
            <w:r w:rsidRPr="008A702D">
              <w:rPr>
                <w:rFonts w:ascii="宋体" w:hAnsi="宋体" w:cs="宋体" w:hint="eastAsia"/>
                <w:color w:val="000000"/>
                <w:kern w:val="0"/>
                <w:sz w:val="22"/>
                <w:szCs w:val="22"/>
                <w:lang w:bidi="ar"/>
                <w14:ligatures w14:val="none"/>
              </w:rPr>
              <w:br/>
              <w:t>感温方式： 支持非接触式感温</w:t>
            </w:r>
            <w:r w:rsidRPr="008A702D">
              <w:rPr>
                <w:rFonts w:ascii="宋体" w:hAnsi="宋体" w:cs="宋体" w:hint="eastAsia"/>
                <w:color w:val="000000"/>
                <w:kern w:val="0"/>
                <w:sz w:val="22"/>
                <w:szCs w:val="22"/>
                <w:lang w:bidi="ar"/>
                <w14:ligatures w14:val="none"/>
              </w:rPr>
              <w:br/>
              <w:t>高温报警： 支持</w:t>
            </w:r>
            <w:r w:rsidRPr="008A702D">
              <w:rPr>
                <w:rFonts w:ascii="宋体" w:hAnsi="宋体" w:cs="宋体" w:hint="eastAsia"/>
                <w:color w:val="000000"/>
                <w:kern w:val="0"/>
                <w:sz w:val="22"/>
                <w:szCs w:val="22"/>
                <w:lang w:bidi="ar"/>
                <w14:ligatures w14:val="none"/>
              </w:rPr>
              <w:br/>
              <w:t>火焰报警： 支持</w:t>
            </w:r>
            <w:r w:rsidRPr="008A702D">
              <w:rPr>
                <w:rFonts w:ascii="宋体" w:hAnsi="宋体" w:cs="宋体" w:hint="eastAsia"/>
                <w:color w:val="000000"/>
                <w:kern w:val="0"/>
                <w:sz w:val="22"/>
                <w:szCs w:val="22"/>
                <w:lang w:bidi="ar"/>
                <w14:ligatures w14:val="none"/>
              </w:rPr>
              <w:br/>
              <w:t>智能分析功能：支持人员在离岗检测</w:t>
            </w:r>
            <w:r w:rsidRPr="008A702D">
              <w:rPr>
                <w:rFonts w:ascii="宋体" w:hAnsi="宋体" w:cs="宋体" w:hint="eastAsia"/>
                <w:color w:val="000000"/>
                <w:kern w:val="0"/>
                <w:sz w:val="22"/>
                <w:szCs w:val="22"/>
                <w:lang w:bidi="ar"/>
                <w14:ligatures w14:val="none"/>
              </w:rPr>
              <w:br/>
              <w:t>远程消音： 支持</w:t>
            </w:r>
            <w:r w:rsidRPr="008A702D">
              <w:rPr>
                <w:rFonts w:ascii="宋体" w:hAnsi="宋体" w:cs="宋体" w:hint="eastAsia"/>
                <w:color w:val="000000"/>
                <w:kern w:val="0"/>
                <w:sz w:val="22"/>
                <w:szCs w:val="22"/>
                <w:lang w:bidi="ar"/>
                <w14:ligatures w14:val="none"/>
              </w:rPr>
              <w:br/>
              <w:t>语音播报： 支持</w:t>
            </w:r>
            <w:r w:rsidRPr="008A702D">
              <w:rPr>
                <w:rFonts w:ascii="宋体" w:hAnsi="宋体" w:cs="宋体" w:hint="eastAsia"/>
                <w:color w:val="000000"/>
                <w:kern w:val="0"/>
                <w:sz w:val="22"/>
                <w:szCs w:val="22"/>
                <w:lang w:bidi="ar"/>
                <w14:ligatures w14:val="none"/>
              </w:rPr>
              <w:br/>
              <w:t>人员在离岗检测功能，当人员离开监控区域，时间达到预定值时，触发离岗告警，并上传现场抓拍照片，支持录像。</w:t>
            </w:r>
            <w:r w:rsidRPr="008A702D">
              <w:rPr>
                <w:rFonts w:ascii="宋体" w:hAnsi="宋体" w:cs="宋体" w:hint="eastAsia"/>
                <w:b/>
                <w:bCs/>
                <w:color w:val="000000"/>
                <w:kern w:val="0"/>
                <w:sz w:val="22"/>
                <w:szCs w:val="22"/>
                <w:lang w:bidi="ar"/>
                <w14:ligatures w14:val="none"/>
              </w:rPr>
              <w:br/>
            </w:r>
            <w:r w:rsidRPr="008A702D">
              <w:rPr>
                <w:rFonts w:ascii="宋体" w:hAnsi="宋体" w:cs="宋体" w:hint="eastAsia"/>
                <w:color w:val="000000"/>
                <w:kern w:val="0"/>
                <w:sz w:val="22"/>
                <w:szCs w:val="22"/>
                <w:lang w:bidi="ar"/>
                <w14:ligatures w14:val="none"/>
              </w:rPr>
              <w:t>支持火点及高温物品点位识别，可在视频画面中标出位置。</w:t>
            </w:r>
          </w:p>
        </w:tc>
        <w:tc>
          <w:tcPr>
            <w:tcW w:w="567" w:type="dxa"/>
            <w:shd w:val="clear" w:color="auto" w:fill="auto"/>
            <w:vAlign w:val="center"/>
          </w:tcPr>
          <w:p w14:paraId="43C78770"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台</w:t>
            </w:r>
          </w:p>
        </w:tc>
        <w:tc>
          <w:tcPr>
            <w:tcW w:w="850" w:type="dxa"/>
            <w:shd w:val="clear" w:color="auto" w:fill="auto"/>
            <w:vAlign w:val="center"/>
          </w:tcPr>
          <w:p w14:paraId="58A3BED5"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w:t>
            </w:r>
          </w:p>
        </w:tc>
        <w:tc>
          <w:tcPr>
            <w:tcW w:w="1519" w:type="dxa"/>
            <w:shd w:val="clear" w:color="auto" w:fill="auto"/>
            <w:vAlign w:val="center"/>
          </w:tcPr>
          <w:p w14:paraId="1CDCE7D8" w14:textId="77777777" w:rsidR="008A702D" w:rsidRPr="008A702D" w:rsidRDefault="008A702D" w:rsidP="008A702D">
            <w:pPr>
              <w:rPr>
                <w:rFonts w:ascii="宋体" w:hAnsi="宋体" w:cs="宋体"/>
                <w:color w:val="000000"/>
                <w:sz w:val="22"/>
                <w:szCs w:val="22"/>
                <w14:ligatures w14:val="none"/>
              </w:rPr>
            </w:pPr>
          </w:p>
        </w:tc>
      </w:tr>
      <w:tr w:rsidR="008A702D" w:rsidRPr="008A702D" w14:paraId="2D5B1E60" w14:textId="77777777" w:rsidTr="002059CC">
        <w:tc>
          <w:tcPr>
            <w:tcW w:w="12061" w:type="dxa"/>
            <w:gridSpan w:val="4"/>
            <w:shd w:val="clear" w:color="auto" w:fill="E7E6E6"/>
            <w:vAlign w:val="center"/>
          </w:tcPr>
          <w:p w14:paraId="45127613" w14:textId="77777777" w:rsidR="008A702D" w:rsidRPr="008A702D" w:rsidRDefault="008A702D" w:rsidP="008A702D">
            <w:pPr>
              <w:widowControl/>
              <w:jc w:val="left"/>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2、管线辅材</w:t>
            </w:r>
          </w:p>
        </w:tc>
        <w:tc>
          <w:tcPr>
            <w:tcW w:w="1519" w:type="dxa"/>
            <w:shd w:val="clear" w:color="auto" w:fill="E7E6E6"/>
            <w:vAlign w:val="center"/>
          </w:tcPr>
          <w:p w14:paraId="7048A126" w14:textId="77777777" w:rsidR="008A702D" w:rsidRPr="008A702D" w:rsidRDefault="008A702D" w:rsidP="008A702D">
            <w:pPr>
              <w:rPr>
                <w:rFonts w:ascii="宋体" w:hAnsi="宋体" w:cs="宋体"/>
                <w:b/>
                <w:bCs/>
                <w:color w:val="000000"/>
                <w:sz w:val="22"/>
                <w:szCs w:val="22"/>
                <w14:ligatures w14:val="none"/>
              </w:rPr>
            </w:pPr>
          </w:p>
        </w:tc>
      </w:tr>
      <w:tr w:rsidR="008A702D" w:rsidRPr="008A702D" w14:paraId="405DE00F" w14:textId="77777777" w:rsidTr="002059CC">
        <w:tc>
          <w:tcPr>
            <w:tcW w:w="1689" w:type="dxa"/>
            <w:shd w:val="clear" w:color="auto" w:fill="auto"/>
            <w:vAlign w:val="center"/>
          </w:tcPr>
          <w:p w14:paraId="1BA90E30"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材料名称</w:t>
            </w:r>
          </w:p>
        </w:tc>
        <w:tc>
          <w:tcPr>
            <w:tcW w:w="8955" w:type="dxa"/>
            <w:shd w:val="clear" w:color="auto" w:fill="auto"/>
            <w:vAlign w:val="center"/>
          </w:tcPr>
          <w:p w14:paraId="3F91FB97"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规格型号</w:t>
            </w:r>
          </w:p>
        </w:tc>
        <w:tc>
          <w:tcPr>
            <w:tcW w:w="567" w:type="dxa"/>
            <w:shd w:val="clear" w:color="auto" w:fill="auto"/>
            <w:vAlign w:val="center"/>
          </w:tcPr>
          <w:p w14:paraId="5E6D9384"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单位</w:t>
            </w:r>
          </w:p>
        </w:tc>
        <w:tc>
          <w:tcPr>
            <w:tcW w:w="850" w:type="dxa"/>
            <w:shd w:val="clear" w:color="auto" w:fill="auto"/>
            <w:vAlign w:val="center"/>
          </w:tcPr>
          <w:p w14:paraId="2CC1099E"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b/>
                <w:bCs/>
                <w:color w:val="000000"/>
                <w:kern w:val="0"/>
                <w:sz w:val="22"/>
                <w:szCs w:val="22"/>
                <w:lang w:bidi="ar"/>
                <w14:ligatures w14:val="none"/>
              </w:rPr>
              <w:t>数量</w:t>
            </w:r>
          </w:p>
        </w:tc>
        <w:tc>
          <w:tcPr>
            <w:tcW w:w="1519" w:type="dxa"/>
            <w:shd w:val="clear" w:color="auto" w:fill="auto"/>
            <w:vAlign w:val="center"/>
          </w:tcPr>
          <w:p w14:paraId="049AC400"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备注</w:t>
            </w:r>
          </w:p>
        </w:tc>
      </w:tr>
      <w:tr w:rsidR="008A702D" w:rsidRPr="008A702D" w14:paraId="29061447" w14:textId="77777777" w:rsidTr="002059CC">
        <w:tc>
          <w:tcPr>
            <w:tcW w:w="1689" w:type="dxa"/>
            <w:shd w:val="clear" w:color="auto" w:fill="auto"/>
            <w:vAlign w:val="center"/>
          </w:tcPr>
          <w:p w14:paraId="6C6971CB" w14:textId="77777777" w:rsidR="008A702D" w:rsidRPr="008A702D" w:rsidRDefault="008A702D" w:rsidP="008A702D">
            <w:pPr>
              <w:widowControl/>
              <w:ind w:firstLineChars="200" w:firstLine="440"/>
              <w:jc w:val="left"/>
              <w:textAlignment w:val="center"/>
              <w:rPr>
                <w:rFonts w:ascii="宋体" w:hAnsi="宋体" w:cs="宋体"/>
                <w:color w:val="000000"/>
                <w:sz w:val="22"/>
                <w:szCs w:val="22"/>
                <w14:ligatures w14:val="none"/>
              </w:rPr>
            </w:pPr>
            <w:r w:rsidRPr="008A702D">
              <w:rPr>
                <w:rFonts w:ascii="宋体" w:hAnsi="宋体" w:cs="宋体" w:hint="eastAsia"/>
                <w:color w:val="000000"/>
                <w:sz w:val="22"/>
                <w:szCs w:val="22"/>
                <w14:ligatures w14:val="none"/>
              </w:rPr>
              <w:t>线缆</w:t>
            </w:r>
          </w:p>
        </w:tc>
        <w:tc>
          <w:tcPr>
            <w:tcW w:w="8955" w:type="dxa"/>
            <w:shd w:val="clear" w:color="auto" w:fill="auto"/>
            <w:vAlign w:val="center"/>
          </w:tcPr>
          <w:p w14:paraId="243F6A7D"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包含但不限于耐火阻燃信号双绞线，耐火阻燃信号电缆线NH-ZR-RVS2*1.5mm²，KBG电缆套管，POE交换机，光模块等完成项目所需管线辅材。</w:t>
            </w:r>
          </w:p>
        </w:tc>
        <w:tc>
          <w:tcPr>
            <w:tcW w:w="567" w:type="dxa"/>
            <w:shd w:val="clear" w:color="auto" w:fill="auto"/>
            <w:vAlign w:val="center"/>
          </w:tcPr>
          <w:p w14:paraId="2FE50D0F"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sz w:val="22"/>
                <w:szCs w:val="22"/>
                <w14:ligatures w14:val="none"/>
              </w:rPr>
              <w:t>项</w:t>
            </w:r>
          </w:p>
        </w:tc>
        <w:tc>
          <w:tcPr>
            <w:tcW w:w="850" w:type="dxa"/>
            <w:shd w:val="clear" w:color="auto" w:fill="auto"/>
            <w:vAlign w:val="center"/>
          </w:tcPr>
          <w:p w14:paraId="0132D584"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w:t>
            </w:r>
          </w:p>
        </w:tc>
        <w:tc>
          <w:tcPr>
            <w:tcW w:w="1519" w:type="dxa"/>
            <w:shd w:val="clear" w:color="auto" w:fill="auto"/>
            <w:vAlign w:val="center"/>
          </w:tcPr>
          <w:p w14:paraId="1635CCFF" w14:textId="77777777" w:rsidR="008A702D" w:rsidRPr="008A702D" w:rsidRDefault="008A702D" w:rsidP="008A702D">
            <w:pPr>
              <w:jc w:val="left"/>
              <w:rPr>
                <w:rFonts w:ascii="宋体" w:hAnsi="宋体" w:cs="宋体"/>
                <w:color w:val="000000"/>
                <w:sz w:val="22"/>
                <w:szCs w:val="22"/>
                <w14:ligatures w14:val="none"/>
              </w:rPr>
            </w:pPr>
          </w:p>
        </w:tc>
      </w:tr>
      <w:tr w:rsidR="008A702D" w:rsidRPr="008A702D" w14:paraId="4C88B6AB" w14:textId="77777777" w:rsidTr="002059CC">
        <w:tc>
          <w:tcPr>
            <w:tcW w:w="12061" w:type="dxa"/>
            <w:gridSpan w:val="4"/>
            <w:shd w:val="clear" w:color="auto" w:fill="E7E6E6"/>
            <w:vAlign w:val="center"/>
          </w:tcPr>
          <w:p w14:paraId="6944AB44" w14:textId="77777777" w:rsidR="008A702D" w:rsidRPr="008A702D" w:rsidRDefault="008A702D" w:rsidP="008A702D">
            <w:pPr>
              <w:widowControl/>
              <w:jc w:val="left"/>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3、智慧平台</w:t>
            </w:r>
          </w:p>
        </w:tc>
        <w:tc>
          <w:tcPr>
            <w:tcW w:w="1519" w:type="dxa"/>
            <w:shd w:val="clear" w:color="auto" w:fill="E7E6E6"/>
            <w:vAlign w:val="center"/>
          </w:tcPr>
          <w:p w14:paraId="0A6B2C21" w14:textId="77777777" w:rsidR="008A702D" w:rsidRPr="008A702D" w:rsidRDefault="008A702D" w:rsidP="008A702D">
            <w:pPr>
              <w:rPr>
                <w:rFonts w:ascii="宋体" w:hAnsi="宋体" w:cs="宋体"/>
                <w:b/>
                <w:bCs/>
                <w:color w:val="000000"/>
                <w:sz w:val="22"/>
                <w:szCs w:val="22"/>
                <w14:ligatures w14:val="none"/>
              </w:rPr>
            </w:pPr>
          </w:p>
        </w:tc>
      </w:tr>
      <w:tr w:rsidR="008A702D" w:rsidRPr="008A702D" w14:paraId="5D65529E" w14:textId="77777777" w:rsidTr="002059CC">
        <w:tc>
          <w:tcPr>
            <w:tcW w:w="1689" w:type="dxa"/>
            <w:shd w:val="clear" w:color="auto" w:fill="auto"/>
            <w:vAlign w:val="center"/>
          </w:tcPr>
          <w:p w14:paraId="33D49F4E"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类别</w:t>
            </w:r>
          </w:p>
        </w:tc>
        <w:tc>
          <w:tcPr>
            <w:tcW w:w="8955" w:type="dxa"/>
            <w:shd w:val="clear" w:color="auto" w:fill="auto"/>
            <w:vAlign w:val="center"/>
          </w:tcPr>
          <w:p w14:paraId="7EF03D5D"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功能描述</w:t>
            </w:r>
          </w:p>
        </w:tc>
        <w:tc>
          <w:tcPr>
            <w:tcW w:w="567" w:type="dxa"/>
            <w:shd w:val="clear" w:color="auto" w:fill="auto"/>
            <w:vAlign w:val="center"/>
          </w:tcPr>
          <w:p w14:paraId="616F044E" w14:textId="77777777" w:rsidR="008A702D" w:rsidRPr="008A702D" w:rsidRDefault="008A702D" w:rsidP="008A702D">
            <w:pPr>
              <w:widowControl/>
              <w:jc w:val="center"/>
              <w:textAlignment w:val="center"/>
              <w:rPr>
                <w:rFonts w:ascii="宋体" w:hAnsi="宋体" w:cs="宋体"/>
                <w:b/>
                <w:bCs/>
                <w:color w:val="000000"/>
                <w:kern w:val="0"/>
                <w:sz w:val="22"/>
                <w:szCs w:val="22"/>
                <w:lang w:bidi="ar"/>
                <w14:ligatures w14:val="none"/>
              </w:rPr>
            </w:pPr>
            <w:r w:rsidRPr="008A702D">
              <w:rPr>
                <w:rFonts w:ascii="宋体" w:hAnsi="宋体" w:cs="宋体" w:hint="eastAsia"/>
                <w:b/>
                <w:bCs/>
                <w:color w:val="000000"/>
                <w:kern w:val="0"/>
                <w:sz w:val="22"/>
                <w:szCs w:val="22"/>
                <w:lang w:bidi="ar"/>
                <w14:ligatures w14:val="none"/>
              </w:rPr>
              <w:t>单位</w:t>
            </w:r>
          </w:p>
        </w:tc>
        <w:tc>
          <w:tcPr>
            <w:tcW w:w="850" w:type="dxa"/>
            <w:shd w:val="clear" w:color="auto" w:fill="auto"/>
            <w:vAlign w:val="center"/>
          </w:tcPr>
          <w:p w14:paraId="7B051759" w14:textId="77777777" w:rsidR="008A702D" w:rsidRPr="008A702D" w:rsidRDefault="008A702D" w:rsidP="008A702D">
            <w:pPr>
              <w:widowControl/>
              <w:jc w:val="center"/>
              <w:textAlignment w:val="center"/>
              <w:rPr>
                <w:rFonts w:ascii="宋体" w:hAnsi="宋体" w:cs="宋体"/>
                <w:b/>
                <w:bCs/>
                <w:color w:val="000000"/>
                <w:kern w:val="0"/>
                <w:sz w:val="22"/>
                <w:szCs w:val="22"/>
                <w:lang w:bidi="ar"/>
                <w14:ligatures w14:val="none"/>
              </w:rPr>
            </w:pPr>
            <w:r w:rsidRPr="008A702D">
              <w:rPr>
                <w:rFonts w:ascii="宋体" w:hAnsi="宋体" w:cs="宋体" w:hint="eastAsia"/>
                <w:b/>
                <w:bCs/>
                <w:color w:val="000000"/>
                <w:kern w:val="0"/>
                <w:sz w:val="22"/>
                <w:szCs w:val="22"/>
                <w:lang w:bidi="ar"/>
                <w14:ligatures w14:val="none"/>
              </w:rPr>
              <w:t>数量</w:t>
            </w:r>
          </w:p>
        </w:tc>
        <w:tc>
          <w:tcPr>
            <w:tcW w:w="1519" w:type="dxa"/>
            <w:shd w:val="clear" w:color="auto" w:fill="auto"/>
            <w:vAlign w:val="center"/>
          </w:tcPr>
          <w:p w14:paraId="0D5DAA92" w14:textId="77777777" w:rsidR="008A702D" w:rsidRPr="008A702D" w:rsidRDefault="008A702D" w:rsidP="008A702D">
            <w:pPr>
              <w:widowControl/>
              <w:jc w:val="center"/>
              <w:textAlignment w:val="center"/>
              <w:rPr>
                <w:rFonts w:ascii="宋体" w:hAnsi="宋体" w:cs="宋体"/>
                <w:color w:val="000000"/>
                <w:kern w:val="0"/>
                <w:sz w:val="22"/>
                <w:szCs w:val="22"/>
                <w:lang w:bidi="ar"/>
                <w14:ligatures w14:val="none"/>
              </w:rPr>
            </w:pPr>
            <w:r w:rsidRPr="008A702D">
              <w:rPr>
                <w:rFonts w:ascii="宋体" w:hAnsi="宋体" w:cs="宋体" w:hint="eastAsia"/>
                <w:b/>
                <w:bCs/>
                <w:color w:val="000000"/>
                <w:kern w:val="0"/>
                <w:sz w:val="22"/>
                <w:szCs w:val="22"/>
                <w:lang w:bidi="ar"/>
                <w14:ligatures w14:val="none"/>
              </w:rPr>
              <w:t>备注</w:t>
            </w:r>
          </w:p>
        </w:tc>
      </w:tr>
      <w:tr w:rsidR="008A702D" w:rsidRPr="008A702D" w14:paraId="0030C5D3" w14:textId="77777777" w:rsidTr="002059CC">
        <w:tc>
          <w:tcPr>
            <w:tcW w:w="1689" w:type="dxa"/>
            <w:shd w:val="clear" w:color="auto" w:fill="auto"/>
            <w:vAlign w:val="center"/>
          </w:tcPr>
          <w:p w14:paraId="131F5E5A"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智慧消防平台</w:t>
            </w:r>
          </w:p>
        </w:tc>
        <w:tc>
          <w:tcPr>
            <w:tcW w:w="8955" w:type="dxa"/>
            <w:shd w:val="clear" w:color="auto" w:fill="auto"/>
            <w:vAlign w:val="center"/>
          </w:tcPr>
          <w:p w14:paraId="35736C33" w14:textId="77777777" w:rsidR="008A702D" w:rsidRPr="008A702D" w:rsidRDefault="008A702D" w:rsidP="008A702D">
            <w:pPr>
              <w:spacing w:line="360" w:lineRule="auto"/>
              <w:jc w:val="left"/>
              <w:rPr>
                <w:rFonts w:ascii="宋体" w:hAnsi="宋体" w:cs="宋体"/>
                <w:color w:val="000000"/>
                <w:sz w:val="22"/>
                <w:szCs w:val="22"/>
                <w:lang w:bidi="ar"/>
                <w14:ligatures w14:val="none"/>
              </w:rPr>
            </w:pPr>
            <w:r w:rsidRPr="008A702D">
              <w:rPr>
                <w:rFonts w:ascii="宋体" w:hAnsi="宋体" w:cs="宋体"/>
                <w:color w:val="000000"/>
                <w:sz w:val="22"/>
                <w:szCs w:val="22"/>
                <w:lang w:bidi="ar"/>
                <w14:ligatures w14:val="none"/>
              </w:rPr>
              <w:t>一、消防应用</w:t>
            </w:r>
            <w:r w:rsidRPr="008A702D">
              <w:rPr>
                <w:rFonts w:ascii="宋体" w:hAnsi="宋体" w:cs="宋体"/>
                <w:color w:val="000000"/>
                <w:sz w:val="22"/>
                <w:szCs w:val="22"/>
                <w:lang w:bidi="ar"/>
                <w14:ligatures w14:val="none"/>
              </w:rPr>
              <w:br/>
              <w:t>1）报警预警</w:t>
            </w:r>
          </w:p>
          <w:p w14:paraId="280AC1A3" w14:textId="77777777" w:rsidR="008A702D" w:rsidRPr="008A702D" w:rsidRDefault="008A702D" w:rsidP="008A702D">
            <w:pPr>
              <w:widowControl/>
              <w:jc w:val="left"/>
              <w:textAlignment w:val="center"/>
              <w:rPr>
                <w:rFonts w:ascii="宋体" w:hAnsi="宋体" w:cs="宋体"/>
                <w:color w:val="000000"/>
                <w:sz w:val="22"/>
                <w:szCs w:val="22"/>
                <w:lang w:bidi="ar"/>
                <w14:ligatures w14:val="none"/>
              </w:rPr>
            </w:pPr>
            <w:r w:rsidRPr="008A702D">
              <w:rPr>
                <w:rFonts w:ascii="宋体" w:hAnsi="宋体" w:cs="宋体" w:hint="eastAsia"/>
                <w:kern w:val="0"/>
                <w:szCs w:val="21"/>
                <w14:ligatures w14:val="none"/>
              </w:rPr>
              <w:t>报警事件接收处理界面：提供一站式报警事件接收处理的界面。实时接收系统的报警事件，支持查看报警类型、报警等级、报警次数、所属设备等信息，并根据资源在平面图的位置、联动视频预览和回放、抓图画面等方式，进行报警的核实。支持处理报警，输入处理意见，选择该报警为真实火警、误报、核实中及测试。</w:t>
            </w:r>
            <w:r w:rsidRPr="008A702D">
              <w:rPr>
                <w:rFonts w:ascii="宋体" w:hAnsi="宋体" w:cs="宋体"/>
                <w:color w:val="000000"/>
                <w:sz w:val="22"/>
                <w:szCs w:val="22"/>
                <w:lang w:bidi="ar"/>
                <w14:ligatures w14:val="none"/>
              </w:rPr>
              <w:br/>
            </w:r>
            <w:r w:rsidRPr="008A702D">
              <w:rPr>
                <w:rFonts w:ascii="宋体" w:hAnsi="宋体" w:cs="宋体"/>
                <w:color w:val="000000"/>
                <w:sz w:val="22"/>
                <w:szCs w:val="22"/>
                <w:lang w:bidi="ar"/>
                <w14:ligatures w14:val="none"/>
              </w:rPr>
              <w:lastRenderedPageBreak/>
              <w:t>2） 规范管理</w:t>
            </w:r>
          </w:p>
          <w:p w14:paraId="3FB34D47" w14:textId="77777777" w:rsidR="008A702D" w:rsidRPr="008A702D" w:rsidRDefault="008A702D" w:rsidP="008A702D">
            <w:pPr>
              <w:widowControl/>
              <w:jc w:val="left"/>
              <w:textAlignment w:val="center"/>
              <w:rPr>
                <w:rFonts w:ascii="宋体" w:hAnsi="宋体" w:cs="宋体"/>
                <w:color w:val="000000"/>
                <w:sz w:val="22"/>
                <w:szCs w:val="22"/>
                <w:lang w:bidi="ar"/>
                <w14:ligatures w14:val="none"/>
              </w:rPr>
            </w:pPr>
            <w:r w:rsidRPr="008A702D">
              <w:rPr>
                <w:rFonts w:ascii="宋体" w:hAnsi="宋体" w:cs="宋体" w:hint="eastAsia"/>
                <w:kern w:val="0"/>
                <w:szCs w:val="21"/>
                <w14:ligatures w14:val="none"/>
              </w:rPr>
              <w:t>消防设备巡检：通过对接入平台的消防设备进行在线巡检，并通过设备画像进行分析，对设备运行状态进行统计和分析，按照近7天/近30天/近一年的维度，展示设备故障原因排名TOP10，和故障趋势图。</w:t>
            </w:r>
            <w:r w:rsidRPr="008A702D">
              <w:rPr>
                <w:rFonts w:ascii="宋体" w:hAnsi="宋体" w:cs="宋体"/>
                <w:color w:val="000000"/>
                <w:sz w:val="22"/>
                <w:szCs w:val="22"/>
                <w:lang w:bidi="ar"/>
                <w14:ligatures w14:val="none"/>
              </w:rPr>
              <w:br/>
              <w:t>3） 研判分析</w:t>
            </w:r>
          </w:p>
          <w:p w14:paraId="5CA86612" w14:textId="77777777" w:rsidR="008A702D" w:rsidRPr="008A702D" w:rsidRDefault="008A702D" w:rsidP="008A702D">
            <w:pPr>
              <w:widowControl/>
              <w:jc w:val="left"/>
              <w:textAlignment w:val="center"/>
              <w:rPr>
                <w:rFonts w:ascii="宋体" w:hAnsi="宋体" w:cs="宋体"/>
                <w:color w:val="000000"/>
                <w:sz w:val="22"/>
                <w:szCs w:val="22"/>
                <w:lang w:bidi="ar"/>
                <w14:ligatures w14:val="none"/>
              </w:rPr>
            </w:pPr>
            <w:r w:rsidRPr="008A702D">
              <w:rPr>
                <w:rFonts w:ascii="宋体" w:hAnsi="宋体" w:cs="宋体" w:hint="eastAsia"/>
                <w:kern w:val="0"/>
                <w:szCs w:val="21"/>
                <w14:ligatures w14:val="none"/>
              </w:rPr>
              <w:t>安全评估：通过自定义单位安全评分的权重，根据单位信息完整度、建筑物管理、日常维护管理、物联网感知、历史火灾信息的维度，按周和按月生成消防安全评分，以雷达图形式展示；并根据单位风险评分提供并展示工作建议。可以展示近一年内展示报警和隐患趋势。</w:t>
            </w:r>
            <w:r w:rsidRPr="008A702D">
              <w:rPr>
                <w:rFonts w:ascii="宋体" w:hAnsi="宋体" w:cs="宋体"/>
                <w:color w:val="000000"/>
                <w:sz w:val="22"/>
                <w:szCs w:val="22"/>
                <w:lang w:bidi="ar"/>
                <w14:ligatures w14:val="none"/>
              </w:rPr>
              <w:br/>
              <w:t>二、视频监控</w:t>
            </w:r>
          </w:p>
          <w:p w14:paraId="4360B31B" w14:textId="77777777" w:rsidR="008A702D" w:rsidRPr="008A702D" w:rsidRDefault="008A702D" w:rsidP="008A702D">
            <w:pPr>
              <w:spacing w:line="360" w:lineRule="auto"/>
              <w:jc w:val="left"/>
              <w:rPr>
                <w:rFonts w:ascii="宋体" w:hAnsi="宋体" w:cs="宋体"/>
                <w:kern w:val="0"/>
                <w:szCs w:val="21"/>
                <w14:ligatures w14:val="none"/>
              </w:rPr>
            </w:pPr>
            <w:r w:rsidRPr="008A702D">
              <w:rPr>
                <w:rFonts w:ascii="宋体" w:hAnsi="宋体" w:cs="宋体"/>
                <w:color w:val="000000"/>
                <w:sz w:val="22"/>
                <w:szCs w:val="22"/>
                <w:lang w:bidi="ar"/>
                <w14:ligatures w14:val="none"/>
              </w:rPr>
              <w:t>1）</w:t>
            </w:r>
            <w:r w:rsidRPr="008A702D">
              <w:rPr>
                <w:rFonts w:ascii="等线" w:eastAsia="等线" w:hAnsi="等线" w:cs="等线"/>
                <w:color w:val="000000"/>
                <w:sz w:val="22"/>
                <w:szCs w:val="22"/>
                <w:lang w:bidi="ar"/>
                <w14:ligatures w14:val="none"/>
              </w:rPr>
              <w:t>★</w:t>
            </w:r>
            <w:r w:rsidRPr="008A702D">
              <w:rPr>
                <w:rFonts w:ascii="宋体" w:hAnsi="宋体" w:cs="宋体"/>
                <w:color w:val="000000"/>
                <w:sz w:val="22"/>
                <w:szCs w:val="22"/>
                <w:lang w:bidi="ar"/>
                <w14:ligatures w14:val="none"/>
              </w:rPr>
              <w:t>智慧消防综合管理平台软件应能支持接入学校现有安防平台视频监控点位，在新平台上实现消防报警联动视频监控弹窗复核</w:t>
            </w:r>
            <w:r w:rsidRPr="008A702D">
              <w:rPr>
                <w:rFonts w:ascii="宋体" w:hAnsi="宋体" w:cs="宋体"/>
                <w:b/>
                <w:bCs/>
                <w:color w:val="000000"/>
                <w:sz w:val="22"/>
                <w:szCs w:val="22"/>
                <w:lang w:bidi="ar"/>
                <w14:ligatures w14:val="none"/>
              </w:rPr>
              <w:t>（需提供承诺函并加盖公章）</w:t>
            </w:r>
            <w:r w:rsidRPr="008A702D">
              <w:rPr>
                <w:rFonts w:ascii="宋体" w:hAnsi="宋体" w:cs="宋体"/>
                <w:b/>
                <w:bCs/>
                <w:color w:val="000000"/>
                <w:sz w:val="22"/>
                <w:szCs w:val="22"/>
                <w:lang w:bidi="ar"/>
                <w14:ligatures w14:val="none"/>
              </w:rPr>
              <w:br/>
            </w:r>
            <w:r w:rsidRPr="008A702D">
              <w:rPr>
                <w:rFonts w:ascii="宋体" w:hAnsi="宋体" w:cs="宋体"/>
                <w:color w:val="000000"/>
                <w:sz w:val="22"/>
                <w:szCs w:val="22"/>
                <w:lang w:bidi="ar"/>
                <w14:ligatures w14:val="none"/>
              </w:rPr>
              <w:t>三、可视化数据看板</w:t>
            </w:r>
            <w:r w:rsidRPr="008A702D">
              <w:rPr>
                <w:rFonts w:ascii="宋体" w:hAnsi="宋体" w:cs="宋体"/>
                <w:color w:val="000000"/>
                <w:sz w:val="22"/>
                <w:szCs w:val="22"/>
                <w:lang w:bidi="ar"/>
                <w14:ligatures w14:val="none"/>
              </w:rPr>
              <w:br/>
            </w:r>
            <w:r w:rsidRPr="008A702D">
              <w:rPr>
                <w:rFonts w:ascii="宋体" w:hAnsi="宋体" w:cs="宋体" w:hint="eastAsia"/>
                <w:kern w:val="0"/>
                <w:szCs w:val="21"/>
                <w14:ligatures w14:val="none"/>
              </w:rPr>
              <w:t>监测数据看板：通过可视化界面方式直观展示各大系统；包括（火灾报警系统、视频图像预警等系统）；展示火灾报警系统下的部件状态包括（报警状态、故障状态、启动状态、停止状态、反馈状态、监管状态、屏蔽状态）。</w:t>
            </w:r>
          </w:p>
          <w:p w14:paraId="6FC3E23B"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color w:val="000000"/>
                <w:sz w:val="22"/>
                <w:szCs w:val="22"/>
                <w:lang w:bidi="ar"/>
                <w14:ligatures w14:val="none"/>
              </w:rPr>
              <w:t>四、手机APP功能</w:t>
            </w:r>
            <w:r w:rsidRPr="008A702D">
              <w:rPr>
                <w:rFonts w:ascii="宋体" w:hAnsi="宋体" w:cs="宋体"/>
                <w:color w:val="000000"/>
                <w:sz w:val="22"/>
                <w:szCs w:val="22"/>
                <w:lang w:bidi="ar"/>
                <w14:ligatures w14:val="none"/>
              </w:rPr>
              <w:br/>
              <w:t>包括消防系统数据监测、设备管理、值班交接、防火检查、智能研判、制度职责、报警处理等功能</w:t>
            </w:r>
          </w:p>
        </w:tc>
        <w:tc>
          <w:tcPr>
            <w:tcW w:w="567" w:type="dxa"/>
            <w:shd w:val="clear" w:color="auto" w:fill="auto"/>
            <w:vAlign w:val="center"/>
          </w:tcPr>
          <w:p w14:paraId="48CADFF4"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lastRenderedPageBreak/>
              <w:t>套</w:t>
            </w:r>
          </w:p>
        </w:tc>
        <w:tc>
          <w:tcPr>
            <w:tcW w:w="850" w:type="dxa"/>
            <w:shd w:val="clear" w:color="auto" w:fill="auto"/>
            <w:vAlign w:val="center"/>
          </w:tcPr>
          <w:p w14:paraId="29FE6A7C"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w:t>
            </w:r>
          </w:p>
        </w:tc>
        <w:tc>
          <w:tcPr>
            <w:tcW w:w="1519" w:type="dxa"/>
            <w:shd w:val="clear" w:color="auto" w:fill="auto"/>
            <w:vAlign w:val="center"/>
          </w:tcPr>
          <w:p w14:paraId="2047DE88" w14:textId="77777777" w:rsidR="008A702D" w:rsidRPr="008A702D" w:rsidRDefault="008A702D" w:rsidP="008A702D">
            <w:pPr>
              <w:rPr>
                <w:rFonts w:ascii="宋体" w:hAnsi="宋体" w:cs="宋体"/>
                <w:color w:val="000000"/>
                <w:sz w:val="22"/>
                <w:szCs w:val="22"/>
                <w14:ligatures w14:val="none"/>
              </w:rPr>
            </w:pPr>
          </w:p>
        </w:tc>
      </w:tr>
      <w:tr w:rsidR="008A702D" w:rsidRPr="008A702D" w14:paraId="22EB85AC" w14:textId="77777777" w:rsidTr="002059CC">
        <w:tc>
          <w:tcPr>
            <w:tcW w:w="1689" w:type="dxa"/>
            <w:shd w:val="clear" w:color="auto" w:fill="auto"/>
            <w:vAlign w:val="center"/>
          </w:tcPr>
          <w:p w14:paraId="6A21EEE4"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服务器</w:t>
            </w:r>
          </w:p>
        </w:tc>
        <w:tc>
          <w:tcPr>
            <w:tcW w:w="8955" w:type="dxa"/>
            <w:shd w:val="clear" w:color="auto" w:fill="auto"/>
            <w:vAlign w:val="center"/>
          </w:tcPr>
          <w:p w14:paraId="32D6865C" w14:textId="77777777" w:rsidR="008A702D" w:rsidRPr="008A702D" w:rsidRDefault="008A702D" w:rsidP="008A702D">
            <w:pPr>
              <w:jc w:val="left"/>
              <w:rPr>
                <w:rFonts w:ascii="宋体" w:hAnsi="宋体" w:cs="宋体"/>
                <w:color w:val="000000"/>
                <w:sz w:val="22"/>
                <w:szCs w:val="22"/>
                <w14:ligatures w14:val="none"/>
              </w:rPr>
            </w:pPr>
          </w:p>
        </w:tc>
        <w:tc>
          <w:tcPr>
            <w:tcW w:w="567" w:type="dxa"/>
            <w:shd w:val="clear" w:color="auto" w:fill="auto"/>
            <w:vAlign w:val="center"/>
          </w:tcPr>
          <w:p w14:paraId="6AED3E01"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台</w:t>
            </w:r>
          </w:p>
        </w:tc>
        <w:tc>
          <w:tcPr>
            <w:tcW w:w="850" w:type="dxa"/>
            <w:shd w:val="clear" w:color="auto" w:fill="auto"/>
            <w:vAlign w:val="center"/>
          </w:tcPr>
          <w:p w14:paraId="2A708A40"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w:t>
            </w:r>
          </w:p>
        </w:tc>
        <w:tc>
          <w:tcPr>
            <w:tcW w:w="1519" w:type="dxa"/>
            <w:shd w:val="clear" w:color="auto" w:fill="auto"/>
          </w:tcPr>
          <w:p w14:paraId="3A7483A8" w14:textId="77777777" w:rsidR="008A702D" w:rsidRPr="008A702D" w:rsidRDefault="008A702D" w:rsidP="008A702D">
            <w:pPr>
              <w:widowControl/>
              <w:jc w:val="left"/>
              <w:textAlignment w:val="top"/>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甲供</w:t>
            </w:r>
          </w:p>
        </w:tc>
      </w:tr>
      <w:tr w:rsidR="008A702D" w:rsidRPr="008A702D" w14:paraId="72C73CA2" w14:textId="77777777" w:rsidTr="002059CC">
        <w:tc>
          <w:tcPr>
            <w:tcW w:w="1689" w:type="dxa"/>
            <w:shd w:val="clear" w:color="auto" w:fill="auto"/>
            <w:vAlign w:val="center"/>
          </w:tcPr>
          <w:p w14:paraId="4073CF75"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第三方检测费</w:t>
            </w:r>
          </w:p>
        </w:tc>
        <w:tc>
          <w:tcPr>
            <w:tcW w:w="8955" w:type="dxa"/>
            <w:shd w:val="clear" w:color="auto" w:fill="auto"/>
            <w:vAlign w:val="center"/>
          </w:tcPr>
          <w:p w14:paraId="35EA8948" w14:textId="77777777" w:rsidR="008A702D" w:rsidRPr="008A702D" w:rsidRDefault="008A702D" w:rsidP="008A702D">
            <w:pPr>
              <w:rPr>
                <w:rFonts w:ascii="宋体" w:hAnsi="宋体" w:cs="宋体"/>
                <w:color w:val="000000"/>
                <w:sz w:val="22"/>
                <w:szCs w:val="22"/>
                <w14:ligatures w14:val="none"/>
              </w:rPr>
            </w:pPr>
          </w:p>
        </w:tc>
        <w:tc>
          <w:tcPr>
            <w:tcW w:w="567" w:type="dxa"/>
            <w:shd w:val="clear" w:color="auto" w:fill="auto"/>
            <w:vAlign w:val="center"/>
          </w:tcPr>
          <w:p w14:paraId="01A15777"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项</w:t>
            </w:r>
          </w:p>
        </w:tc>
        <w:tc>
          <w:tcPr>
            <w:tcW w:w="850" w:type="dxa"/>
            <w:shd w:val="clear" w:color="auto" w:fill="auto"/>
            <w:vAlign w:val="center"/>
          </w:tcPr>
          <w:p w14:paraId="25A52E93"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1</w:t>
            </w:r>
          </w:p>
        </w:tc>
        <w:tc>
          <w:tcPr>
            <w:tcW w:w="1519" w:type="dxa"/>
            <w:shd w:val="clear" w:color="auto" w:fill="auto"/>
            <w:vAlign w:val="center"/>
          </w:tcPr>
          <w:p w14:paraId="4CF875AD" w14:textId="77777777" w:rsidR="008A702D" w:rsidRPr="008A702D" w:rsidRDefault="008A702D" w:rsidP="008A702D">
            <w:pPr>
              <w:rPr>
                <w:rFonts w:ascii="宋体" w:hAnsi="宋体" w:cs="宋体"/>
                <w:color w:val="000000"/>
                <w:sz w:val="22"/>
                <w:szCs w:val="22"/>
                <w14:ligatures w14:val="none"/>
              </w:rPr>
            </w:pPr>
          </w:p>
        </w:tc>
      </w:tr>
      <w:tr w:rsidR="008A702D" w:rsidRPr="008A702D" w14:paraId="3C87B72F" w14:textId="77777777" w:rsidTr="002059CC">
        <w:tc>
          <w:tcPr>
            <w:tcW w:w="12061" w:type="dxa"/>
            <w:gridSpan w:val="4"/>
            <w:shd w:val="clear" w:color="auto" w:fill="E7E6E6"/>
            <w:vAlign w:val="center"/>
          </w:tcPr>
          <w:p w14:paraId="606DFFA5" w14:textId="77777777" w:rsidR="008A702D" w:rsidRPr="008A702D" w:rsidRDefault="008A702D" w:rsidP="008A702D">
            <w:pPr>
              <w:widowControl/>
              <w:jc w:val="left"/>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4、F区高层宿舍主机线路迁移</w:t>
            </w:r>
          </w:p>
        </w:tc>
        <w:tc>
          <w:tcPr>
            <w:tcW w:w="1519" w:type="dxa"/>
            <w:shd w:val="clear" w:color="auto" w:fill="E7E6E6"/>
            <w:vAlign w:val="center"/>
          </w:tcPr>
          <w:p w14:paraId="76F55340" w14:textId="77777777" w:rsidR="008A702D" w:rsidRPr="008A702D" w:rsidRDefault="008A702D" w:rsidP="008A702D">
            <w:pPr>
              <w:rPr>
                <w:rFonts w:ascii="宋体" w:hAnsi="宋体" w:cs="宋体"/>
                <w:b/>
                <w:bCs/>
                <w:color w:val="000000"/>
                <w:sz w:val="22"/>
                <w:szCs w:val="22"/>
                <w14:ligatures w14:val="none"/>
              </w:rPr>
            </w:pPr>
          </w:p>
        </w:tc>
      </w:tr>
      <w:tr w:rsidR="008A702D" w:rsidRPr="008A702D" w14:paraId="30069868" w14:textId="77777777" w:rsidTr="002059CC">
        <w:tc>
          <w:tcPr>
            <w:tcW w:w="1689" w:type="dxa"/>
            <w:shd w:val="clear" w:color="auto" w:fill="auto"/>
            <w:vAlign w:val="center"/>
          </w:tcPr>
          <w:p w14:paraId="3D8B6682"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材料名称</w:t>
            </w:r>
          </w:p>
        </w:tc>
        <w:tc>
          <w:tcPr>
            <w:tcW w:w="8955" w:type="dxa"/>
            <w:shd w:val="clear" w:color="auto" w:fill="auto"/>
            <w:vAlign w:val="center"/>
          </w:tcPr>
          <w:p w14:paraId="27E85A4D"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规格型号</w:t>
            </w:r>
          </w:p>
        </w:tc>
        <w:tc>
          <w:tcPr>
            <w:tcW w:w="567" w:type="dxa"/>
            <w:shd w:val="clear" w:color="auto" w:fill="auto"/>
            <w:vAlign w:val="center"/>
          </w:tcPr>
          <w:p w14:paraId="17DD03FB"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单位</w:t>
            </w:r>
          </w:p>
        </w:tc>
        <w:tc>
          <w:tcPr>
            <w:tcW w:w="850" w:type="dxa"/>
            <w:shd w:val="clear" w:color="auto" w:fill="auto"/>
            <w:vAlign w:val="center"/>
          </w:tcPr>
          <w:p w14:paraId="14EE7D04"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数量</w:t>
            </w:r>
          </w:p>
        </w:tc>
        <w:tc>
          <w:tcPr>
            <w:tcW w:w="1519" w:type="dxa"/>
            <w:shd w:val="clear" w:color="auto" w:fill="auto"/>
            <w:vAlign w:val="center"/>
          </w:tcPr>
          <w:p w14:paraId="1C3ECB36" w14:textId="77777777" w:rsidR="008A702D" w:rsidRPr="008A702D" w:rsidRDefault="008A702D" w:rsidP="008A702D">
            <w:pPr>
              <w:widowControl/>
              <w:jc w:val="center"/>
              <w:textAlignment w:val="center"/>
              <w:rPr>
                <w:rFonts w:ascii="宋体" w:hAnsi="宋体" w:cs="宋体"/>
                <w:b/>
                <w:bCs/>
                <w:color w:val="000000"/>
                <w:sz w:val="22"/>
                <w:szCs w:val="22"/>
                <w14:ligatures w14:val="none"/>
              </w:rPr>
            </w:pPr>
            <w:r w:rsidRPr="008A702D">
              <w:rPr>
                <w:rFonts w:ascii="宋体" w:hAnsi="宋体" w:cs="宋体" w:hint="eastAsia"/>
                <w:b/>
                <w:bCs/>
                <w:color w:val="000000"/>
                <w:kern w:val="0"/>
                <w:sz w:val="22"/>
                <w:szCs w:val="22"/>
                <w:lang w:bidi="ar"/>
                <w14:ligatures w14:val="none"/>
              </w:rPr>
              <w:t>备注</w:t>
            </w:r>
          </w:p>
        </w:tc>
      </w:tr>
      <w:tr w:rsidR="008A702D" w:rsidRPr="008A702D" w14:paraId="5F9D622A" w14:textId="77777777" w:rsidTr="002059CC">
        <w:trPr>
          <w:trHeight w:val="3554"/>
        </w:trPr>
        <w:tc>
          <w:tcPr>
            <w:tcW w:w="1689" w:type="dxa"/>
            <w:shd w:val="clear" w:color="auto" w:fill="auto"/>
            <w:vAlign w:val="center"/>
          </w:tcPr>
          <w:p w14:paraId="081193B1" w14:textId="77777777" w:rsidR="008A702D" w:rsidRPr="008A702D" w:rsidRDefault="008A702D" w:rsidP="008A702D">
            <w:pPr>
              <w:widowControl/>
              <w:ind w:firstLineChars="200" w:firstLine="440"/>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lastRenderedPageBreak/>
              <w:t>缆线</w:t>
            </w:r>
          </w:p>
        </w:tc>
        <w:tc>
          <w:tcPr>
            <w:tcW w:w="8955" w:type="dxa"/>
            <w:shd w:val="clear" w:color="auto" w:fill="auto"/>
            <w:vAlign w:val="center"/>
          </w:tcPr>
          <w:p w14:paraId="255BB2D6" w14:textId="77777777" w:rsidR="008A702D" w:rsidRPr="008A702D" w:rsidRDefault="008A702D" w:rsidP="008A702D">
            <w:pPr>
              <w:widowControl/>
              <w:jc w:val="left"/>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包含但不限于多线控制电缆线ZR-KVV36*1.5mm²（16组*2芯/组），信号回路电缆线ZR-RVV36*1.5mm²（17组*2芯/组），24V电源电缆线ZR-RVV14*4mm²（6组*2芯/组），层显信号电缆线ZR-RVV6*1.5mm²（2组*2芯/组），气体灭火信号电缆线ZR-KVV10*1.5mm²（4组*2芯/组），强启控制电缆线ZR-KVV24*1.5mm²（6组*2芯/组），消防电话屏蔽电缆线ZR-RVSP8*1.5mm²（4组*2芯/组），消防广播屏蔽电缆线ZR-RVVP6*1.5mm²（2组*2芯/组），液位信号电缆线ZR-RVVP4*1.5m²（2组*2芯/组），防火门信号监控电缆线ZR-RVV6*1.5mm²（2组*2芯/组），电气火灾监控电缆线ZR-RVV6*1.5mm²（3组*2芯/组），消防电源监控电缆ZR-RVV6*1.5mm²（3组*2芯/组），套管等完成布线布管所需材料及地面开挖恢复。</w:t>
            </w:r>
          </w:p>
        </w:tc>
        <w:tc>
          <w:tcPr>
            <w:tcW w:w="567" w:type="dxa"/>
            <w:shd w:val="clear" w:color="auto" w:fill="auto"/>
            <w:vAlign w:val="center"/>
          </w:tcPr>
          <w:p w14:paraId="49E884CC"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sz w:val="22"/>
                <w:szCs w:val="22"/>
                <w14:ligatures w14:val="none"/>
              </w:rPr>
              <w:t>项</w:t>
            </w:r>
          </w:p>
        </w:tc>
        <w:tc>
          <w:tcPr>
            <w:tcW w:w="850" w:type="dxa"/>
            <w:shd w:val="clear" w:color="auto" w:fill="auto"/>
            <w:vAlign w:val="center"/>
          </w:tcPr>
          <w:p w14:paraId="783B63C4"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sz w:val="22"/>
                <w:szCs w:val="22"/>
                <w14:ligatures w14:val="none"/>
              </w:rPr>
              <w:t>1</w:t>
            </w:r>
          </w:p>
        </w:tc>
        <w:tc>
          <w:tcPr>
            <w:tcW w:w="1519" w:type="dxa"/>
            <w:shd w:val="clear" w:color="auto" w:fill="auto"/>
            <w:vAlign w:val="center"/>
          </w:tcPr>
          <w:p w14:paraId="196F585B" w14:textId="77777777" w:rsidR="008A702D" w:rsidRPr="008A702D" w:rsidRDefault="008A702D" w:rsidP="008A702D">
            <w:pPr>
              <w:widowControl/>
              <w:jc w:val="center"/>
              <w:textAlignment w:val="center"/>
              <w:rPr>
                <w:rFonts w:ascii="宋体" w:hAnsi="宋体" w:cs="宋体"/>
                <w:color w:val="000000"/>
                <w:sz w:val="22"/>
                <w:szCs w:val="22"/>
                <w14:ligatures w14:val="none"/>
              </w:rPr>
            </w:pPr>
            <w:r w:rsidRPr="008A702D">
              <w:rPr>
                <w:rFonts w:ascii="宋体" w:hAnsi="宋体" w:cs="宋体" w:hint="eastAsia"/>
                <w:color w:val="000000"/>
                <w:kern w:val="0"/>
                <w:sz w:val="22"/>
                <w:szCs w:val="22"/>
                <w:lang w:bidi="ar"/>
                <w14:ligatures w14:val="none"/>
              </w:rPr>
              <w:t>迁移走向：F区宿舍消控室-北门新建消控中心，两地管道距离约650米</w:t>
            </w:r>
          </w:p>
        </w:tc>
      </w:tr>
    </w:tbl>
    <w:p w14:paraId="20593B82" w14:textId="77777777" w:rsidR="008A702D" w:rsidRPr="008A702D" w:rsidRDefault="008A702D" w:rsidP="008A702D">
      <w:pPr>
        <w:pStyle w:val="a0"/>
      </w:pPr>
    </w:p>
    <w:sectPr w:rsidR="008A702D" w:rsidRPr="008A702D" w:rsidSect="008A702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05265"/>
    <w:rsid w:val="00004AB5"/>
    <w:rsid w:val="00026E9E"/>
    <w:rsid w:val="002059CC"/>
    <w:rsid w:val="004F57D3"/>
    <w:rsid w:val="0053276C"/>
    <w:rsid w:val="00534417"/>
    <w:rsid w:val="00675615"/>
    <w:rsid w:val="00705265"/>
    <w:rsid w:val="008A702D"/>
    <w:rsid w:val="00BB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A727"/>
  <w15:chartTrackingRefBased/>
  <w15:docId w15:val="{7B6A02FD-92FC-487F-92A6-478E682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A702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01">
    <w:name w:val="font01"/>
    <w:basedOn w:val="a1"/>
    <w:qFormat/>
    <w:rsid w:val="008A702D"/>
    <w:rPr>
      <w:rFonts w:ascii="宋体" w:eastAsia="宋体" w:hAnsi="宋体" w:cs="宋体" w:hint="eastAsia"/>
      <w:color w:val="000000"/>
      <w:sz w:val="22"/>
      <w:szCs w:val="22"/>
      <w:u w:val="none"/>
    </w:rPr>
  </w:style>
  <w:style w:type="character" w:customStyle="1" w:styleId="font61">
    <w:name w:val="font61"/>
    <w:basedOn w:val="a1"/>
    <w:qFormat/>
    <w:rsid w:val="008A702D"/>
    <w:rPr>
      <w:rFonts w:ascii="等线" w:eastAsia="等线" w:hAnsi="等线" w:cs="等线"/>
      <w:color w:val="000000"/>
      <w:sz w:val="22"/>
      <w:szCs w:val="22"/>
      <w:u w:val="none"/>
    </w:rPr>
  </w:style>
  <w:style w:type="paragraph" w:styleId="a0">
    <w:name w:val="List Paragraph"/>
    <w:basedOn w:val="a"/>
    <w:uiPriority w:val="34"/>
    <w:qFormat/>
    <w:rsid w:val="008A70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阮真真</dc:creator>
  <cp:keywords/>
  <dc:description/>
  <cp:lastModifiedBy>阮真真</cp:lastModifiedBy>
  <cp:revision>3</cp:revision>
  <dcterms:created xsi:type="dcterms:W3CDTF">2023-10-16T08:37:00Z</dcterms:created>
  <dcterms:modified xsi:type="dcterms:W3CDTF">2023-10-16T08:43:00Z</dcterms:modified>
</cp:coreProperties>
</file>