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黑体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cs="黑体" w:asciiTheme="minorEastAsia" w:hAnsiTheme="minorEastAsia"/>
          <w:b/>
          <w:bCs/>
          <w:sz w:val="36"/>
          <w:szCs w:val="36"/>
          <w:lang w:eastAsia="zh-CN"/>
        </w:rPr>
        <w:t>南京市公安局雨花台分局巡特警大队等食堂管理服务</w:t>
      </w:r>
      <w:r>
        <w:rPr>
          <w:rFonts w:hint="eastAsia" w:cs="黑体" w:asciiTheme="minorEastAsia" w:hAnsiTheme="minorEastAsia"/>
          <w:b/>
          <w:bCs/>
          <w:sz w:val="36"/>
          <w:szCs w:val="36"/>
          <w:lang w:val="en-US" w:eastAsia="zh-CN"/>
        </w:rPr>
        <w:t>采购项目</w:t>
      </w:r>
      <w:r>
        <w:rPr>
          <w:rFonts w:hint="eastAsia" w:cs="黑体" w:asciiTheme="minorEastAsia" w:hAnsiTheme="minorEastAsia"/>
          <w:b/>
          <w:bCs/>
          <w:sz w:val="36"/>
          <w:szCs w:val="36"/>
          <w:lang w:eastAsia="zh-CN"/>
        </w:rPr>
        <w:t>报名表</w:t>
      </w:r>
    </w:p>
    <w:p>
      <w:r>
        <w:rPr>
          <w:rFonts w:hint="eastAsia"/>
        </w:rPr>
        <w:t xml:space="preserve">                                                   </w:t>
      </w:r>
    </w:p>
    <w:tbl>
      <w:tblPr>
        <w:tblStyle w:val="7"/>
        <w:tblW w:w="84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项目名称</w:t>
            </w:r>
          </w:p>
        </w:tc>
        <w:tc>
          <w:tcPr>
            <w:tcW w:w="654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南京市公安局雨花台分局巡特警大队等食堂管理服务采购项目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项目编号</w:t>
            </w:r>
          </w:p>
        </w:tc>
        <w:tc>
          <w:tcPr>
            <w:tcW w:w="654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0704-JSZM-ZX08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采购代理</w:t>
            </w:r>
          </w:p>
        </w:tc>
        <w:tc>
          <w:tcPr>
            <w:tcW w:w="654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江苏中茂房地产土地评估造价咨询有限公司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报名单位全称</w:t>
            </w:r>
          </w:p>
        </w:tc>
        <w:tc>
          <w:tcPr>
            <w:tcW w:w="6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联系人</w:t>
            </w:r>
          </w:p>
        </w:tc>
        <w:tc>
          <w:tcPr>
            <w:tcW w:w="6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联系地址</w:t>
            </w:r>
          </w:p>
        </w:tc>
        <w:tc>
          <w:tcPr>
            <w:tcW w:w="6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联系电话</w:t>
            </w:r>
          </w:p>
        </w:tc>
        <w:tc>
          <w:tcPr>
            <w:tcW w:w="6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邮箱</w:t>
            </w:r>
          </w:p>
        </w:tc>
        <w:tc>
          <w:tcPr>
            <w:tcW w:w="6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>
      <w:pPr>
        <w:jc w:val="right"/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 xml:space="preserve">月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章"/>
      <w:lvlJc w:val="left"/>
      <w:pPr>
        <w:ind w:left="567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Y2IzNjg2NGFmOWUxZjI1YmFhNzE1MmZjYTVlNjQifQ=="/>
  </w:docVars>
  <w:rsids>
    <w:rsidRoot w:val="006D1A35"/>
    <w:rsid w:val="00011692"/>
    <w:rsid w:val="00025FA6"/>
    <w:rsid w:val="00054FB7"/>
    <w:rsid w:val="000B30E7"/>
    <w:rsid w:val="000C721E"/>
    <w:rsid w:val="00281514"/>
    <w:rsid w:val="002A0D82"/>
    <w:rsid w:val="002A560A"/>
    <w:rsid w:val="002B62AE"/>
    <w:rsid w:val="003015D7"/>
    <w:rsid w:val="00313994"/>
    <w:rsid w:val="00344358"/>
    <w:rsid w:val="00367A0B"/>
    <w:rsid w:val="004509C0"/>
    <w:rsid w:val="004E1F58"/>
    <w:rsid w:val="006D1A35"/>
    <w:rsid w:val="00741AAB"/>
    <w:rsid w:val="00760DAF"/>
    <w:rsid w:val="007F739A"/>
    <w:rsid w:val="008579E6"/>
    <w:rsid w:val="008B0223"/>
    <w:rsid w:val="008E14CF"/>
    <w:rsid w:val="00922E91"/>
    <w:rsid w:val="0093791F"/>
    <w:rsid w:val="00A27377"/>
    <w:rsid w:val="00BD2F7F"/>
    <w:rsid w:val="00C32AAE"/>
    <w:rsid w:val="00C94D38"/>
    <w:rsid w:val="00DD5453"/>
    <w:rsid w:val="00E62DDC"/>
    <w:rsid w:val="00EA7055"/>
    <w:rsid w:val="00F22E9B"/>
    <w:rsid w:val="00F5027C"/>
    <w:rsid w:val="00F57418"/>
    <w:rsid w:val="0D862F0A"/>
    <w:rsid w:val="15D910AF"/>
    <w:rsid w:val="1BA54696"/>
    <w:rsid w:val="24FD715B"/>
    <w:rsid w:val="298D2E39"/>
    <w:rsid w:val="2B821FEF"/>
    <w:rsid w:val="2CEF4968"/>
    <w:rsid w:val="34AD46FA"/>
    <w:rsid w:val="353C63CC"/>
    <w:rsid w:val="56847919"/>
    <w:rsid w:val="58A314FF"/>
    <w:rsid w:val="5CA3608F"/>
    <w:rsid w:val="69076BB0"/>
    <w:rsid w:val="698E726A"/>
    <w:rsid w:val="6B2A012A"/>
    <w:rsid w:val="71A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60" w:lineRule="auto"/>
      <w:jc w:val="both"/>
      <w:textAlignment w:val="baseline"/>
    </w:pPr>
    <w:rPr>
      <w:rFonts w:ascii="仿宋_GB2312" w:hAnsi="Calibri" w:eastAsia="仿宋_GB2312"/>
      <w:kern w:val="2"/>
      <w:sz w:val="32"/>
      <w:szCs w:val="24"/>
      <w:lang w:val="en-US" w:bidi="ar-SA"/>
    </w:rPr>
  </w:style>
  <w:style w:type="paragraph" w:styleId="4">
    <w:name w:val="Normal Indent"/>
    <w:basedOn w:val="1"/>
    <w:qFormat/>
    <w:uiPriority w:val="0"/>
    <w:pPr>
      <w:ind w:firstLine="420"/>
    </w:pPr>
    <w:rPr>
      <w:b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</Words>
  <Characters>117</Characters>
  <Lines>2</Lines>
  <Paragraphs>1</Paragraphs>
  <TotalTime>0</TotalTime>
  <ScaleCrop>false</ScaleCrop>
  <LinksUpToDate>false</LinksUpToDate>
  <CharactersWithSpaces>231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2021-06-15T10:05:00Z</dcterms:created>
  <dc:creator>张时光</dc:creator>
  <cp:lastModifiedBy>姜楠</cp:lastModifiedBy>
  <cp:lastPrinted>2022-01-24T02:05:00Z</cp:lastPrinted>
  <dcterms:modified xsi:type="dcterms:W3CDTF">2023-05-19T08:07:11Z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3021890933B440D380510A0289824BFE</vt:lpwstr>
  </property>
</Properties>
</file>