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1FF91" w14:textId="77777777" w:rsidR="00ED6CB9" w:rsidRDefault="00953116">
      <w:pPr>
        <w:jc w:val="center"/>
        <w:outlineLvl w:val="0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/>
          <w:b/>
          <w:sz w:val="44"/>
          <w:szCs w:val="44"/>
        </w:rPr>
        <w:t>领取文件一览表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 xml:space="preserve"> </w:t>
      </w:r>
    </w:p>
    <w:p w14:paraId="1A98E526" w14:textId="1C672C09" w:rsidR="00ED6CB9" w:rsidRDefault="00953116">
      <w:pPr>
        <w:jc w:val="left"/>
        <w:outlineLvl w:val="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项目名称：</w:t>
      </w:r>
      <w:r w:rsidR="004C5C5E" w:rsidRPr="004C5C5E">
        <w:rPr>
          <w:rFonts w:asciiTheme="minorEastAsia" w:eastAsiaTheme="minorEastAsia" w:hAnsiTheme="minorEastAsia" w:hint="eastAsia"/>
          <w:sz w:val="32"/>
          <w:szCs w:val="32"/>
        </w:rPr>
        <w:t>江北新区毛纺厂路以北，南浦路以西（NJJBc020-09-35）地块土壤污染状况详细调查、风险评估及修复方案编制项目</w:t>
      </w:r>
      <w:bookmarkStart w:id="0" w:name="_GoBack"/>
      <w:bookmarkEnd w:id="0"/>
    </w:p>
    <w:p w14:paraId="601926D0" w14:textId="77777777" w:rsidR="00ED6CB9" w:rsidRDefault="00953116">
      <w:pPr>
        <w:jc w:val="left"/>
        <w:outlineLvl w:val="0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报名时间：2026年  月  日</w:t>
      </w:r>
    </w:p>
    <w:tbl>
      <w:tblPr>
        <w:tblStyle w:val="a6"/>
        <w:tblW w:w="1474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2"/>
        <w:gridCol w:w="4110"/>
        <w:gridCol w:w="2127"/>
        <w:gridCol w:w="2976"/>
        <w:gridCol w:w="2977"/>
        <w:gridCol w:w="1701"/>
      </w:tblGrid>
      <w:tr w:rsidR="00ED6CB9" w14:paraId="68CC043B" w14:textId="77777777">
        <w:trPr>
          <w:trHeight w:val="835"/>
        </w:trPr>
        <w:tc>
          <w:tcPr>
            <w:tcW w:w="852" w:type="dxa"/>
          </w:tcPr>
          <w:p w14:paraId="47C531F9" w14:textId="77777777" w:rsidR="00ED6CB9" w:rsidRDefault="00ED6CB9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14:paraId="374FB757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序号</w:t>
            </w:r>
          </w:p>
          <w:p w14:paraId="14C6C2B0" w14:textId="77777777" w:rsidR="00ED6CB9" w:rsidRDefault="00ED6CB9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4110" w:type="dxa"/>
          </w:tcPr>
          <w:p w14:paraId="5A6C7708" w14:textId="77777777" w:rsidR="00ED6CB9" w:rsidRDefault="00ED6CB9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14:paraId="6FEA693D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供应商</w:t>
            </w: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单位名称</w:t>
            </w:r>
          </w:p>
        </w:tc>
        <w:tc>
          <w:tcPr>
            <w:tcW w:w="2127" w:type="dxa"/>
            <w:vAlign w:val="center"/>
          </w:tcPr>
          <w:p w14:paraId="68A5DD38" w14:textId="77777777" w:rsidR="00ED6CB9" w:rsidRDefault="00953116">
            <w:pPr>
              <w:ind w:firstLineChars="100" w:firstLine="301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授权委托人</w:t>
            </w:r>
          </w:p>
        </w:tc>
        <w:tc>
          <w:tcPr>
            <w:tcW w:w="2976" w:type="dxa"/>
            <w:vAlign w:val="center"/>
          </w:tcPr>
          <w:p w14:paraId="4F39B8B7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71CF075A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邮箱</w:t>
            </w:r>
          </w:p>
        </w:tc>
        <w:tc>
          <w:tcPr>
            <w:tcW w:w="1701" w:type="dxa"/>
            <w:vAlign w:val="center"/>
          </w:tcPr>
          <w:p w14:paraId="3535232B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备注</w:t>
            </w:r>
          </w:p>
        </w:tc>
      </w:tr>
      <w:tr w:rsidR="00ED6CB9" w14:paraId="20EDD1EC" w14:textId="77777777">
        <w:trPr>
          <w:trHeight w:val="2112"/>
        </w:trPr>
        <w:tc>
          <w:tcPr>
            <w:tcW w:w="852" w:type="dxa"/>
            <w:vAlign w:val="center"/>
          </w:tcPr>
          <w:p w14:paraId="11909F2B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0" w:type="dxa"/>
            <w:vAlign w:val="center"/>
          </w:tcPr>
          <w:p w14:paraId="53C14163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9439001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798B34E5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3835E581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D53F61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0D6E1E6E" w14:textId="77777777" w:rsidR="00ED6CB9" w:rsidRDefault="00ED6CB9">
      <w:pPr>
        <w:jc w:val="right"/>
        <w:rPr>
          <w:rFonts w:asciiTheme="minorEastAsia" w:eastAsiaTheme="minorEastAsia" w:hAnsiTheme="minorEastAsia"/>
        </w:rPr>
      </w:pPr>
    </w:p>
    <w:p w14:paraId="07F0BCB4" w14:textId="35EB5341" w:rsidR="00ED6CB9" w:rsidRDefault="00953116">
      <w:pPr>
        <w:adjustRightInd w:val="0"/>
        <w:spacing w:line="360" w:lineRule="auto"/>
        <w:jc w:val="center"/>
        <w:rPr>
          <w:rFonts w:asciiTheme="minorEastAsia" w:eastAsiaTheme="minorEastAsia" w:hAnsiTheme="minorEastAsia"/>
          <w:sz w:val="40"/>
          <w:szCs w:val="40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</w:t>
      </w:r>
      <w:r w:rsidR="005F3242"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  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 采购</w:t>
      </w:r>
      <w:r>
        <w:rPr>
          <w:rFonts w:asciiTheme="minorEastAsia" w:eastAsiaTheme="minorEastAsia" w:hAnsiTheme="minorEastAsia"/>
          <w:sz w:val="32"/>
          <w:szCs w:val="32"/>
        </w:rPr>
        <w:t>代理公司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2078D" w:rsidRPr="00F2078D">
        <w:rPr>
          <w:rFonts w:asciiTheme="minorEastAsia" w:eastAsiaTheme="minorEastAsia" w:hAnsiTheme="minorEastAsia" w:hint="eastAsia"/>
          <w:sz w:val="32"/>
          <w:szCs w:val="32"/>
        </w:rPr>
        <w:t>南京泽泰工程项目管理有限公司</w:t>
      </w:r>
    </w:p>
    <w:p w14:paraId="46E4DF94" w14:textId="77777777" w:rsidR="00ED6CB9" w:rsidRDefault="00ED6CB9">
      <w:pPr>
        <w:adjustRightInd w:val="0"/>
        <w:spacing w:line="360" w:lineRule="auto"/>
        <w:jc w:val="center"/>
        <w:rPr>
          <w:rFonts w:ascii="宋体" w:hAnsi="宋体"/>
          <w:sz w:val="36"/>
          <w:szCs w:val="36"/>
        </w:rPr>
      </w:pPr>
    </w:p>
    <w:p w14:paraId="686A5C06" w14:textId="77777777" w:rsidR="00ED6CB9" w:rsidRDefault="00ED6CB9">
      <w:pPr>
        <w:ind w:firstLineChars="2200" w:firstLine="4840"/>
        <w:rPr>
          <w:sz w:val="22"/>
          <w:szCs w:val="28"/>
        </w:rPr>
      </w:pPr>
    </w:p>
    <w:sectPr w:rsidR="00ED6C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NLe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ODM0YmMxOWJiYWQyNDU4MGIzYWRmYTA0ZmI5NDcifQ=="/>
  </w:docVars>
  <w:rsids>
    <w:rsidRoot w:val="3A9D4F10"/>
    <w:rsid w:val="004C5C5E"/>
    <w:rsid w:val="005F3242"/>
    <w:rsid w:val="008F716F"/>
    <w:rsid w:val="00953116"/>
    <w:rsid w:val="00ED6CB9"/>
    <w:rsid w:val="00F2078D"/>
    <w:rsid w:val="01E647C7"/>
    <w:rsid w:val="0893305C"/>
    <w:rsid w:val="0C166FB4"/>
    <w:rsid w:val="0C6C184E"/>
    <w:rsid w:val="0DCF7568"/>
    <w:rsid w:val="17461F8E"/>
    <w:rsid w:val="18965FF9"/>
    <w:rsid w:val="19AE6CEE"/>
    <w:rsid w:val="1D7C0031"/>
    <w:rsid w:val="1DCC677F"/>
    <w:rsid w:val="2B1B6210"/>
    <w:rsid w:val="3A844F15"/>
    <w:rsid w:val="3A9D4F10"/>
    <w:rsid w:val="3B5C5C8C"/>
    <w:rsid w:val="408748BA"/>
    <w:rsid w:val="4C8C1515"/>
    <w:rsid w:val="55A02FAD"/>
    <w:rsid w:val="6147438D"/>
    <w:rsid w:val="66AE30FF"/>
    <w:rsid w:val="67146B4F"/>
    <w:rsid w:val="676C37A3"/>
    <w:rsid w:val="6AA024AE"/>
    <w:rsid w:val="7F5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3F99BC-6B9E-4FB5-B619-EE954870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eastAsia="仿宋_GB2312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next w:val="a4"/>
    <w:autoRedefine/>
    <w:uiPriority w:val="34"/>
    <w:qFormat/>
    <w:pPr>
      <w:ind w:firstLineChars="200" w:firstLine="4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qFormat/>
    <w:pPr>
      <w:spacing w:line="480" w:lineRule="auto"/>
      <w:jc w:val="center"/>
    </w:pPr>
    <w:rPr>
      <w:rFonts w:ascii="宋体"/>
      <w:b/>
      <w:sz w:val="72"/>
      <w:szCs w:val="20"/>
    </w:rPr>
  </w:style>
  <w:style w:type="table" w:styleId="a6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华文细黑" w:eastAsia="仿宋" w:hAnsi="华文细黑" w:cs="KN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ീ</cp:lastModifiedBy>
  <cp:revision>8</cp:revision>
  <cp:lastPrinted>2025-06-12T01:32:00Z</cp:lastPrinted>
  <dcterms:created xsi:type="dcterms:W3CDTF">2026-07-23T03:26:00Z</dcterms:created>
  <dcterms:modified xsi:type="dcterms:W3CDTF">2026-07-23T06:22:00Z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65BACD3EA75D47F4800A7279ED30F89D_13</vt:lpwstr>
  </property>
  <property fmtid="{D5CDD505-2E9C-101B-9397-08002B2CF9AE}" pid="4" name="KSOTemplateDocerSaveRecord">
    <vt:lpwstr>eyJoZGlkIjoiY2QzYzU4M2VjNzAyYzgwZWQ4MzRiMDkxM2QxNWZkOWMiLCJ1c2VySWQiOiIxMTIwMDI3NDk3In0=</vt:lpwstr>
  </property>
</Properties>
</file>