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5AE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一、项目编号：</w:t>
      </w:r>
      <w:r>
        <w:rPr>
          <w:rStyle w:val="7"/>
          <w:rFonts w:hint="eastAsia" w:asci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NJJN-2026040902</w:t>
      </w:r>
    </w:p>
    <w:p w14:paraId="3EBCDB3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7"/>
          <w:rFonts w:hint="default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二、项目名称：</w:t>
      </w:r>
      <w:r>
        <w:rPr>
          <w:rStyle w:val="7"/>
          <w:rFonts w:hint="eastAsia" w:asci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江宁街道住宅小区消防快速处置队建设项目</w:t>
      </w:r>
    </w:p>
    <w:p w14:paraId="0F4D506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三、中标（成交）信息</w:t>
      </w:r>
      <w:r>
        <w:rPr>
          <w:rStyle w:val="7"/>
          <w:rFonts w:hint="eastAsia" w:asci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</w:p>
    <w:p w14:paraId="423FD0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成交供应商名称：南京美兮美文化发展有限公司</w:t>
      </w:r>
    </w:p>
    <w:p w14:paraId="43E78A9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供应商地址：江苏省南京市江北新区大厂街道新华东路312号3324室</w:t>
      </w:r>
    </w:p>
    <w:p w14:paraId="6B57EEB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成交金额：20.1736万元</w:t>
      </w:r>
    </w:p>
    <w:p w14:paraId="70F9D9A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四、主要标的信息</w:t>
      </w:r>
    </w:p>
    <w:p w14:paraId="4EC07F9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江宁街道住宅小区消防快速处置队建设项目</w:t>
      </w:r>
    </w:p>
    <w:p w14:paraId="558E48C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成交范围：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拟对江宁街道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71个住宅小区建设一类消防快速处置队3个、二类消防快速处置队44个，主要用于配备必要的消防器材、简易装备及标志标牌等（详细内容见磋商文件）</w:t>
      </w:r>
    </w:p>
    <w:p w14:paraId="712C024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合同履行期限：合同签订后30日内交付使用。</w:t>
      </w:r>
    </w:p>
    <w:p w14:paraId="4512736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五、评审专家名单：叶祥、夏敦宁、杨鹔</w:t>
      </w:r>
    </w:p>
    <w:p w14:paraId="012EE90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六、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代理服务收费标准及金额：</w:t>
      </w:r>
    </w:p>
    <w:p w14:paraId="424F8C6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zh-CN" w:eastAsia="zh-CN"/>
        </w:rPr>
        <w:t>招标代理费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zh-CN" w:eastAsia="zh-CN"/>
        </w:rPr>
        <w:t>计价格〔2002〕1980号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文件规定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zh-CN" w:eastAsia="zh-CN"/>
        </w:rPr>
        <w:t>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的70%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zh-CN" w:eastAsia="zh-CN"/>
        </w:rPr>
        <w:t>计算收取，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共计2118元。</w:t>
      </w:r>
    </w:p>
    <w:p w14:paraId="435E144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iCs w:val="0"/>
          <w:caps w:val="0"/>
          <w:color w:val="000000"/>
          <w:spacing w:val="0"/>
        </w:rPr>
      </w:pPr>
      <w:r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七、公告期限</w:t>
      </w:r>
    </w:p>
    <w:p w14:paraId="491DF8AB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ource Sans Pro" w:hAnsi="Source Sans Pro" w:eastAsia="Source Sans Pro" w:cs="Source Sans Pro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自本公告发布之日起1个工作日。</w:t>
      </w:r>
      <w:bookmarkStart w:id="2" w:name="_GoBack"/>
      <w:bookmarkEnd w:id="2"/>
    </w:p>
    <w:p w14:paraId="633D222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iCs w:val="0"/>
          <w:caps w:val="0"/>
          <w:color w:val="000000"/>
          <w:spacing w:val="0"/>
        </w:rPr>
      </w:pPr>
      <w:r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八、其他补充事宜</w:t>
      </w:r>
    </w:p>
    <w:p w14:paraId="301121B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无</w:t>
      </w:r>
    </w:p>
    <w:p w14:paraId="0108810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ource Sans Pro" w:hAnsi="Source Sans Pro" w:eastAsia="Source Sans Pro" w:cs="Source Sans Pro"/>
          <w:i w:val="0"/>
          <w:iCs w:val="0"/>
          <w:caps w:val="0"/>
          <w:color w:val="000000"/>
          <w:spacing w:val="0"/>
        </w:rPr>
      </w:pPr>
      <w:r>
        <w:rPr>
          <w:rStyle w:val="7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九、凡对本次公告内容提出询问，请按以下方式联系</w:t>
      </w:r>
    </w:p>
    <w:p w14:paraId="2DBA0F2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1.采购人信息</w:t>
      </w:r>
    </w:p>
    <w:p w14:paraId="2F9D56D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名称：南京市江宁区人民政府江宁街道办事处</w:t>
      </w:r>
    </w:p>
    <w:p w14:paraId="16BD309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地址：江苏省南京市江宁区江宁街道</w:t>
      </w:r>
    </w:p>
    <w:p w14:paraId="55F78A7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联系人：李工</w:t>
      </w:r>
    </w:p>
    <w:p w14:paraId="75A58C4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联系电话：</w:t>
      </w:r>
      <w:bookmarkStart w:id="0" w:name="_Toc28359009"/>
      <w:bookmarkStart w:id="1" w:name="_Toc28359086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025-86199665</w:t>
      </w:r>
    </w:p>
    <w:p w14:paraId="616BAC2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bookmarkEnd w:id="0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采购代理机构信息</w:t>
      </w:r>
    </w:p>
    <w:p w14:paraId="08C3317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名称：南京建宁工程造价咨询有限公司</w:t>
      </w:r>
    </w:p>
    <w:p w14:paraId="59E3EC1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地址：江苏省南京市江宁区湖山路799号9幢2楼</w:t>
      </w:r>
    </w:p>
    <w:p w14:paraId="4E654D0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联系人：顾工</w:t>
      </w:r>
    </w:p>
    <w:p w14:paraId="4DDB45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联系电话：025-52167181</w:t>
      </w:r>
    </w:p>
    <w:p w14:paraId="0A478C2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3.项目联系方式</w:t>
      </w:r>
    </w:p>
    <w:p w14:paraId="6710F87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项目联系人：顾工</w:t>
      </w:r>
    </w:p>
    <w:p w14:paraId="4A40962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联系电话：025-52167181</w:t>
      </w:r>
    </w:p>
    <w:p w14:paraId="4666F85E"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after="0" w:afterAutospacing="0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Sans Pro">
    <w:altName w:val="DejaVu Math TeX Gyre"/>
    <w:panose1 w:val="020B0503030403020204"/>
    <w:charset w:val="00"/>
    <w:family w:val="auto"/>
    <w:pitch w:val="default"/>
    <w:sig w:usb0="00000000" w:usb1="00000000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33AD5"/>
    <w:rsid w:val="11EE77B0"/>
    <w:rsid w:val="120D5E88"/>
    <w:rsid w:val="165F5853"/>
    <w:rsid w:val="18A1707D"/>
    <w:rsid w:val="20FF5038"/>
    <w:rsid w:val="3BAD7E08"/>
    <w:rsid w:val="3C575A66"/>
    <w:rsid w:val="3FB566F0"/>
    <w:rsid w:val="422F2FA6"/>
    <w:rsid w:val="444269EE"/>
    <w:rsid w:val="4446477B"/>
    <w:rsid w:val="46E22739"/>
    <w:rsid w:val="490E5A67"/>
    <w:rsid w:val="54335936"/>
    <w:rsid w:val="585D60C3"/>
    <w:rsid w:val="5DCB3ACF"/>
    <w:rsid w:val="742A6D28"/>
    <w:rsid w:val="7A214E40"/>
    <w:rsid w:val="7B32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557</Characters>
  <Lines>0</Lines>
  <Paragraphs>0</Paragraphs>
  <TotalTime>0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2026-02-10T00:35:00Z</dcterms:created>
  <dc:creator>HP</dc:creator>
  <cp:lastModifiedBy>Administrator</cp:lastModifiedBy>
  <dcterms:modified xsi:type="dcterms:W3CDTF">2026-04-22T10:16:07Z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eyJoZGlkIjoiMDRmOTg5MTJmMmVmODZjNDk5YTQzNzIwMTQ0YjM0OTMiLCJ1c2VySWQiOiI2NjkzNTMxNTYifQ==</vt:lpwstr>
  </property>
  <property fmtid="{D5CDD505-2E9C-101B-9397-08002B2CF9AE}" pid="4" name="ICV">
    <vt:lpwstr>2B5BEF01A10A49EAAEAB9A6B328CAFB5_12</vt:lpwstr>
  </property>
</Properties>
</file>