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A379" w14:textId="77777777" w:rsidR="006C0664" w:rsidRPr="006C0664" w:rsidRDefault="006C0664" w:rsidP="006C0664">
      <w:pPr>
        <w:spacing w:after="0" w:line="360" w:lineRule="auto"/>
        <w:jc w:val="both"/>
        <w:rPr>
          <w:rFonts w:ascii="宋体" w:eastAsia="宋体" w:hAnsi="宋体" w:cs="Times New Roman" w:hint="eastAsia"/>
          <w:caps/>
          <w:kern w:val="0"/>
          <w:sz w:val="44"/>
          <w:szCs w:val="44"/>
          <w14:ligatures w14:val="none"/>
        </w:rPr>
      </w:pPr>
      <w:bookmarkStart w:id="0" w:name="_Hlk131158162"/>
    </w:p>
    <w:p w14:paraId="65FB1606" w14:textId="77777777" w:rsidR="006C0664" w:rsidRPr="006C0664" w:rsidRDefault="006C0664" w:rsidP="006C0664">
      <w:pPr>
        <w:spacing w:after="0" w:line="360" w:lineRule="auto"/>
        <w:jc w:val="both"/>
        <w:rPr>
          <w:rFonts w:ascii="宋体" w:eastAsia="宋体" w:hAnsi="宋体" w:cs="Times New Roman" w:hint="eastAsia"/>
          <w:caps/>
          <w:kern w:val="0"/>
          <w:sz w:val="44"/>
          <w:szCs w:val="44"/>
          <w:lang w:val="zh-CN"/>
          <w14:ligatures w14:val="none"/>
        </w:rPr>
      </w:pPr>
    </w:p>
    <w:p w14:paraId="6C88BF71" w14:textId="77777777" w:rsidR="006C0664" w:rsidRPr="006C0664" w:rsidRDefault="006C0664" w:rsidP="006C0664">
      <w:pPr>
        <w:spacing w:after="0" w:line="360" w:lineRule="auto"/>
        <w:jc w:val="center"/>
        <w:rPr>
          <w:rFonts w:ascii="宋体" w:eastAsia="宋体" w:hAnsi="宋体" w:cs="Times New Roman" w:hint="eastAsia"/>
          <w:b/>
          <w:kern w:val="0"/>
          <w:sz w:val="20"/>
          <w14:ligatures w14:val="none"/>
        </w:rPr>
      </w:pPr>
      <w:bookmarkStart w:id="1" w:name="_Toc503948559"/>
      <w:bookmarkStart w:id="2" w:name="_Toc503948053"/>
      <w:r w:rsidRPr="006C0664">
        <w:rPr>
          <w:rFonts w:ascii="宋体" w:eastAsia="宋体" w:hAnsi="宋体" w:cs="Times New Roman"/>
          <w:b/>
          <w:kern w:val="0"/>
          <w:sz w:val="72"/>
          <w14:ligatures w14:val="none"/>
        </w:rPr>
        <w:t>竞争性磋商文件</w:t>
      </w:r>
      <w:bookmarkEnd w:id="1"/>
      <w:bookmarkEnd w:id="2"/>
    </w:p>
    <w:p w14:paraId="55253508" w14:textId="77777777" w:rsidR="006C0664" w:rsidRPr="006C0664" w:rsidRDefault="006C0664" w:rsidP="006C0664">
      <w:pPr>
        <w:spacing w:after="0" w:line="360" w:lineRule="auto"/>
        <w:jc w:val="both"/>
        <w:rPr>
          <w:rFonts w:ascii="宋体" w:eastAsia="宋体" w:hAnsi="宋体" w:cs="Times New Roman" w:hint="eastAsia"/>
          <w:kern w:val="0"/>
          <w:sz w:val="32"/>
          <w:szCs w:val="32"/>
          <w:lang w:val="zh-CN"/>
          <w14:ligatures w14:val="none"/>
        </w:rPr>
      </w:pPr>
    </w:p>
    <w:p w14:paraId="0F704BCD" w14:textId="77777777" w:rsidR="006C0664" w:rsidRPr="006C0664" w:rsidRDefault="006C0664" w:rsidP="006C0664">
      <w:pPr>
        <w:spacing w:after="0" w:line="360" w:lineRule="auto"/>
        <w:jc w:val="both"/>
        <w:rPr>
          <w:rFonts w:ascii="宋体" w:eastAsia="宋体" w:hAnsi="宋体" w:cs="Times New Roman" w:hint="eastAsia"/>
          <w:kern w:val="0"/>
          <w:sz w:val="32"/>
          <w:szCs w:val="32"/>
          <w:lang w:val="zh-CN"/>
          <w14:ligatures w14:val="none"/>
        </w:rPr>
      </w:pPr>
    </w:p>
    <w:p w14:paraId="6218AD6B" w14:textId="77777777" w:rsidR="006C0664" w:rsidRPr="006C0664" w:rsidRDefault="006C0664" w:rsidP="006C0664">
      <w:pPr>
        <w:spacing w:after="0" w:line="360" w:lineRule="auto"/>
        <w:jc w:val="center"/>
        <w:rPr>
          <w:rFonts w:ascii="宋体" w:eastAsia="宋体" w:hAnsi="宋体" w:cs="Times New Roman" w:hint="eastAsia"/>
          <w:kern w:val="0"/>
          <w:sz w:val="44"/>
          <w:szCs w:val="44"/>
          <w:lang w:val="zh-CN"/>
          <w14:ligatures w14:val="none"/>
        </w:rPr>
      </w:pPr>
    </w:p>
    <w:tbl>
      <w:tblPr>
        <w:tblpPr w:leftFromText="180" w:rightFromText="180" w:vertAnchor="text" w:horzAnchor="margin" w:tblpXSpec="right" w:tblpY="321"/>
        <w:tblW w:w="0" w:type="auto"/>
        <w:tblLayout w:type="fixed"/>
        <w:tblLook w:val="04A0" w:firstRow="1" w:lastRow="0" w:firstColumn="1" w:lastColumn="0" w:noHBand="0" w:noVBand="1"/>
      </w:tblPr>
      <w:tblGrid>
        <w:gridCol w:w="9472"/>
      </w:tblGrid>
      <w:tr w:rsidR="006C0664" w:rsidRPr="006C0664" w14:paraId="3D55C10A" w14:textId="77777777" w:rsidTr="000615E9">
        <w:trPr>
          <w:trHeight w:val="2190"/>
        </w:trPr>
        <w:tc>
          <w:tcPr>
            <w:tcW w:w="9472" w:type="dxa"/>
            <w:tcBorders>
              <w:top w:val="none" w:sz="4" w:space="0" w:color="000000"/>
              <w:left w:val="none" w:sz="4" w:space="0" w:color="000000"/>
              <w:bottom w:val="none" w:sz="4" w:space="0" w:color="000000"/>
              <w:right w:val="none" w:sz="4" w:space="0" w:color="000000"/>
            </w:tcBorders>
          </w:tcPr>
          <w:p w14:paraId="67C1D9AE" w14:textId="382F0239" w:rsidR="006C0664" w:rsidRPr="006C0664" w:rsidRDefault="006C0664" w:rsidP="006C0664">
            <w:pPr>
              <w:spacing w:after="0" w:line="360" w:lineRule="auto"/>
              <w:jc w:val="center"/>
              <w:rPr>
                <w:rFonts w:ascii="宋体" w:eastAsia="宋体" w:hAnsi="宋体" w:cs="Times New Roman" w:hint="eastAsia"/>
                <w:kern w:val="0"/>
                <w:sz w:val="40"/>
                <w:szCs w:val="40"/>
                <w14:ligatures w14:val="none"/>
              </w:rPr>
            </w:pPr>
            <w:r w:rsidRPr="006C0664">
              <w:rPr>
                <w:rFonts w:ascii="宋体" w:eastAsia="宋体" w:hAnsi="宋体" w:cs="Times New Roman"/>
                <w:kern w:val="0"/>
                <w:sz w:val="40"/>
                <w:szCs w:val="40"/>
                <w:lang w:val="zh-CN"/>
                <w14:ligatures w14:val="none"/>
              </w:rPr>
              <w:t>项目编号：</w:t>
            </w:r>
            <w:r w:rsidR="000B1CF1">
              <w:rPr>
                <w:rFonts w:ascii="宋体" w:eastAsia="宋体" w:hAnsi="宋体" w:cs="Times New Roman"/>
                <w:kern w:val="0"/>
                <w:sz w:val="40"/>
                <w:szCs w:val="40"/>
                <w:lang w:val="zh-CN"/>
                <w14:ligatures w14:val="none"/>
              </w:rPr>
              <w:t>JYCCG-2026013001</w:t>
            </w:r>
          </w:p>
          <w:p w14:paraId="12C8D310" w14:textId="37D324EE" w:rsidR="006C0664" w:rsidRPr="006C0664" w:rsidRDefault="006C0664" w:rsidP="006C0664">
            <w:pPr>
              <w:spacing w:after="0" w:line="360" w:lineRule="auto"/>
              <w:jc w:val="center"/>
              <w:rPr>
                <w:rFonts w:ascii="宋体" w:eastAsia="宋体" w:hAnsi="宋体" w:cs="Times New Roman" w:hint="eastAsia"/>
                <w:kern w:val="0"/>
                <w:sz w:val="44"/>
                <w:szCs w:val="44"/>
                <w:lang w:val="zh-CN"/>
                <w14:ligatures w14:val="none"/>
              </w:rPr>
            </w:pPr>
            <w:r w:rsidRPr="006C0664">
              <w:rPr>
                <w:rFonts w:ascii="宋体" w:eastAsia="宋体" w:hAnsi="宋体" w:cs="Times New Roman"/>
                <w:kern w:val="0"/>
                <w:sz w:val="40"/>
                <w:szCs w:val="40"/>
                <w:lang w:val="zh-CN"/>
                <w14:ligatures w14:val="none"/>
              </w:rPr>
              <w:t>项目名称：</w:t>
            </w:r>
            <w:r w:rsidR="000B1CF1">
              <w:rPr>
                <w:rFonts w:ascii="宋体" w:eastAsia="宋体" w:hAnsi="宋体" w:cs="宋体"/>
                <w:kern w:val="0"/>
                <w:sz w:val="40"/>
                <w:szCs w:val="40"/>
                <w:lang w:val="zh-CN"/>
                <w14:ligatures w14:val="none"/>
              </w:rPr>
              <w:t>湖熟街道宁茅路、瑞泽路、灵顺南路、灵顺北路等行道树修剪</w:t>
            </w:r>
          </w:p>
        </w:tc>
      </w:tr>
      <w:tr w:rsidR="006C0664" w:rsidRPr="006C0664" w14:paraId="05154BE3" w14:textId="77777777" w:rsidTr="000615E9">
        <w:trPr>
          <w:trHeight w:val="2190"/>
        </w:trPr>
        <w:tc>
          <w:tcPr>
            <w:tcW w:w="9472" w:type="dxa"/>
            <w:tcBorders>
              <w:top w:val="none" w:sz="4" w:space="0" w:color="000000"/>
              <w:left w:val="none" w:sz="4" w:space="0" w:color="000000"/>
              <w:bottom w:val="none" w:sz="4" w:space="0" w:color="000000"/>
              <w:right w:val="none" w:sz="4" w:space="0" w:color="000000"/>
            </w:tcBorders>
          </w:tcPr>
          <w:p w14:paraId="1DDB6744" w14:textId="77777777" w:rsidR="006C0664" w:rsidRPr="006C0664" w:rsidRDefault="006C0664" w:rsidP="006C0664">
            <w:pPr>
              <w:spacing w:after="0" w:line="360" w:lineRule="auto"/>
              <w:jc w:val="center"/>
              <w:rPr>
                <w:rFonts w:ascii="宋体" w:eastAsia="宋体" w:hAnsi="宋体" w:cs="Times New Roman" w:hint="eastAsia"/>
                <w:kern w:val="0"/>
                <w:sz w:val="40"/>
                <w:szCs w:val="40"/>
                <w:lang w:val="zh-CN"/>
                <w14:ligatures w14:val="none"/>
              </w:rPr>
            </w:pPr>
          </w:p>
        </w:tc>
      </w:tr>
    </w:tbl>
    <w:p w14:paraId="1D0CEF13" w14:textId="77777777" w:rsidR="006C0664" w:rsidRPr="006C0664" w:rsidRDefault="006C0664" w:rsidP="006C0664">
      <w:pPr>
        <w:spacing w:after="0" w:line="360" w:lineRule="auto"/>
        <w:jc w:val="both"/>
        <w:rPr>
          <w:rFonts w:ascii="宋体" w:eastAsia="宋体" w:hAnsi="宋体" w:cs="Times New Roman" w:hint="eastAsia"/>
          <w:kern w:val="0"/>
          <w:sz w:val="32"/>
          <w:szCs w:val="32"/>
          <w:lang w:val="zh-CN"/>
          <w14:ligatures w14:val="none"/>
        </w:rPr>
      </w:pPr>
    </w:p>
    <w:p w14:paraId="143C7ACE" w14:textId="77777777" w:rsidR="006C0664" w:rsidRPr="006C0664" w:rsidRDefault="006C0664" w:rsidP="006C0664">
      <w:pPr>
        <w:spacing w:after="0" w:line="360" w:lineRule="auto"/>
        <w:jc w:val="both"/>
        <w:rPr>
          <w:rFonts w:ascii="宋体" w:eastAsia="宋体" w:hAnsi="宋体" w:cs="Times New Roman" w:hint="eastAsia"/>
          <w:kern w:val="0"/>
          <w:sz w:val="32"/>
          <w:szCs w:val="32"/>
          <w14:ligatures w14:val="none"/>
        </w:rPr>
      </w:pPr>
    </w:p>
    <w:p w14:paraId="6F3FEE93" w14:textId="68BF6498" w:rsidR="006C0664" w:rsidRPr="006C0664" w:rsidRDefault="006C0664" w:rsidP="006C0664">
      <w:pPr>
        <w:spacing w:after="0" w:line="360" w:lineRule="auto"/>
        <w:jc w:val="center"/>
        <w:rPr>
          <w:rFonts w:ascii="宋体" w:eastAsia="宋体" w:hAnsi="宋体" w:cs="Times New Roman" w:hint="eastAsia"/>
          <w:b/>
          <w:kern w:val="0"/>
          <w:sz w:val="32"/>
          <w14:ligatures w14:val="none"/>
        </w:rPr>
      </w:pPr>
      <w:r w:rsidRPr="006C0664">
        <w:rPr>
          <w:rFonts w:ascii="宋体" w:eastAsia="宋体" w:hAnsi="宋体" w:cs="Times New Roman"/>
          <w:b/>
          <w:kern w:val="0"/>
          <w:sz w:val="32"/>
          <w14:ligatures w14:val="none"/>
        </w:rPr>
        <w:t>采购人：南京市江宁区人民政府</w:t>
      </w:r>
      <w:r>
        <w:rPr>
          <w:rFonts w:ascii="宋体" w:eastAsia="宋体" w:hAnsi="宋体" w:cs="Times New Roman"/>
          <w:b/>
          <w:kern w:val="0"/>
          <w:sz w:val="32"/>
          <w14:ligatures w14:val="none"/>
        </w:rPr>
        <w:t>湖熟街道办事处</w:t>
      </w:r>
    </w:p>
    <w:p w14:paraId="02B07105" w14:textId="77777777" w:rsidR="006C0664" w:rsidRPr="006C0664" w:rsidRDefault="006C0664" w:rsidP="006C0664">
      <w:pPr>
        <w:spacing w:after="0" w:line="360" w:lineRule="auto"/>
        <w:jc w:val="center"/>
        <w:rPr>
          <w:rFonts w:ascii="宋体" w:eastAsia="宋体" w:hAnsi="宋体" w:cs="Times New Roman" w:hint="eastAsia"/>
          <w:b/>
          <w:kern w:val="0"/>
          <w:sz w:val="32"/>
          <w14:ligatures w14:val="none"/>
        </w:rPr>
      </w:pPr>
      <w:bookmarkStart w:id="3" w:name="_Toc503948054"/>
      <w:bookmarkStart w:id="4" w:name="_Toc503948560"/>
      <w:r w:rsidRPr="006C0664">
        <w:rPr>
          <w:rFonts w:ascii="宋体" w:eastAsia="宋体" w:hAnsi="宋体" w:cs="Times New Roman"/>
          <w:b/>
          <w:kern w:val="0"/>
          <w:sz w:val="32"/>
          <w14:ligatures w14:val="none"/>
        </w:rPr>
        <w:t>采购代理：江苏金永诚建设投资管理咨询有限公司</w:t>
      </w:r>
      <w:bookmarkEnd w:id="3"/>
      <w:bookmarkEnd w:id="4"/>
    </w:p>
    <w:p w14:paraId="45EC8AC8" w14:textId="6FDC9BE3" w:rsidR="006C0664" w:rsidRPr="006C0664" w:rsidRDefault="006C0664" w:rsidP="006C0664">
      <w:pPr>
        <w:spacing w:after="0" w:line="360" w:lineRule="auto"/>
        <w:jc w:val="center"/>
        <w:rPr>
          <w:rFonts w:ascii="宋体" w:eastAsia="宋体" w:hAnsi="宋体" w:cs="Times New Roman" w:hint="eastAsia"/>
          <w:kern w:val="0"/>
          <w:sz w:val="32"/>
          <w:szCs w:val="44"/>
          <w14:ligatures w14:val="none"/>
        </w:rPr>
        <w:sectPr w:rsidR="006C0664" w:rsidRPr="006C0664" w:rsidSect="006C06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51" w:footer="992" w:gutter="0"/>
          <w:cols w:space="1701"/>
          <w:titlePg/>
          <w:docGrid w:linePitch="360"/>
        </w:sectPr>
      </w:pPr>
      <w:r w:rsidRPr="006C0664">
        <w:rPr>
          <w:rFonts w:ascii="宋体" w:eastAsia="宋体" w:hAnsi="宋体" w:cs="Times New Roman"/>
          <w:kern w:val="0"/>
          <w:sz w:val="32"/>
          <w:szCs w:val="44"/>
          <w:lang w:val="zh-CN"/>
          <w14:ligatures w14:val="none"/>
        </w:rPr>
        <w:t>二</w:t>
      </w:r>
      <w:r w:rsidRPr="006C0664">
        <w:rPr>
          <w:rFonts w:ascii="宋体" w:eastAsia="宋体" w:hAnsi="宋体" w:cs="Times New Roman"/>
          <w:kern w:val="0"/>
          <w:sz w:val="32"/>
          <w:szCs w:val="44"/>
          <w14:ligatures w14:val="none"/>
        </w:rPr>
        <w:t>○</w:t>
      </w:r>
      <w:r w:rsidRPr="006C0664">
        <w:rPr>
          <w:rFonts w:ascii="宋体" w:eastAsia="宋体" w:hAnsi="宋体" w:cs="Times New Roman"/>
          <w:kern w:val="0"/>
          <w:sz w:val="32"/>
          <w:szCs w:val="44"/>
          <w:lang w:val="zh-CN"/>
          <w14:ligatures w14:val="none"/>
        </w:rPr>
        <w:t>二</w:t>
      </w:r>
      <w:r>
        <w:rPr>
          <w:rFonts w:ascii="宋体" w:eastAsia="宋体" w:hAnsi="宋体" w:cs="Times New Roman" w:hint="eastAsia"/>
          <w:kern w:val="0"/>
          <w:sz w:val="32"/>
          <w:szCs w:val="44"/>
          <w14:ligatures w14:val="none"/>
        </w:rPr>
        <w:t>六</w:t>
      </w:r>
      <w:r w:rsidRPr="006C0664">
        <w:rPr>
          <w:rFonts w:ascii="宋体" w:eastAsia="宋体" w:hAnsi="宋体" w:cs="Times New Roman"/>
          <w:kern w:val="0"/>
          <w:sz w:val="32"/>
          <w:szCs w:val="44"/>
          <w:lang w:val="zh-CN"/>
          <w14:ligatures w14:val="none"/>
        </w:rPr>
        <w:t>年</w:t>
      </w:r>
      <w:r w:rsidR="000B1CF1">
        <w:rPr>
          <w:rFonts w:ascii="宋体" w:eastAsia="宋体" w:hAnsi="宋体" w:cs="Times New Roman" w:hint="eastAsia"/>
          <w:kern w:val="0"/>
          <w:sz w:val="32"/>
          <w:szCs w:val="44"/>
          <w:lang w:val="zh-CN"/>
          <w14:ligatures w14:val="none"/>
        </w:rPr>
        <w:t>一</w:t>
      </w:r>
      <w:r w:rsidRPr="006C0664">
        <w:rPr>
          <w:rFonts w:ascii="宋体" w:eastAsia="宋体" w:hAnsi="宋体" w:cs="Times New Roman"/>
          <w:kern w:val="0"/>
          <w:sz w:val="32"/>
          <w:szCs w:val="44"/>
          <w:lang w:val="zh-CN"/>
          <w14:ligatures w14:val="none"/>
        </w:rPr>
        <w:t>月</w:t>
      </w:r>
      <w:bookmarkStart w:id="5" w:name="_Toc503948561"/>
      <w:bookmarkStart w:id="6" w:name="_Toc503948055"/>
    </w:p>
    <w:p w14:paraId="1E94FCD1" w14:textId="77777777" w:rsidR="006C0664" w:rsidRPr="006C0664" w:rsidRDefault="006C0664" w:rsidP="006C0664">
      <w:pPr>
        <w:keepNext/>
        <w:keepLines/>
        <w:widowControl/>
        <w:spacing w:before="480" w:after="0" w:line="480" w:lineRule="auto"/>
        <w:jc w:val="center"/>
        <w:rPr>
          <w:rFonts w:ascii="宋体" w:eastAsia="宋体" w:hAnsi="宋体" w:cs="Times New Roman" w:hint="eastAsia"/>
          <w:b/>
          <w:bCs/>
          <w:color w:val="000000"/>
          <w:kern w:val="0"/>
          <w:sz w:val="40"/>
          <w:szCs w:val="28"/>
          <w:lang w:val="zh-CN"/>
          <w14:ligatures w14:val="none"/>
        </w:rPr>
      </w:pPr>
      <w:bookmarkStart w:id="7" w:name="_Toc2148"/>
      <w:r w:rsidRPr="006C0664">
        <w:rPr>
          <w:rFonts w:ascii="宋体" w:eastAsia="宋体" w:hAnsi="宋体" w:cs="Times New Roman"/>
          <w:b/>
          <w:bCs/>
          <w:color w:val="000000"/>
          <w:kern w:val="0"/>
          <w:sz w:val="40"/>
          <w:szCs w:val="28"/>
          <w:lang w:val="zh-CN"/>
          <w14:ligatures w14:val="none"/>
        </w:rPr>
        <w:lastRenderedPageBreak/>
        <w:t>目录</w:t>
      </w:r>
      <w:bookmarkEnd w:id="7"/>
    </w:p>
    <w:p w14:paraId="734DFD05" w14:textId="25531FF1" w:rsidR="006C0664" w:rsidRPr="006C0664" w:rsidRDefault="006C0664" w:rsidP="006C0664">
      <w:pPr>
        <w:tabs>
          <w:tab w:val="right" w:leader="dot" w:pos="9026"/>
        </w:tabs>
        <w:spacing w:after="0" w:line="480" w:lineRule="auto"/>
        <w:jc w:val="both"/>
        <w:rPr>
          <w:rFonts w:ascii="宋体" w:eastAsia="宋体" w:hAnsi="宋体" w:cs="Times New Roman" w:hint="eastAsia"/>
          <w:noProof/>
          <w:kern w:val="0"/>
          <w:sz w:val="21"/>
          <w14:ligatures w14:val="none"/>
        </w:rPr>
      </w:pPr>
      <w:r w:rsidRPr="006C0664">
        <w:rPr>
          <w:rFonts w:ascii="宋体" w:eastAsia="宋体" w:hAnsi="宋体" w:cs="Times New Roman"/>
          <w:kern w:val="0"/>
          <w:sz w:val="24"/>
          <w14:ligatures w14:val="none"/>
        </w:rPr>
        <w:fldChar w:fldCharType="begin"/>
      </w:r>
      <w:r w:rsidRPr="006C0664">
        <w:rPr>
          <w:rFonts w:ascii="宋体" w:eastAsia="宋体" w:hAnsi="宋体" w:cs="Times New Roman"/>
          <w:kern w:val="0"/>
          <w:sz w:val="24"/>
          <w14:ligatures w14:val="none"/>
        </w:rPr>
        <w:instrText xml:space="preserve"> TOC \o "1-3" \h \z \u </w:instrText>
      </w:r>
      <w:r w:rsidRPr="006C0664">
        <w:rPr>
          <w:rFonts w:ascii="宋体" w:eastAsia="宋体" w:hAnsi="宋体" w:cs="Times New Roman"/>
          <w:kern w:val="0"/>
          <w:sz w:val="24"/>
          <w14:ligatures w14:val="none"/>
        </w:rPr>
        <w:fldChar w:fldCharType="separate"/>
      </w:r>
      <w:hyperlink w:anchor="_Toc5487" w:history="1">
        <w:r w:rsidRPr="006C0664">
          <w:rPr>
            <w:rFonts w:ascii="宋体" w:eastAsia="宋体" w:hAnsi="宋体" w:cs="Times New Roman"/>
            <w:noProof/>
            <w:kern w:val="0"/>
            <w:sz w:val="21"/>
            <w14:ligatures w14:val="none"/>
          </w:rPr>
          <w:t>第一章  磋商邀请</w:t>
        </w:r>
        <w:r w:rsidRPr="006C0664">
          <w:rPr>
            <w:rFonts w:ascii="宋体" w:eastAsia="宋体" w:hAnsi="宋体" w:cs="Times New Roman"/>
            <w:noProof/>
            <w:kern w:val="0"/>
            <w:sz w:val="21"/>
            <w14:ligatures w14:val="none"/>
          </w:rPr>
          <w:tab/>
        </w:r>
        <w:r w:rsidRPr="006C0664">
          <w:rPr>
            <w:rFonts w:ascii="宋体" w:eastAsia="宋体" w:hAnsi="宋体" w:cs="Times New Roman"/>
            <w:noProof/>
            <w:kern w:val="0"/>
            <w:sz w:val="21"/>
            <w14:ligatures w14:val="none"/>
          </w:rPr>
          <w:fldChar w:fldCharType="begin"/>
        </w:r>
        <w:r w:rsidRPr="006C0664">
          <w:rPr>
            <w:rFonts w:ascii="宋体" w:eastAsia="宋体" w:hAnsi="宋体" w:cs="Times New Roman"/>
            <w:noProof/>
            <w:kern w:val="0"/>
            <w:sz w:val="21"/>
            <w14:ligatures w14:val="none"/>
          </w:rPr>
          <w:instrText xml:space="preserve"> PAGEREF _Toc5487 \h </w:instrText>
        </w:r>
        <w:r w:rsidRPr="006C0664">
          <w:rPr>
            <w:rFonts w:ascii="宋体" w:eastAsia="宋体" w:hAnsi="宋体" w:cs="Times New Roman"/>
            <w:noProof/>
            <w:kern w:val="0"/>
            <w:sz w:val="21"/>
            <w14:ligatures w14:val="none"/>
          </w:rPr>
        </w:r>
        <w:r w:rsidRPr="006C0664">
          <w:rPr>
            <w:rFonts w:ascii="宋体" w:eastAsia="宋体" w:hAnsi="宋体" w:cs="Times New Roman"/>
            <w:noProof/>
            <w:kern w:val="0"/>
            <w:sz w:val="21"/>
            <w14:ligatures w14:val="none"/>
          </w:rPr>
          <w:fldChar w:fldCharType="separate"/>
        </w:r>
        <w:r>
          <w:rPr>
            <w:rFonts w:ascii="宋体" w:eastAsia="宋体" w:hAnsi="宋体" w:cs="Times New Roman" w:hint="eastAsia"/>
            <w:noProof/>
            <w:kern w:val="0"/>
            <w:sz w:val="21"/>
            <w14:ligatures w14:val="none"/>
          </w:rPr>
          <w:t>2</w:t>
        </w:r>
        <w:r w:rsidRPr="006C0664">
          <w:rPr>
            <w:rFonts w:ascii="宋体" w:eastAsia="宋体" w:hAnsi="宋体" w:cs="Times New Roman"/>
            <w:noProof/>
            <w:kern w:val="0"/>
            <w:sz w:val="21"/>
            <w14:ligatures w14:val="none"/>
          </w:rPr>
          <w:fldChar w:fldCharType="end"/>
        </w:r>
      </w:hyperlink>
    </w:p>
    <w:p w14:paraId="11F09398" w14:textId="1A76D587" w:rsidR="006C0664" w:rsidRPr="006C0664" w:rsidRDefault="006C0664" w:rsidP="006C0664">
      <w:pPr>
        <w:tabs>
          <w:tab w:val="right" w:leader="dot" w:pos="9026"/>
        </w:tabs>
        <w:spacing w:after="0" w:line="480" w:lineRule="auto"/>
        <w:jc w:val="both"/>
        <w:rPr>
          <w:rFonts w:ascii="宋体" w:eastAsia="宋体" w:hAnsi="宋体" w:cs="Times New Roman" w:hint="eastAsia"/>
          <w:noProof/>
          <w:kern w:val="0"/>
          <w:sz w:val="21"/>
          <w14:ligatures w14:val="none"/>
        </w:rPr>
      </w:pPr>
      <w:hyperlink w:anchor="_Toc22347" w:history="1">
        <w:r w:rsidRPr="006C0664">
          <w:rPr>
            <w:rFonts w:ascii="宋体" w:eastAsia="宋体" w:hAnsi="宋体" w:cs="Times New Roman"/>
            <w:noProof/>
            <w:kern w:val="0"/>
            <w:sz w:val="21"/>
            <w14:ligatures w14:val="none"/>
          </w:rPr>
          <w:t>第二章  磋商供应商须知</w:t>
        </w:r>
        <w:r w:rsidRPr="006C0664">
          <w:rPr>
            <w:rFonts w:ascii="宋体" w:eastAsia="宋体" w:hAnsi="宋体" w:cs="Times New Roman"/>
            <w:noProof/>
            <w:kern w:val="0"/>
            <w:sz w:val="21"/>
            <w14:ligatures w14:val="none"/>
          </w:rPr>
          <w:tab/>
        </w:r>
        <w:r w:rsidRPr="006C0664">
          <w:rPr>
            <w:rFonts w:ascii="宋体" w:eastAsia="宋体" w:hAnsi="宋体" w:cs="Times New Roman"/>
            <w:noProof/>
            <w:kern w:val="0"/>
            <w:sz w:val="21"/>
            <w14:ligatures w14:val="none"/>
          </w:rPr>
          <w:fldChar w:fldCharType="begin"/>
        </w:r>
        <w:r w:rsidRPr="006C0664">
          <w:rPr>
            <w:rFonts w:ascii="宋体" w:eastAsia="宋体" w:hAnsi="宋体" w:cs="Times New Roman"/>
            <w:noProof/>
            <w:kern w:val="0"/>
            <w:sz w:val="21"/>
            <w14:ligatures w14:val="none"/>
          </w:rPr>
          <w:instrText xml:space="preserve"> PAGEREF _Toc22347 \h </w:instrText>
        </w:r>
        <w:r w:rsidRPr="006C0664">
          <w:rPr>
            <w:rFonts w:ascii="宋体" w:eastAsia="宋体" w:hAnsi="宋体" w:cs="Times New Roman"/>
            <w:noProof/>
            <w:kern w:val="0"/>
            <w:sz w:val="21"/>
            <w14:ligatures w14:val="none"/>
          </w:rPr>
        </w:r>
        <w:r w:rsidRPr="006C0664">
          <w:rPr>
            <w:rFonts w:ascii="宋体" w:eastAsia="宋体" w:hAnsi="宋体" w:cs="Times New Roman"/>
            <w:noProof/>
            <w:kern w:val="0"/>
            <w:sz w:val="21"/>
            <w14:ligatures w14:val="none"/>
          </w:rPr>
          <w:fldChar w:fldCharType="separate"/>
        </w:r>
        <w:r>
          <w:rPr>
            <w:rFonts w:ascii="宋体" w:eastAsia="宋体" w:hAnsi="宋体" w:cs="Times New Roman" w:hint="eastAsia"/>
            <w:noProof/>
            <w:kern w:val="0"/>
            <w:sz w:val="21"/>
            <w14:ligatures w14:val="none"/>
          </w:rPr>
          <w:t>6</w:t>
        </w:r>
        <w:r w:rsidRPr="006C0664">
          <w:rPr>
            <w:rFonts w:ascii="宋体" w:eastAsia="宋体" w:hAnsi="宋体" w:cs="Times New Roman"/>
            <w:noProof/>
            <w:kern w:val="0"/>
            <w:sz w:val="21"/>
            <w14:ligatures w14:val="none"/>
          </w:rPr>
          <w:fldChar w:fldCharType="end"/>
        </w:r>
      </w:hyperlink>
    </w:p>
    <w:p w14:paraId="555ADB8D" w14:textId="195B7AF4" w:rsidR="006C0664" w:rsidRPr="006C0664" w:rsidRDefault="006C0664" w:rsidP="006C0664">
      <w:pPr>
        <w:tabs>
          <w:tab w:val="right" w:leader="dot" w:pos="9026"/>
        </w:tabs>
        <w:spacing w:after="0" w:line="480" w:lineRule="auto"/>
        <w:ind w:left="420"/>
        <w:jc w:val="both"/>
        <w:rPr>
          <w:rFonts w:ascii="宋体" w:eastAsia="宋体" w:hAnsi="宋体" w:cs="Times New Roman" w:hint="eastAsia"/>
          <w:noProof/>
          <w:kern w:val="0"/>
          <w:sz w:val="21"/>
          <w14:ligatures w14:val="none"/>
        </w:rPr>
      </w:pPr>
      <w:hyperlink w:anchor="_Toc12140" w:history="1">
        <w:r w:rsidRPr="006C0664">
          <w:rPr>
            <w:rFonts w:ascii="宋体" w:eastAsia="宋体" w:hAnsi="宋体" w:cs="Times New Roman"/>
            <w:noProof/>
            <w:kern w:val="0"/>
            <w:sz w:val="21"/>
            <w14:ligatures w14:val="none"/>
          </w:rPr>
          <w:t>一、总则</w:t>
        </w:r>
        <w:r w:rsidRPr="006C0664">
          <w:rPr>
            <w:rFonts w:ascii="宋体" w:eastAsia="宋体" w:hAnsi="宋体" w:cs="Times New Roman"/>
            <w:noProof/>
            <w:kern w:val="0"/>
            <w:sz w:val="21"/>
            <w14:ligatures w14:val="none"/>
          </w:rPr>
          <w:tab/>
        </w:r>
        <w:r w:rsidRPr="006C0664">
          <w:rPr>
            <w:rFonts w:ascii="宋体" w:eastAsia="宋体" w:hAnsi="宋体" w:cs="Times New Roman"/>
            <w:noProof/>
            <w:kern w:val="0"/>
            <w:sz w:val="21"/>
            <w14:ligatures w14:val="none"/>
          </w:rPr>
          <w:fldChar w:fldCharType="begin"/>
        </w:r>
        <w:r w:rsidRPr="006C0664">
          <w:rPr>
            <w:rFonts w:ascii="宋体" w:eastAsia="宋体" w:hAnsi="宋体" w:cs="Times New Roman"/>
            <w:noProof/>
            <w:kern w:val="0"/>
            <w:sz w:val="21"/>
            <w14:ligatures w14:val="none"/>
          </w:rPr>
          <w:instrText xml:space="preserve"> PAGEREF _Toc12140 \h </w:instrText>
        </w:r>
        <w:r w:rsidRPr="006C0664">
          <w:rPr>
            <w:rFonts w:ascii="宋体" w:eastAsia="宋体" w:hAnsi="宋体" w:cs="Times New Roman"/>
            <w:noProof/>
            <w:kern w:val="0"/>
            <w:sz w:val="21"/>
            <w14:ligatures w14:val="none"/>
          </w:rPr>
        </w:r>
        <w:r w:rsidRPr="006C0664">
          <w:rPr>
            <w:rFonts w:ascii="宋体" w:eastAsia="宋体" w:hAnsi="宋体" w:cs="Times New Roman"/>
            <w:noProof/>
            <w:kern w:val="0"/>
            <w:sz w:val="21"/>
            <w14:ligatures w14:val="none"/>
          </w:rPr>
          <w:fldChar w:fldCharType="separate"/>
        </w:r>
        <w:r>
          <w:rPr>
            <w:rFonts w:ascii="宋体" w:eastAsia="宋体" w:hAnsi="宋体" w:cs="Times New Roman" w:hint="eastAsia"/>
            <w:noProof/>
            <w:kern w:val="0"/>
            <w:sz w:val="21"/>
            <w14:ligatures w14:val="none"/>
          </w:rPr>
          <w:t>8</w:t>
        </w:r>
        <w:r w:rsidRPr="006C0664">
          <w:rPr>
            <w:rFonts w:ascii="宋体" w:eastAsia="宋体" w:hAnsi="宋体" w:cs="Times New Roman"/>
            <w:noProof/>
            <w:kern w:val="0"/>
            <w:sz w:val="21"/>
            <w14:ligatures w14:val="none"/>
          </w:rPr>
          <w:fldChar w:fldCharType="end"/>
        </w:r>
      </w:hyperlink>
    </w:p>
    <w:p w14:paraId="19A585F1" w14:textId="7EF9878C" w:rsidR="006C0664" w:rsidRPr="006C0664" w:rsidRDefault="006C0664" w:rsidP="006C0664">
      <w:pPr>
        <w:tabs>
          <w:tab w:val="right" w:leader="dot" w:pos="9026"/>
        </w:tabs>
        <w:spacing w:after="0" w:line="480" w:lineRule="auto"/>
        <w:ind w:left="420"/>
        <w:jc w:val="both"/>
        <w:rPr>
          <w:rFonts w:ascii="宋体" w:eastAsia="宋体" w:hAnsi="宋体" w:cs="Times New Roman" w:hint="eastAsia"/>
          <w:noProof/>
          <w:kern w:val="0"/>
          <w:sz w:val="21"/>
          <w14:ligatures w14:val="none"/>
        </w:rPr>
      </w:pPr>
      <w:hyperlink w:anchor="_Toc988" w:history="1">
        <w:r w:rsidRPr="006C0664">
          <w:rPr>
            <w:rFonts w:ascii="宋体" w:eastAsia="宋体" w:hAnsi="宋体" w:cs="Times New Roman"/>
            <w:noProof/>
            <w:kern w:val="0"/>
            <w:sz w:val="21"/>
            <w14:ligatures w14:val="none"/>
          </w:rPr>
          <w:t>二、磋商响应文件编制</w:t>
        </w:r>
        <w:r w:rsidRPr="006C0664">
          <w:rPr>
            <w:rFonts w:ascii="宋体" w:eastAsia="宋体" w:hAnsi="宋体" w:cs="Times New Roman"/>
            <w:noProof/>
            <w:kern w:val="0"/>
            <w:sz w:val="21"/>
            <w14:ligatures w14:val="none"/>
          </w:rPr>
          <w:tab/>
        </w:r>
        <w:r w:rsidRPr="006C0664">
          <w:rPr>
            <w:rFonts w:ascii="宋体" w:eastAsia="宋体" w:hAnsi="宋体" w:cs="Times New Roman"/>
            <w:noProof/>
            <w:kern w:val="0"/>
            <w:sz w:val="21"/>
            <w14:ligatures w14:val="none"/>
          </w:rPr>
          <w:fldChar w:fldCharType="begin"/>
        </w:r>
        <w:r w:rsidRPr="006C0664">
          <w:rPr>
            <w:rFonts w:ascii="宋体" w:eastAsia="宋体" w:hAnsi="宋体" w:cs="Times New Roman"/>
            <w:noProof/>
            <w:kern w:val="0"/>
            <w:sz w:val="21"/>
            <w14:ligatures w14:val="none"/>
          </w:rPr>
          <w:instrText xml:space="preserve"> PAGEREF _Toc988 \h </w:instrText>
        </w:r>
        <w:r w:rsidRPr="006C0664">
          <w:rPr>
            <w:rFonts w:ascii="宋体" w:eastAsia="宋体" w:hAnsi="宋体" w:cs="Times New Roman"/>
            <w:noProof/>
            <w:kern w:val="0"/>
            <w:sz w:val="21"/>
            <w14:ligatures w14:val="none"/>
          </w:rPr>
        </w:r>
        <w:r w:rsidRPr="006C0664">
          <w:rPr>
            <w:rFonts w:ascii="宋体" w:eastAsia="宋体" w:hAnsi="宋体" w:cs="Times New Roman"/>
            <w:noProof/>
            <w:kern w:val="0"/>
            <w:sz w:val="21"/>
            <w14:ligatures w14:val="none"/>
          </w:rPr>
          <w:fldChar w:fldCharType="separate"/>
        </w:r>
        <w:r>
          <w:rPr>
            <w:rFonts w:ascii="宋体" w:eastAsia="宋体" w:hAnsi="宋体" w:cs="Times New Roman" w:hint="eastAsia"/>
            <w:noProof/>
            <w:kern w:val="0"/>
            <w:sz w:val="21"/>
            <w14:ligatures w14:val="none"/>
          </w:rPr>
          <w:t>8</w:t>
        </w:r>
        <w:r w:rsidRPr="006C0664">
          <w:rPr>
            <w:rFonts w:ascii="宋体" w:eastAsia="宋体" w:hAnsi="宋体" w:cs="Times New Roman"/>
            <w:noProof/>
            <w:kern w:val="0"/>
            <w:sz w:val="21"/>
            <w14:ligatures w14:val="none"/>
          </w:rPr>
          <w:fldChar w:fldCharType="end"/>
        </w:r>
      </w:hyperlink>
    </w:p>
    <w:p w14:paraId="7E104098" w14:textId="3E38CBA6" w:rsidR="006C0664" w:rsidRPr="006C0664" w:rsidRDefault="006C0664" w:rsidP="006C0664">
      <w:pPr>
        <w:tabs>
          <w:tab w:val="right" w:leader="dot" w:pos="9026"/>
        </w:tabs>
        <w:spacing w:after="0" w:line="480" w:lineRule="auto"/>
        <w:ind w:left="420"/>
        <w:jc w:val="both"/>
        <w:rPr>
          <w:rFonts w:ascii="宋体" w:eastAsia="宋体" w:hAnsi="宋体" w:cs="Times New Roman" w:hint="eastAsia"/>
          <w:noProof/>
          <w:kern w:val="0"/>
          <w:sz w:val="21"/>
          <w14:ligatures w14:val="none"/>
        </w:rPr>
      </w:pPr>
      <w:hyperlink w:anchor="_Toc3654" w:history="1">
        <w:r w:rsidRPr="006C0664">
          <w:rPr>
            <w:rFonts w:ascii="宋体" w:eastAsia="宋体" w:hAnsi="宋体" w:cs="Times New Roman"/>
            <w:noProof/>
            <w:kern w:val="0"/>
            <w:sz w:val="21"/>
            <w:shd w:val="clear" w:color="auto" w:fill="FFFFFF"/>
            <w14:ligatures w14:val="none"/>
          </w:rPr>
          <w:t>三、磋商响应文件的提交</w:t>
        </w:r>
        <w:r w:rsidRPr="006C0664">
          <w:rPr>
            <w:rFonts w:ascii="宋体" w:eastAsia="宋体" w:hAnsi="宋体" w:cs="Times New Roman"/>
            <w:noProof/>
            <w:kern w:val="0"/>
            <w:sz w:val="21"/>
            <w14:ligatures w14:val="none"/>
          </w:rPr>
          <w:tab/>
        </w:r>
        <w:r w:rsidRPr="006C0664">
          <w:rPr>
            <w:rFonts w:ascii="宋体" w:eastAsia="宋体" w:hAnsi="宋体" w:cs="Times New Roman"/>
            <w:noProof/>
            <w:kern w:val="0"/>
            <w:sz w:val="21"/>
            <w14:ligatures w14:val="none"/>
          </w:rPr>
          <w:fldChar w:fldCharType="begin"/>
        </w:r>
        <w:r w:rsidRPr="006C0664">
          <w:rPr>
            <w:rFonts w:ascii="宋体" w:eastAsia="宋体" w:hAnsi="宋体" w:cs="Times New Roman"/>
            <w:noProof/>
            <w:kern w:val="0"/>
            <w:sz w:val="21"/>
            <w14:ligatures w14:val="none"/>
          </w:rPr>
          <w:instrText xml:space="preserve"> PAGEREF _Toc3654 \h </w:instrText>
        </w:r>
        <w:r w:rsidRPr="006C0664">
          <w:rPr>
            <w:rFonts w:ascii="宋体" w:eastAsia="宋体" w:hAnsi="宋体" w:cs="Times New Roman"/>
            <w:noProof/>
            <w:kern w:val="0"/>
            <w:sz w:val="21"/>
            <w14:ligatures w14:val="none"/>
          </w:rPr>
        </w:r>
        <w:r w:rsidRPr="006C0664">
          <w:rPr>
            <w:rFonts w:ascii="宋体" w:eastAsia="宋体" w:hAnsi="宋体" w:cs="Times New Roman"/>
            <w:noProof/>
            <w:kern w:val="0"/>
            <w:sz w:val="21"/>
            <w14:ligatures w14:val="none"/>
          </w:rPr>
          <w:fldChar w:fldCharType="separate"/>
        </w:r>
        <w:r>
          <w:rPr>
            <w:rFonts w:ascii="宋体" w:eastAsia="宋体" w:hAnsi="宋体" w:cs="Times New Roman" w:hint="eastAsia"/>
            <w:noProof/>
            <w:kern w:val="0"/>
            <w:sz w:val="21"/>
            <w14:ligatures w14:val="none"/>
          </w:rPr>
          <w:t>10</w:t>
        </w:r>
        <w:r w:rsidRPr="006C0664">
          <w:rPr>
            <w:rFonts w:ascii="宋体" w:eastAsia="宋体" w:hAnsi="宋体" w:cs="Times New Roman"/>
            <w:noProof/>
            <w:kern w:val="0"/>
            <w:sz w:val="21"/>
            <w14:ligatures w14:val="none"/>
          </w:rPr>
          <w:fldChar w:fldCharType="end"/>
        </w:r>
      </w:hyperlink>
    </w:p>
    <w:p w14:paraId="508B0373" w14:textId="59BFFEDF" w:rsidR="006C0664" w:rsidRPr="006C0664" w:rsidRDefault="006C0664" w:rsidP="006C0664">
      <w:pPr>
        <w:tabs>
          <w:tab w:val="right" w:leader="dot" w:pos="9026"/>
        </w:tabs>
        <w:spacing w:after="0" w:line="480" w:lineRule="auto"/>
        <w:ind w:left="420"/>
        <w:jc w:val="both"/>
        <w:rPr>
          <w:rFonts w:ascii="宋体" w:eastAsia="宋体" w:hAnsi="宋体" w:cs="Times New Roman" w:hint="eastAsia"/>
          <w:noProof/>
          <w:kern w:val="0"/>
          <w:sz w:val="21"/>
          <w14:ligatures w14:val="none"/>
        </w:rPr>
      </w:pPr>
      <w:hyperlink w:anchor="_Toc15687" w:history="1">
        <w:r w:rsidRPr="006C0664">
          <w:rPr>
            <w:rFonts w:ascii="宋体" w:eastAsia="宋体" w:hAnsi="宋体" w:cs="Times New Roman"/>
            <w:noProof/>
            <w:kern w:val="0"/>
            <w:sz w:val="21"/>
            <w14:ligatures w14:val="none"/>
          </w:rPr>
          <w:t>四、磋商</w:t>
        </w:r>
        <w:r w:rsidRPr="006C0664">
          <w:rPr>
            <w:rFonts w:ascii="宋体" w:eastAsia="宋体" w:hAnsi="宋体" w:cs="Times New Roman"/>
            <w:noProof/>
            <w:kern w:val="0"/>
            <w:sz w:val="21"/>
            <w14:ligatures w14:val="none"/>
          </w:rPr>
          <w:tab/>
        </w:r>
        <w:r w:rsidRPr="006C0664">
          <w:rPr>
            <w:rFonts w:ascii="宋体" w:eastAsia="宋体" w:hAnsi="宋体" w:cs="Times New Roman"/>
            <w:noProof/>
            <w:kern w:val="0"/>
            <w:sz w:val="21"/>
            <w14:ligatures w14:val="none"/>
          </w:rPr>
          <w:fldChar w:fldCharType="begin"/>
        </w:r>
        <w:r w:rsidRPr="006C0664">
          <w:rPr>
            <w:rFonts w:ascii="宋体" w:eastAsia="宋体" w:hAnsi="宋体" w:cs="Times New Roman"/>
            <w:noProof/>
            <w:kern w:val="0"/>
            <w:sz w:val="21"/>
            <w14:ligatures w14:val="none"/>
          </w:rPr>
          <w:instrText xml:space="preserve"> PAGEREF _Toc15687 \h </w:instrText>
        </w:r>
        <w:r w:rsidRPr="006C0664">
          <w:rPr>
            <w:rFonts w:ascii="宋体" w:eastAsia="宋体" w:hAnsi="宋体" w:cs="Times New Roman"/>
            <w:noProof/>
            <w:kern w:val="0"/>
            <w:sz w:val="21"/>
            <w14:ligatures w14:val="none"/>
          </w:rPr>
        </w:r>
        <w:r w:rsidRPr="006C0664">
          <w:rPr>
            <w:rFonts w:ascii="宋体" w:eastAsia="宋体" w:hAnsi="宋体" w:cs="Times New Roman"/>
            <w:noProof/>
            <w:kern w:val="0"/>
            <w:sz w:val="21"/>
            <w14:ligatures w14:val="none"/>
          </w:rPr>
          <w:fldChar w:fldCharType="separate"/>
        </w:r>
        <w:r>
          <w:rPr>
            <w:rFonts w:ascii="宋体" w:eastAsia="宋体" w:hAnsi="宋体" w:cs="Times New Roman" w:hint="eastAsia"/>
            <w:noProof/>
            <w:kern w:val="0"/>
            <w:sz w:val="21"/>
            <w14:ligatures w14:val="none"/>
          </w:rPr>
          <w:t>11</w:t>
        </w:r>
        <w:r w:rsidRPr="006C0664">
          <w:rPr>
            <w:rFonts w:ascii="宋体" w:eastAsia="宋体" w:hAnsi="宋体" w:cs="Times New Roman"/>
            <w:noProof/>
            <w:kern w:val="0"/>
            <w:sz w:val="21"/>
            <w14:ligatures w14:val="none"/>
          </w:rPr>
          <w:fldChar w:fldCharType="end"/>
        </w:r>
      </w:hyperlink>
    </w:p>
    <w:p w14:paraId="001032EA" w14:textId="29671071" w:rsidR="006C0664" w:rsidRPr="006C0664" w:rsidRDefault="006C0664" w:rsidP="006C0664">
      <w:pPr>
        <w:tabs>
          <w:tab w:val="right" w:leader="dot" w:pos="9026"/>
        </w:tabs>
        <w:spacing w:after="0" w:line="480" w:lineRule="auto"/>
        <w:ind w:left="420"/>
        <w:jc w:val="both"/>
        <w:rPr>
          <w:rFonts w:ascii="宋体" w:eastAsia="宋体" w:hAnsi="宋体" w:cs="Times New Roman" w:hint="eastAsia"/>
          <w:noProof/>
          <w:kern w:val="0"/>
          <w:sz w:val="21"/>
          <w14:ligatures w14:val="none"/>
        </w:rPr>
      </w:pPr>
      <w:hyperlink w:anchor="_Toc21811" w:history="1">
        <w:r w:rsidRPr="006C0664">
          <w:rPr>
            <w:rFonts w:ascii="宋体" w:eastAsia="宋体" w:hAnsi="宋体" w:cs="Times New Roman"/>
            <w:noProof/>
            <w:kern w:val="0"/>
            <w:sz w:val="21"/>
            <w:shd w:val="clear" w:color="auto" w:fill="FFFFFF"/>
            <w14:ligatures w14:val="none"/>
          </w:rPr>
          <w:t>五、质疑和投诉</w:t>
        </w:r>
        <w:r w:rsidRPr="006C0664">
          <w:rPr>
            <w:rFonts w:ascii="宋体" w:eastAsia="宋体" w:hAnsi="宋体" w:cs="Times New Roman"/>
            <w:noProof/>
            <w:kern w:val="0"/>
            <w:sz w:val="21"/>
            <w14:ligatures w14:val="none"/>
          </w:rPr>
          <w:tab/>
        </w:r>
        <w:r w:rsidRPr="006C0664">
          <w:rPr>
            <w:rFonts w:ascii="宋体" w:eastAsia="宋体" w:hAnsi="宋体" w:cs="Times New Roman"/>
            <w:noProof/>
            <w:kern w:val="0"/>
            <w:sz w:val="21"/>
            <w14:ligatures w14:val="none"/>
          </w:rPr>
          <w:fldChar w:fldCharType="begin"/>
        </w:r>
        <w:r w:rsidRPr="006C0664">
          <w:rPr>
            <w:rFonts w:ascii="宋体" w:eastAsia="宋体" w:hAnsi="宋体" w:cs="Times New Roman"/>
            <w:noProof/>
            <w:kern w:val="0"/>
            <w:sz w:val="21"/>
            <w14:ligatures w14:val="none"/>
          </w:rPr>
          <w:instrText xml:space="preserve"> PAGEREF _Toc21811 \h </w:instrText>
        </w:r>
        <w:r w:rsidRPr="006C0664">
          <w:rPr>
            <w:rFonts w:ascii="宋体" w:eastAsia="宋体" w:hAnsi="宋体" w:cs="Times New Roman"/>
            <w:noProof/>
            <w:kern w:val="0"/>
            <w:sz w:val="21"/>
            <w14:ligatures w14:val="none"/>
          </w:rPr>
        </w:r>
        <w:r w:rsidRPr="006C0664">
          <w:rPr>
            <w:rFonts w:ascii="宋体" w:eastAsia="宋体" w:hAnsi="宋体" w:cs="Times New Roman"/>
            <w:noProof/>
            <w:kern w:val="0"/>
            <w:sz w:val="21"/>
            <w14:ligatures w14:val="none"/>
          </w:rPr>
          <w:fldChar w:fldCharType="separate"/>
        </w:r>
        <w:r>
          <w:rPr>
            <w:rFonts w:ascii="宋体" w:eastAsia="宋体" w:hAnsi="宋体" w:cs="Times New Roman" w:hint="eastAsia"/>
            <w:noProof/>
            <w:kern w:val="0"/>
            <w:sz w:val="21"/>
            <w14:ligatures w14:val="none"/>
          </w:rPr>
          <w:t>14</w:t>
        </w:r>
        <w:r w:rsidRPr="006C0664">
          <w:rPr>
            <w:rFonts w:ascii="宋体" w:eastAsia="宋体" w:hAnsi="宋体" w:cs="Times New Roman"/>
            <w:noProof/>
            <w:kern w:val="0"/>
            <w:sz w:val="21"/>
            <w14:ligatures w14:val="none"/>
          </w:rPr>
          <w:fldChar w:fldCharType="end"/>
        </w:r>
      </w:hyperlink>
    </w:p>
    <w:p w14:paraId="087DF036" w14:textId="639EFCB2" w:rsidR="006C0664" w:rsidRPr="006C0664" w:rsidRDefault="006C0664" w:rsidP="006C0664">
      <w:pPr>
        <w:tabs>
          <w:tab w:val="right" w:leader="dot" w:pos="9026"/>
        </w:tabs>
        <w:spacing w:after="0" w:line="480" w:lineRule="auto"/>
        <w:jc w:val="both"/>
        <w:rPr>
          <w:rFonts w:ascii="宋体" w:eastAsia="宋体" w:hAnsi="宋体" w:cs="Times New Roman" w:hint="eastAsia"/>
          <w:noProof/>
          <w:kern w:val="0"/>
          <w:sz w:val="21"/>
          <w14:ligatures w14:val="none"/>
        </w:rPr>
      </w:pPr>
      <w:hyperlink w:anchor="_Toc12177" w:history="1">
        <w:r w:rsidRPr="006C0664">
          <w:rPr>
            <w:rFonts w:ascii="宋体" w:eastAsia="宋体" w:hAnsi="宋体" w:cs="Times New Roman"/>
            <w:noProof/>
            <w:kern w:val="0"/>
            <w:sz w:val="21"/>
            <w14:ligatures w14:val="none"/>
          </w:rPr>
          <w:t>第三章 磋商评审标准</w:t>
        </w:r>
        <w:r w:rsidRPr="006C0664">
          <w:rPr>
            <w:rFonts w:ascii="宋体" w:eastAsia="宋体" w:hAnsi="宋体" w:cs="Times New Roman"/>
            <w:noProof/>
            <w:kern w:val="0"/>
            <w:sz w:val="21"/>
            <w14:ligatures w14:val="none"/>
          </w:rPr>
          <w:tab/>
        </w:r>
        <w:r w:rsidRPr="006C0664">
          <w:rPr>
            <w:rFonts w:ascii="宋体" w:eastAsia="宋体" w:hAnsi="宋体" w:cs="Times New Roman"/>
            <w:noProof/>
            <w:kern w:val="0"/>
            <w:sz w:val="21"/>
            <w14:ligatures w14:val="none"/>
          </w:rPr>
          <w:fldChar w:fldCharType="begin"/>
        </w:r>
        <w:r w:rsidRPr="006C0664">
          <w:rPr>
            <w:rFonts w:ascii="宋体" w:eastAsia="宋体" w:hAnsi="宋体" w:cs="Times New Roman"/>
            <w:noProof/>
            <w:kern w:val="0"/>
            <w:sz w:val="21"/>
            <w14:ligatures w14:val="none"/>
          </w:rPr>
          <w:instrText xml:space="preserve"> PAGEREF _Toc12177 \h </w:instrText>
        </w:r>
        <w:r w:rsidRPr="006C0664">
          <w:rPr>
            <w:rFonts w:ascii="宋体" w:eastAsia="宋体" w:hAnsi="宋体" w:cs="Times New Roman"/>
            <w:noProof/>
            <w:kern w:val="0"/>
            <w:sz w:val="21"/>
            <w14:ligatures w14:val="none"/>
          </w:rPr>
        </w:r>
        <w:r w:rsidRPr="006C0664">
          <w:rPr>
            <w:rFonts w:ascii="宋体" w:eastAsia="宋体" w:hAnsi="宋体" w:cs="Times New Roman"/>
            <w:noProof/>
            <w:kern w:val="0"/>
            <w:sz w:val="21"/>
            <w14:ligatures w14:val="none"/>
          </w:rPr>
          <w:fldChar w:fldCharType="separate"/>
        </w:r>
        <w:r>
          <w:rPr>
            <w:rFonts w:ascii="宋体" w:eastAsia="宋体" w:hAnsi="宋体" w:cs="Times New Roman" w:hint="eastAsia"/>
            <w:noProof/>
            <w:kern w:val="0"/>
            <w:sz w:val="21"/>
            <w14:ligatures w14:val="none"/>
          </w:rPr>
          <w:t>16</w:t>
        </w:r>
        <w:r w:rsidRPr="006C0664">
          <w:rPr>
            <w:rFonts w:ascii="宋体" w:eastAsia="宋体" w:hAnsi="宋体" w:cs="Times New Roman"/>
            <w:noProof/>
            <w:kern w:val="0"/>
            <w:sz w:val="21"/>
            <w14:ligatures w14:val="none"/>
          </w:rPr>
          <w:fldChar w:fldCharType="end"/>
        </w:r>
      </w:hyperlink>
    </w:p>
    <w:p w14:paraId="6274F9BE" w14:textId="4A5FBC9E" w:rsidR="006C0664" w:rsidRPr="006C0664" w:rsidRDefault="006C0664" w:rsidP="006C0664">
      <w:pPr>
        <w:tabs>
          <w:tab w:val="right" w:leader="dot" w:pos="9026"/>
        </w:tabs>
        <w:spacing w:after="0" w:line="480" w:lineRule="auto"/>
        <w:jc w:val="both"/>
        <w:rPr>
          <w:rFonts w:ascii="宋体" w:eastAsia="宋体" w:hAnsi="宋体" w:cs="Times New Roman" w:hint="eastAsia"/>
          <w:noProof/>
          <w:kern w:val="0"/>
          <w:sz w:val="21"/>
          <w14:ligatures w14:val="none"/>
        </w:rPr>
      </w:pPr>
      <w:hyperlink w:anchor="_Toc18245" w:history="1">
        <w:r w:rsidRPr="006C0664">
          <w:rPr>
            <w:rFonts w:ascii="宋体" w:eastAsia="宋体" w:hAnsi="宋体" w:cs="Times New Roman"/>
            <w:noProof/>
            <w:kern w:val="0"/>
            <w:sz w:val="21"/>
            <w14:ligatures w14:val="none"/>
          </w:rPr>
          <w:t>★第四章  招标项目说明及技术要求</w:t>
        </w:r>
        <w:r w:rsidRPr="006C0664">
          <w:rPr>
            <w:rFonts w:ascii="宋体" w:eastAsia="宋体" w:hAnsi="宋体" w:cs="Times New Roman"/>
            <w:noProof/>
            <w:kern w:val="0"/>
            <w:sz w:val="21"/>
            <w14:ligatures w14:val="none"/>
          </w:rPr>
          <w:tab/>
        </w:r>
        <w:r w:rsidRPr="006C0664">
          <w:rPr>
            <w:rFonts w:ascii="宋体" w:eastAsia="宋体" w:hAnsi="宋体" w:cs="Times New Roman"/>
            <w:noProof/>
            <w:kern w:val="0"/>
            <w:sz w:val="21"/>
            <w14:ligatures w14:val="none"/>
          </w:rPr>
          <w:fldChar w:fldCharType="begin"/>
        </w:r>
        <w:r w:rsidRPr="006C0664">
          <w:rPr>
            <w:rFonts w:ascii="宋体" w:eastAsia="宋体" w:hAnsi="宋体" w:cs="Times New Roman"/>
            <w:noProof/>
            <w:kern w:val="0"/>
            <w:sz w:val="21"/>
            <w14:ligatures w14:val="none"/>
          </w:rPr>
          <w:instrText xml:space="preserve"> PAGEREF _Toc18245 \h </w:instrText>
        </w:r>
        <w:r w:rsidRPr="006C0664">
          <w:rPr>
            <w:rFonts w:ascii="宋体" w:eastAsia="宋体" w:hAnsi="宋体" w:cs="Times New Roman"/>
            <w:noProof/>
            <w:kern w:val="0"/>
            <w:sz w:val="21"/>
            <w14:ligatures w14:val="none"/>
          </w:rPr>
        </w:r>
        <w:r w:rsidRPr="006C0664">
          <w:rPr>
            <w:rFonts w:ascii="宋体" w:eastAsia="宋体" w:hAnsi="宋体" w:cs="Times New Roman"/>
            <w:noProof/>
            <w:kern w:val="0"/>
            <w:sz w:val="21"/>
            <w14:ligatures w14:val="none"/>
          </w:rPr>
          <w:fldChar w:fldCharType="separate"/>
        </w:r>
        <w:r>
          <w:rPr>
            <w:rFonts w:ascii="宋体" w:eastAsia="宋体" w:hAnsi="宋体" w:cs="Times New Roman" w:hint="eastAsia"/>
            <w:noProof/>
            <w:kern w:val="0"/>
            <w:sz w:val="21"/>
            <w14:ligatures w14:val="none"/>
          </w:rPr>
          <w:t>18</w:t>
        </w:r>
        <w:r w:rsidRPr="006C0664">
          <w:rPr>
            <w:rFonts w:ascii="宋体" w:eastAsia="宋体" w:hAnsi="宋体" w:cs="Times New Roman"/>
            <w:noProof/>
            <w:kern w:val="0"/>
            <w:sz w:val="21"/>
            <w14:ligatures w14:val="none"/>
          </w:rPr>
          <w:fldChar w:fldCharType="end"/>
        </w:r>
      </w:hyperlink>
    </w:p>
    <w:p w14:paraId="3C9DE960" w14:textId="01F8F3A6" w:rsidR="006C0664" w:rsidRPr="006C0664" w:rsidRDefault="006C0664" w:rsidP="006C0664">
      <w:pPr>
        <w:tabs>
          <w:tab w:val="right" w:leader="dot" w:pos="9026"/>
        </w:tabs>
        <w:spacing w:after="0" w:line="480" w:lineRule="auto"/>
        <w:jc w:val="both"/>
        <w:rPr>
          <w:rFonts w:ascii="宋体" w:eastAsia="宋体" w:hAnsi="宋体" w:cs="Times New Roman" w:hint="eastAsia"/>
          <w:noProof/>
          <w:kern w:val="0"/>
          <w:sz w:val="21"/>
          <w14:ligatures w14:val="none"/>
        </w:rPr>
      </w:pPr>
      <w:hyperlink w:anchor="_Toc9271" w:history="1">
        <w:r w:rsidRPr="006C0664">
          <w:rPr>
            <w:rFonts w:ascii="宋体" w:eastAsia="宋体" w:hAnsi="宋体" w:cs="Times New Roman"/>
            <w:noProof/>
            <w:kern w:val="0"/>
            <w:sz w:val="21"/>
            <w14:ligatures w14:val="none"/>
          </w:rPr>
          <w:t>第五章 合同主要条款及格式</w:t>
        </w:r>
        <w:r w:rsidRPr="006C0664">
          <w:rPr>
            <w:rFonts w:ascii="宋体" w:eastAsia="宋体" w:hAnsi="宋体" w:cs="Times New Roman"/>
            <w:noProof/>
            <w:kern w:val="0"/>
            <w:sz w:val="21"/>
            <w14:ligatures w14:val="none"/>
          </w:rPr>
          <w:tab/>
        </w:r>
        <w:r w:rsidRPr="006C0664">
          <w:rPr>
            <w:rFonts w:ascii="宋体" w:eastAsia="宋体" w:hAnsi="宋体" w:cs="Times New Roman"/>
            <w:noProof/>
            <w:kern w:val="0"/>
            <w:sz w:val="21"/>
            <w14:ligatures w14:val="none"/>
          </w:rPr>
          <w:fldChar w:fldCharType="begin"/>
        </w:r>
        <w:r w:rsidRPr="006C0664">
          <w:rPr>
            <w:rFonts w:ascii="宋体" w:eastAsia="宋体" w:hAnsi="宋体" w:cs="Times New Roman"/>
            <w:noProof/>
            <w:kern w:val="0"/>
            <w:sz w:val="21"/>
            <w14:ligatures w14:val="none"/>
          </w:rPr>
          <w:instrText xml:space="preserve"> PAGEREF _Toc9271 \h </w:instrText>
        </w:r>
        <w:r w:rsidRPr="006C0664">
          <w:rPr>
            <w:rFonts w:ascii="宋体" w:eastAsia="宋体" w:hAnsi="宋体" w:cs="Times New Roman"/>
            <w:noProof/>
            <w:kern w:val="0"/>
            <w:sz w:val="21"/>
            <w14:ligatures w14:val="none"/>
          </w:rPr>
        </w:r>
        <w:r w:rsidRPr="006C0664">
          <w:rPr>
            <w:rFonts w:ascii="宋体" w:eastAsia="宋体" w:hAnsi="宋体" w:cs="Times New Roman"/>
            <w:noProof/>
            <w:kern w:val="0"/>
            <w:sz w:val="21"/>
            <w14:ligatures w14:val="none"/>
          </w:rPr>
          <w:fldChar w:fldCharType="separate"/>
        </w:r>
        <w:r>
          <w:rPr>
            <w:rFonts w:ascii="宋体" w:eastAsia="宋体" w:hAnsi="宋体" w:cs="Times New Roman" w:hint="eastAsia"/>
            <w:noProof/>
            <w:kern w:val="0"/>
            <w:sz w:val="21"/>
            <w14:ligatures w14:val="none"/>
          </w:rPr>
          <w:t>20</w:t>
        </w:r>
        <w:r w:rsidRPr="006C0664">
          <w:rPr>
            <w:rFonts w:ascii="宋体" w:eastAsia="宋体" w:hAnsi="宋体" w:cs="Times New Roman"/>
            <w:noProof/>
            <w:kern w:val="0"/>
            <w:sz w:val="21"/>
            <w14:ligatures w14:val="none"/>
          </w:rPr>
          <w:fldChar w:fldCharType="end"/>
        </w:r>
      </w:hyperlink>
    </w:p>
    <w:p w14:paraId="110ED91A" w14:textId="5BE6368F" w:rsidR="006C0664" w:rsidRPr="006C0664" w:rsidRDefault="006C0664" w:rsidP="006C0664">
      <w:pPr>
        <w:tabs>
          <w:tab w:val="right" w:leader="dot" w:pos="9026"/>
        </w:tabs>
        <w:spacing w:after="0" w:line="480" w:lineRule="auto"/>
        <w:jc w:val="both"/>
        <w:rPr>
          <w:rFonts w:ascii="宋体" w:eastAsia="宋体" w:hAnsi="宋体" w:cs="Times New Roman" w:hint="eastAsia"/>
          <w:noProof/>
          <w:kern w:val="0"/>
          <w:sz w:val="21"/>
          <w14:ligatures w14:val="none"/>
        </w:rPr>
      </w:pPr>
      <w:hyperlink w:anchor="_Toc6119" w:history="1">
        <w:r w:rsidRPr="006C0664">
          <w:rPr>
            <w:rFonts w:ascii="宋体" w:eastAsia="宋体" w:hAnsi="宋体" w:cs="Times New Roman"/>
            <w:noProof/>
            <w:kern w:val="0"/>
            <w:sz w:val="21"/>
            <w14:ligatures w14:val="none"/>
          </w:rPr>
          <w:t>第六章 磋商响应文件格式</w:t>
        </w:r>
        <w:r w:rsidRPr="006C0664">
          <w:rPr>
            <w:rFonts w:ascii="宋体" w:eastAsia="宋体" w:hAnsi="宋体" w:cs="Times New Roman"/>
            <w:noProof/>
            <w:kern w:val="0"/>
            <w:sz w:val="21"/>
            <w14:ligatures w14:val="none"/>
          </w:rPr>
          <w:tab/>
        </w:r>
        <w:r w:rsidRPr="006C0664">
          <w:rPr>
            <w:rFonts w:ascii="宋体" w:eastAsia="宋体" w:hAnsi="宋体" w:cs="Times New Roman"/>
            <w:noProof/>
            <w:kern w:val="0"/>
            <w:sz w:val="21"/>
            <w14:ligatures w14:val="none"/>
          </w:rPr>
          <w:fldChar w:fldCharType="begin"/>
        </w:r>
        <w:r w:rsidRPr="006C0664">
          <w:rPr>
            <w:rFonts w:ascii="宋体" w:eastAsia="宋体" w:hAnsi="宋体" w:cs="Times New Roman"/>
            <w:noProof/>
            <w:kern w:val="0"/>
            <w:sz w:val="21"/>
            <w14:ligatures w14:val="none"/>
          </w:rPr>
          <w:instrText xml:space="preserve"> PAGEREF _Toc6119 \h </w:instrText>
        </w:r>
        <w:r w:rsidRPr="006C0664">
          <w:rPr>
            <w:rFonts w:ascii="宋体" w:eastAsia="宋体" w:hAnsi="宋体" w:cs="Times New Roman"/>
            <w:noProof/>
            <w:kern w:val="0"/>
            <w:sz w:val="21"/>
            <w14:ligatures w14:val="none"/>
          </w:rPr>
        </w:r>
        <w:r w:rsidRPr="006C0664">
          <w:rPr>
            <w:rFonts w:ascii="宋体" w:eastAsia="宋体" w:hAnsi="宋体" w:cs="Times New Roman"/>
            <w:noProof/>
            <w:kern w:val="0"/>
            <w:sz w:val="21"/>
            <w14:ligatures w14:val="none"/>
          </w:rPr>
          <w:fldChar w:fldCharType="separate"/>
        </w:r>
        <w:r>
          <w:rPr>
            <w:rFonts w:ascii="宋体" w:eastAsia="宋体" w:hAnsi="宋体" w:cs="Times New Roman" w:hint="eastAsia"/>
            <w:noProof/>
            <w:kern w:val="0"/>
            <w:sz w:val="21"/>
            <w14:ligatures w14:val="none"/>
          </w:rPr>
          <w:t>26</w:t>
        </w:r>
        <w:r w:rsidRPr="006C0664">
          <w:rPr>
            <w:rFonts w:ascii="宋体" w:eastAsia="宋体" w:hAnsi="宋体" w:cs="Times New Roman"/>
            <w:noProof/>
            <w:kern w:val="0"/>
            <w:sz w:val="21"/>
            <w14:ligatures w14:val="none"/>
          </w:rPr>
          <w:fldChar w:fldCharType="end"/>
        </w:r>
      </w:hyperlink>
    </w:p>
    <w:p w14:paraId="01AB6A07" w14:textId="032C959A" w:rsidR="006C0664" w:rsidRPr="006C0664" w:rsidRDefault="006C0664" w:rsidP="006C0664">
      <w:pPr>
        <w:tabs>
          <w:tab w:val="right" w:leader="dot" w:pos="9026"/>
        </w:tabs>
        <w:spacing w:after="0" w:line="480" w:lineRule="auto"/>
        <w:jc w:val="both"/>
        <w:rPr>
          <w:rFonts w:ascii="宋体" w:eastAsia="宋体" w:hAnsi="宋体" w:cs="Times New Roman" w:hint="eastAsia"/>
          <w:noProof/>
          <w:kern w:val="0"/>
          <w:sz w:val="21"/>
          <w14:ligatures w14:val="none"/>
        </w:rPr>
      </w:pPr>
      <w:hyperlink w:anchor="_Toc31028" w:history="1">
        <w:r w:rsidRPr="006C0664">
          <w:rPr>
            <w:rFonts w:ascii="宋体" w:eastAsia="宋体" w:hAnsi="宋体" w:cs="Times New Roman"/>
            <w:noProof/>
            <w:kern w:val="0"/>
            <w:sz w:val="21"/>
            <w14:ligatures w14:val="none"/>
          </w:rPr>
          <w:t>第七章 供应商中标后需要提交核验的资料</w:t>
        </w:r>
        <w:r w:rsidRPr="006C0664">
          <w:rPr>
            <w:rFonts w:ascii="宋体" w:eastAsia="宋体" w:hAnsi="宋体" w:cs="Times New Roman"/>
            <w:noProof/>
            <w:kern w:val="0"/>
            <w:sz w:val="21"/>
            <w14:ligatures w14:val="none"/>
          </w:rPr>
          <w:tab/>
        </w:r>
        <w:r w:rsidRPr="006C0664">
          <w:rPr>
            <w:rFonts w:ascii="宋体" w:eastAsia="宋体" w:hAnsi="宋体" w:cs="Times New Roman"/>
            <w:noProof/>
            <w:kern w:val="0"/>
            <w:sz w:val="21"/>
            <w14:ligatures w14:val="none"/>
          </w:rPr>
          <w:fldChar w:fldCharType="begin"/>
        </w:r>
        <w:r w:rsidRPr="006C0664">
          <w:rPr>
            <w:rFonts w:ascii="宋体" w:eastAsia="宋体" w:hAnsi="宋体" w:cs="Times New Roman"/>
            <w:noProof/>
            <w:kern w:val="0"/>
            <w:sz w:val="21"/>
            <w14:ligatures w14:val="none"/>
          </w:rPr>
          <w:instrText xml:space="preserve"> PAGEREF _Toc31028 \h </w:instrText>
        </w:r>
        <w:r w:rsidRPr="006C0664">
          <w:rPr>
            <w:rFonts w:ascii="宋体" w:eastAsia="宋体" w:hAnsi="宋体" w:cs="Times New Roman"/>
            <w:noProof/>
            <w:kern w:val="0"/>
            <w:sz w:val="21"/>
            <w14:ligatures w14:val="none"/>
          </w:rPr>
        </w:r>
        <w:r w:rsidRPr="006C0664">
          <w:rPr>
            <w:rFonts w:ascii="宋体" w:eastAsia="宋体" w:hAnsi="宋体" w:cs="Times New Roman"/>
            <w:noProof/>
            <w:kern w:val="0"/>
            <w:sz w:val="21"/>
            <w14:ligatures w14:val="none"/>
          </w:rPr>
          <w:fldChar w:fldCharType="separate"/>
        </w:r>
        <w:r>
          <w:rPr>
            <w:rFonts w:ascii="宋体" w:eastAsia="宋体" w:hAnsi="宋体" w:cs="Times New Roman" w:hint="eastAsia"/>
            <w:noProof/>
            <w:kern w:val="0"/>
            <w:sz w:val="21"/>
            <w14:ligatures w14:val="none"/>
          </w:rPr>
          <w:t>41</w:t>
        </w:r>
        <w:r w:rsidRPr="006C0664">
          <w:rPr>
            <w:rFonts w:ascii="宋体" w:eastAsia="宋体" w:hAnsi="宋体" w:cs="Times New Roman"/>
            <w:noProof/>
            <w:kern w:val="0"/>
            <w:sz w:val="21"/>
            <w14:ligatures w14:val="none"/>
          </w:rPr>
          <w:fldChar w:fldCharType="end"/>
        </w:r>
      </w:hyperlink>
    </w:p>
    <w:p w14:paraId="280F4F22" w14:textId="77777777" w:rsidR="006C0664" w:rsidRPr="006C0664" w:rsidRDefault="006C0664" w:rsidP="006C0664">
      <w:pPr>
        <w:spacing w:after="0" w:line="480" w:lineRule="auto"/>
        <w:jc w:val="both"/>
        <w:rPr>
          <w:rFonts w:ascii="宋体" w:eastAsia="宋体" w:hAnsi="宋体" w:cs="Times New Roman" w:hint="eastAsia"/>
          <w:kern w:val="0"/>
          <w:sz w:val="24"/>
          <w14:ligatures w14:val="none"/>
        </w:rPr>
      </w:pPr>
      <w:r w:rsidRPr="006C0664">
        <w:rPr>
          <w:rFonts w:ascii="宋体" w:eastAsia="宋体" w:hAnsi="宋体" w:cs="Times New Roman"/>
          <w:kern w:val="0"/>
          <w:sz w:val="21"/>
          <w14:ligatures w14:val="none"/>
        </w:rPr>
        <w:fldChar w:fldCharType="end"/>
      </w:r>
    </w:p>
    <w:p w14:paraId="6E5B94DB" w14:textId="77777777" w:rsidR="006C0664" w:rsidRPr="006C0664" w:rsidRDefault="006C0664" w:rsidP="006C0664">
      <w:pPr>
        <w:widowControl/>
        <w:tabs>
          <w:tab w:val="left" w:pos="693"/>
        </w:tabs>
        <w:spacing w:after="0" w:line="360" w:lineRule="auto"/>
        <w:ind w:left="272" w:right="44" w:hanging="272"/>
        <w:jc w:val="center"/>
        <w:outlineLvl w:val="0"/>
        <w:rPr>
          <w:rFonts w:ascii="宋体" w:eastAsia="宋体" w:hAnsi="宋体" w:cs="Times New Roman" w:hint="eastAsia"/>
          <w:bCs/>
          <w:color w:val="000000"/>
          <w:kern w:val="0"/>
          <w:sz w:val="32"/>
          <w:lang w:val="zh-CN"/>
          <w14:ligatures w14:val="none"/>
        </w:rPr>
        <w:sectPr w:rsidR="006C0664" w:rsidRPr="006C0664" w:rsidSect="006C0664">
          <w:footerReference w:type="default" r:id="rId14"/>
          <w:footerReference w:type="first" r:id="rId15"/>
          <w:pgSz w:w="11906" w:h="16838"/>
          <w:pgMar w:top="1440" w:right="1440" w:bottom="1440" w:left="1440" w:header="851" w:footer="992" w:gutter="0"/>
          <w:pgNumType w:start="1"/>
          <w:cols w:space="1701"/>
          <w:titlePg/>
          <w:docGrid w:linePitch="360"/>
        </w:sectPr>
      </w:pPr>
    </w:p>
    <w:p w14:paraId="4A6A8DAB" w14:textId="77777777" w:rsidR="006C0664" w:rsidRPr="006C0664" w:rsidRDefault="006C0664" w:rsidP="006C0664">
      <w:pPr>
        <w:widowControl/>
        <w:tabs>
          <w:tab w:val="left" w:pos="693"/>
        </w:tabs>
        <w:spacing w:after="0" w:line="360" w:lineRule="auto"/>
        <w:ind w:left="272" w:right="44" w:hanging="272"/>
        <w:jc w:val="center"/>
        <w:outlineLvl w:val="0"/>
        <w:rPr>
          <w:rFonts w:ascii="宋体" w:eastAsia="宋体" w:hAnsi="宋体" w:cs="Times New Roman" w:hint="eastAsia"/>
          <w:bCs/>
          <w:color w:val="000000"/>
          <w:kern w:val="0"/>
          <w:sz w:val="32"/>
          <w:lang w:val="zh-CN"/>
          <w14:ligatures w14:val="none"/>
        </w:rPr>
      </w:pPr>
      <w:bookmarkStart w:id="8" w:name="_Toc85525782"/>
      <w:bookmarkStart w:id="9" w:name="_Toc5487"/>
      <w:r w:rsidRPr="006C0664">
        <w:rPr>
          <w:rFonts w:ascii="宋体" w:eastAsia="宋体" w:hAnsi="宋体" w:cs="Times New Roman"/>
          <w:bCs/>
          <w:color w:val="000000"/>
          <w:kern w:val="0"/>
          <w:sz w:val="32"/>
          <w:lang w:val="zh-CN"/>
          <w14:ligatures w14:val="none"/>
        </w:rPr>
        <w:lastRenderedPageBreak/>
        <w:t>第一章  磋商邀请</w:t>
      </w:r>
      <w:bookmarkEnd w:id="5"/>
      <w:bookmarkEnd w:id="6"/>
      <w:bookmarkEnd w:id="8"/>
      <w:bookmarkEnd w:id="9"/>
    </w:p>
    <w:p w14:paraId="74DAE3C2" w14:textId="77777777" w:rsidR="006C0664" w:rsidRPr="006C0664" w:rsidRDefault="006C0664" w:rsidP="006C0664">
      <w:pPr>
        <w:spacing w:after="0" w:line="360" w:lineRule="auto"/>
        <w:ind w:firstLine="422"/>
        <w:jc w:val="both"/>
        <w:rPr>
          <w:rFonts w:ascii="宋体" w:eastAsia="宋体" w:hAnsi="宋体" w:cs="Cambria" w:hint="eastAsia"/>
          <w:color w:val="000000"/>
          <w:kern w:val="0"/>
          <w:sz w:val="21"/>
          <w:szCs w:val="21"/>
          <w14:ligatures w14:val="none"/>
        </w:rPr>
      </w:pPr>
      <w:bookmarkStart w:id="10" w:name="_Toc503948056"/>
      <w:bookmarkStart w:id="11" w:name="_Toc503948563"/>
      <w:bookmarkStart w:id="12" w:name="_Toc503948562"/>
      <w:r w:rsidRPr="006C0664">
        <w:rPr>
          <w:rFonts w:ascii="宋体" w:eastAsia="宋体" w:hAnsi="宋体" w:cs="Cambria"/>
          <w:color w:val="000000"/>
          <w:kern w:val="0"/>
          <w:sz w:val="21"/>
          <w:szCs w:val="21"/>
          <w14:ligatures w14:val="none"/>
        </w:rPr>
        <w:t>项目概况:</w:t>
      </w:r>
    </w:p>
    <w:p w14:paraId="74C9B98D" w14:textId="64D5C441" w:rsidR="006C0664" w:rsidRPr="006C0664" w:rsidRDefault="000B1CF1" w:rsidP="006C0664">
      <w:pPr>
        <w:spacing w:after="0" w:line="360" w:lineRule="auto"/>
        <w:ind w:firstLine="422"/>
        <w:jc w:val="both"/>
        <w:rPr>
          <w:rFonts w:ascii="宋体" w:eastAsia="宋体" w:hAnsi="宋体" w:cs="方正大黑简体" w:hint="eastAsia"/>
          <w:color w:val="000000"/>
          <w:kern w:val="0"/>
          <w:sz w:val="21"/>
          <w:szCs w:val="21"/>
          <w14:ligatures w14:val="none"/>
        </w:rPr>
      </w:pPr>
      <w:r>
        <w:rPr>
          <w:rFonts w:ascii="宋体" w:eastAsia="宋体" w:hAnsi="宋体" w:cs="Cambria"/>
          <w:b/>
          <w:bCs/>
          <w:color w:val="000000"/>
          <w:kern w:val="0"/>
          <w:sz w:val="21"/>
          <w:szCs w:val="21"/>
          <w:u w:val="single"/>
          <w14:ligatures w14:val="none"/>
        </w:rPr>
        <w:t>湖熟街道宁茅路、瑞泽路、灵顺南路、灵顺北路等行道树修剪</w:t>
      </w:r>
      <w:r w:rsidR="006C0664" w:rsidRPr="006C0664">
        <w:rPr>
          <w:rFonts w:ascii="宋体" w:eastAsia="宋体" w:hAnsi="宋体" w:cs="方正大黑简体"/>
          <w:color w:val="000000"/>
          <w:kern w:val="0"/>
          <w:sz w:val="21"/>
          <w:szCs w:val="21"/>
          <w14:ligatures w14:val="none"/>
        </w:rPr>
        <w:t>的潜在供应商应在</w:t>
      </w:r>
      <w:r w:rsidR="006C0664" w:rsidRPr="006C0664">
        <w:rPr>
          <w:rFonts w:ascii="宋体" w:eastAsia="宋体" w:hAnsi="宋体" w:cs="Trebuchet MS"/>
          <w:color w:val="000000"/>
          <w:kern w:val="0"/>
          <w:sz w:val="21"/>
          <w:szCs w:val="21"/>
          <w14:ligatures w14:val="none"/>
        </w:rPr>
        <w:t>南京市江宁区科苑路108号T108文化创意园A座二楼200室购买</w:t>
      </w:r>
      <w:r w:rsidR="006C0664" w:rsidRPr="006C0664">
        <w:rPr>
          <w:rFonts w:ascii="宋体" w:eastAsia="宋体" w:hAnsi="宋体" w:cs="方正大黑简体"/>
          <w:color w:val="000000"/>
          <w:kern w:val="0"/>
          <w:sz w:val="21"/>
          <w:szCs w:val="21"/>
          <w14:ligatures w14:val="none"/>
        </w:rPr>
        <w:t>采购文件，并</w:t>
      </w:r>
      <w:bookmarkStart w:id="13" w:name="OLE_LINK6"/>
      <w:r w:rsidR="006C0664" w:rsidRPr="006C0664">
        <w:rPr>
          <w:rFonts w:ascii="宋体" w:eastAsia="宋体" w:hAnsi="宋体" w:cs="方正大黑简体"/>
          <w:color w:val="000000"/>
          <w:kern w:val="0"/>
          <w:sz w:val="21"/>
          <w:szCs w:val="21"/>
          <w14:ligatures w14:val="none"/>
        </w:rPr>
        <w:t>于</w:t>
      </w:r>
      <w:r w:rsidR="006C0664">
        <w:rPr>
          <w:rFonts w:ascii="宋体" w:eastAsia="宋体" w:hAnsi="宋体" w:cs="方正大黑简体"/>
          <w:color w:val="000000"/>
          <w:kern w:val="0"/>
          <w:sz w:val="21"/>
          <w:szCs w:val="21"/>
          <w14:ligatures w14:val="none"/>
        </w:rPr>
        <w:t>2026年2月13日</w:t>
      </w:r>
      <w:bookmarkEnd w:id="13"/>
      <w:r w:rsidR="006C0664" w:rsidRPr="006C0664">
        <w:rPr>
          <w:rFonts w:ascii="宋体" w:eastAsia="宋体" w:hAnsi="宋体" w:cs="方正大黑简体"/>
          <w:color w:val="000000"/>
          <w:kern w:val="0"/>
          <w:sz w:val="21"/>
          <w:szCs w:val="21"/>
          <w14:ligatures w14:val="none"/>
        </w:rPr>
        <w:t>14时30分（北京时间）前提交响应文件。</w:t>
      </w:r>
    </w:p>
    <w:p w14:paraId="79E04DA8" w14:textId="77777777" w:rsidR="006C0664" w:rsidRPr="006C0664" w:rsidRDefault="006C0664" w:rsidP="006C0664">
      <w:pPr>
        <w:spacing w:after="0" w:line="360" w:lineRule="auto"/>
        <w:ind w:firstLine="420"/>
        <w:jc w:val="both"/>
        <w:rPr>
          <w:rFonts w:ascii="宋体" w:eastAsia="宋体" w:hAnsi="宋体" w:cs="方正大黑简体" w:hint="eastAsia"/>
          <w:color w:val="000000"/>
          <w:kern w:val="0"/>
          <w:sz w:val="21"/>
          <w:szCs w:val="21"/>
          <w14:ligatures w14:val="none"/>
        </w:rPr>
      </w:pPr>
      <w:r w:rsidRPr="006C0664">
        <w:rPr>
          <w:rFonts w:ascii="宋体" w:eastAsia="宋体" w:hAnsi="宋体" w:cs="方正大黑简体"/>
          <w:color w:val="000000"/>
          <w:kern w:val="0"/>
          <w:sz w:val="21"/>
          <w:szCs w:val="21"/>
          <w14:ligatures w14:val="none"/>
        </w:rPr>
        <w:t>一、项目基本情况</w:t>
      </w:r>
    </w:p>
    <w:p w14:paraId="2D10148D" w14:textId="6C97E43F" w:rsidR="006C0664" w:rsidRPr="006C0664" w:rsidRDefault="006C0664" w:rsidP="006C0664">
      <w:pPr>
        <w:spacing w:after="0" w:line="360" w:lineRule="auto"/>
        <w:ind w:firstLine="420"/>
        <w:jc w:val="both"/>
        <w:rPr>
          <w:rFonts w:ascii="宋体" w:eastAsia="宋体" w:hAnsi="宋体" w:cs="方正大黑简体" w:hint="eastAsia"/>
          <w:color w:val="000000"/>
          <w:kern w:val="0"/>
          <w:sz w:val="21"/>
          <w:szCs w:val="21"/>
          <w14:ligatures w14:val="none"/>
        </w:rPr>
      </w:pPr>
      <w:r w:rsidRPr="006C0664">
        <w:rPr>
          <w:rFonts w:ascii="宋体" w:eastAsia="宋体" w:hAnsi="宋体" w:cs="方正大黑简体"/>
          <w:color w:val="000000"/>
          <w:kern w:val="0"/>
          <w:sz w:val="21"/>
          <w:szCs w:val="21"/>
          <w14:ligatures w14:val="none"/>
        </w:rPr>
        <w:t>项目编号：</w:t>
      </w:r>
      <w:r w:rsidR="000B1CF1">
        <w:rPr>
          <w:rFonts w:ascii="宋体" w:eastAsia="宋体" w:hAnsi="宋体" w:cs="Times New Roman"/>
          <w:color w:val="000000"/>
          <w:kern w:val="0"/>
          <w:sz w:val="21"/>
          <w:szCs w:val="21"/>
          <w14:ligatures w14:val="none"/>
        </w:rPr>
        <w:t>JYCCG-2026013001</w:t>
      </w:r>
    </w:p>
    <w:p w14:paraId="5CF13C10" w14:textId="08EB746D" w:rsidR="006C0664" w:rsidRPr="006C0664" w:rsidRDefault="006C0664" w:rsidP="006C0664">
      <w:pPr>
        <w:spacing w:after="0" w:line="360" w:lineRule="auto"/>
        <w:ind w:firstLine="420"/>
        <w:jc w:val="both"/>
        <w:rPr>
          <w:rFonts w:ascii="宋体" w:eastAsia="宋体" w:hAnsi="宋体" w:cs="方正大黑简体" w:hint="eastAsia"/>
          <w:color w:val="000000"/>
          <w:kern w:val="0"/>
          <w:sz w:val="21"/>
          <w:szCs w:val="21"/>
          <w14:ligatures w14:val="none"/>
        </w:rPr>
      </w:pPr>
      <w:r w:rsidRPr="006C0664">
        <w:rPr>
          <w:rFonts w:ascii="宋体" w:eastAsia="宋体" w:hAnsi="宋体" w:cs="方正大黑简体"/>
          <w:color w:val="000000"/>
          <w:kern w:val="0"/>
          <w:sz w:val="21"/>
          <w:szCs w:val="21"/>
          <w14:ligatures w14:val="none"/>
        </w:rPr>
        <w:t>项目名称：</w:t>
      </w:r>
      <w:r w:rsidR="000B1CF1">
        <w:rPr>
          <w:rFonts w:ascii="宋体" w:eastAsia="宋体" w:hAnsi="宋体" w:cs="Cambria"/>
          <w:color w:val="000000"/>
          <w:kern w:val="0"/>
          <w:sz w:val="21"/>
          <w:szCs w:val="21"/>
          <w14:ligatures w14:val="none"/>
        </w:rPr>
        <w:t>湖熟街道宁茅路、瑞泽路、灵顺南路、灵顺北路等行道树修剪</w:t>
      </w:r>
    </w:p>
    <w:p w14:paraId="2D9A1FA9" w14:textId="77777777" w:rsidR="006C0664" w:rsidRPr="006C0664" w:rsidRDefault="006C0664" w:rsidP="006C0664">
      <w:pPr>
        <w:spacing w:after="0" w:line="360" w:lineRule="auto"/>
        <w:ind w:firstLine="420"/>
        <w:jc w:val="both"/>
        <w:rPr>
          <w:rFonts w:ascii="宋体" w:eastAsia="宋体" w:hAnsi="宋体" w:cs="方正大黑简体" w:hint="eastAsia"/>
          <w:color w:val="000000"/>
          <w:kern w:val="0"/>
          <w:sz w:val="21"/>
          <w:szCs w:val="21"/>
          <w14:ligatures w14:val="none"/>
        </w:rPr>
      </w:pPr>
      <w:r w:rsidRPr="006C0664">
        <w:rPr>
          <w:rFonts w:ascii="宋体" w:eastAsia="宋体" w:hAnsi="宋体" w:cs="方正大黑简体"/>
          <w:color w:val="000000"/>
          <w:kern w:val="0"/>
          <w:sz w:val="21"/>
          <w:szCs w:val="21"/>
          <w14:ligatures w14:val="none"/>
        </w:rPr>
        <w:t>采购方式：竞争性磋商</w:t>
      </w:r>
    </w:p>
    <w:p w14:paraId="0CBD54D0" w14:textId="6F1A0156" w:rsidR="006C0664" w:rsidRPr="006C0664" w:rsidRDefault="006C0664" w:rsidP="006C0664">
      <w:pPr>
        <w:spacing w:after="0" w:line="360" w:lineRule="auto"/>
        <w:ind w:firstLine="420"/>
        <w:jc w:val="both"/>
        <w:rPr>
          <w:rFonts w:ascii="宋体" w:eastAsia="宋体" w:hAnsi="宋体" w:cs="方正大黑简体" w:hint="eastAsia"/>
          <w:color w:val="000000"/>
          <w:kern w:val="0"/>
          <w:sz w:val="21"/>
          <w:szCs w:val="21"/>
          <w14:ligatures w14:val="none"/>
        </w:rPr>
      </w:pPr>
      <w:r w:rsidRPr="006C0664">
        <w:rPr>
          <w:rFonts w:ascii="宋体" w:eastAsia="宋体" w:hAnsi="宋体" w:cs="方正大黑简体"/>
          <w:color w:val="000000"/>
          <w:kern w:val="0"/>
          <w:sz w:val="21"/>
          <w:szCs w:val="21"/>
          <w14:ligatures w14:val="none"/>
        </w:rPr>
        <w:t>预算金额：</w:t>
      </w:r>
      <w:r>
        <w:rPr>
          <w:rFonts w:ascii="宋体" w:eastAsia="宋体" w:hAnsi="宋体" w:cs="方正大黑简体" w:hint="eastAsia"/>
          <w:color w:val="000000"/>
          <w:kern w:val="0"/>
          <w:sz w:val="21"/>
          <w:szCs w:val="21"/>
          <w14:ligatures w14:val="none"/>
        </w:rPr>
        <w:t>96.9580</w:t>
      </w:r>
      <w:r w:rsidRPr="006C0664">
        <w:rPr>
          <w:rFonts w:ascii="宋体" w:eastAsia="宋体" w:hAnsi="宋体" w:cs="方正大黑简体"/>
          <w:color w:val="000000"/>
          <w:kern w:val="0"/>
          <w:sz w:val="21"/>
          <w:szCs w:val="21"/>
          <w14:ligatures w14:val="none"/>
        </w:rPr>
        <w:t>万元</w:t>
      </w:r>
    </w:p>
    <w:p w14:paraId="566B6ECD" w14:textId="24A4D222" w:rsidR="006C0664" w:rsidRPr="006C0664" w:rsidRDefault="006C0664" w:rsidP="006C0664">
      <w:pPr>
        <w:spacing w:after="0" w:line="360" w:lineRule="auto"/>
        <w:ind w:firstLine="420"/>
        <w:jc w:val="both"/>
        <w:rPr>
          <w:rFonts w:ascii="宋体" w:eastAsia="宋体" w:hAnsi="宋体" w:cs="方正大黑简体" w:hint="eastAsia"/>
          <w:color w:val="000000"/>
          <w:kern w:val="0"/>
          <w:sz w:val="21"/>
          <w:szCs w:val="21"/>
          <w14:ligatures w14:val="none"/>
        </w:rPr>
      </w:pPr>
      <w:r w:rsidRPr="006C0664">
        <w:rPr>
          <w:rFonts w:ascii="宋体" w:eastAsia="宋体" w:hAnsi="宋体" w:cs="方正大黑简体"/>
          <w:color w:val="000000"/>
          <w:kern w:val="0"/>
          <w:sz w:val="21"/>
          <w:szCs w:val="21"/>
          <w14:ligatures w14:val="none"/>
        </w:rPr>
        <w:t>最高限价：</w:t>
      </w:r>
      <w:r>
        <w:rPr>
          <w:rFonts w:ascii="宋体" w:eastAsia="宋体" w:hAnsi="宋体" w:cs="方正大黑简体" w:hint="eastAsia"/>
          <w:color w:val="000000"/>
          <w:kern w:val="0"/>
          <w:sz w:val="21"/>
          <w:szCs w:val="21"/>
          <w14:ligatures w14:val="none"/>
        </w:rPr>
        <w:t>94.8270</w:t>
      </w:r>
      <w:r w:rsidRPr="006C0664">
        <w:rPr>
          <w:rFonts w:ascii="宋体" w:eastAsia="宋体" w:hAnsi="宋体" w:cs="方正大黑简体"/>
          <w:color w:val="000000"/>
          <w:kern w:val="0"/>
          <w:sz w:val="21"/>
          <w:szCs w:val="21"/>
          <w14:ligatures w14:val="none"/>
        </w:rPr>
        <w:t>万元（投标报价超过最高限价作无效标处理）</w:t>
      </w:r>
    </w:p>
    <w:p w14:paraId="728693FF" w14:textId="23FE5463" w:rsidR="006C0664" w:rsidRPr="006C0664" w:rsidRDefault="006C0664" w:rsidP="006C0664">
      <w:pPr>
        <w:spacing w:after="0" w:line="360" w:lineRule="auto"/>
        <w:ind w:firstLine="420"/>
        <w:rPr>
          <w:rFonts w:ascii="Times New Roman" w:eastAsia="宋体" w:hAnsi="Times New Roman" w:cs="Times New Roman"/>
          <w:color w:val="000000"/>
          <w:kern w:val="0"/>
          <w:sz w:val="21"/>
          <w14:ligatures w14:val="none"/>
        </w:rPr>
      </w:pPr>
      <w:r w:rsidRPr="006C0664">
        <w:rPr>
          <w:rFonts w:ascii="宋体" w:eastAsia="宋体" w:hAnsi="宋体" w:cs="方正大黑简体"/>
          <w:color w:val="000000"/>
          <w:kern w:val="0"/>
          <w:sz w:val="21"/>
          <w:szCs w:val="21"/>
          <w14:ligatures w14:val="none"/>
        </w:rPr>
        <w:t>采购需求：</w:t>
      </w:r>
      <w:r w:rsidR="000B1CF1">
        <w:rPr>
          <w:rFonts w:ascii="宋体" w:eastAsia="宋体" w:hAnsi="宋体" w:cs="方正大黑简体"/>
          <w:color w:val="000000"/>
          <w:kern w:val="0"/>
          <w:sz w:val="21"/>
          <w:szCs w:val="21"/>
          <w14:ligatures w14:val="none"/>
        </w:rPr>
        <w:t>湖熟街道宁茅路、瑞泽路、灵顺南路、灵顺北路等行道树修剪</w:t>
      </w:r>
      <w:r w:rsidRPr="006C0664">
        <w:rPr>
          <w:rFonts w:ascii="宋体" w:eastAsia="宋体" w:hAnsi="宋体" w:cs="方正大黑简体"/>
          <w:color w:val="000000"/>
          <w:kern w:val="0"/>
          <w:sz w:val="21"/>
          <w:szCs w:val="21"/>
          <w14:ligatures w14:val="none"/>
        </w:rPr>
        <w:t>，具体详采购文件。</w:t>
      </w:r>
    </w:p>
    <w:p w14:paraId="2FE8A290" w14:textId="12D8246B"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lang w:val="zh-CN"/>
          <w14:ligatures w14:val="none"/>
        </w:rPr>
      </w:pPr>
      <w:r w:rsidRPr="006C0664">
        <w:rPr>
          <w:rFonts w:ascii="宋体" w:eastAsia="宋体" w:hAnsi="宋体" w:cs="方正大黑简体"/>
          <w:color w:val="000000"/>
          <w:kern w:val="0"/>
          <w:sz w:val="21"/>
          <w:szCs w:val="21"/>
          <w:lang w:val="zh-CN"/>
          <w14:ligatures w14:val="none"/>
        </w:rPr>
        <w:t>合同履行期限：</w:t>
      </w:r>
      <w:r>
        <w:rPr>
          <w:rFonts w:ascii="宋体" w:eastAsia="宋体" w:hAnsi="宋体" w:cs="方正大黑简体" w:hint="eastAsia"/>
          <w:color w:val="000000"/>
          <w:kern w:val="0"/>
          <w:sz w:val="21"/>
          <w:szCs w:val="21"/>
          <w:lang w:val="zh-CN"/>
          <w14:ligatures w14:val="none"/>
        </w:rPr>
        <w:t>60</w:t>
      </w:r>
      <w:r w:rsidRPr="006C0664">
        <w:rPr>
          <w:rFonts w:ascii="宋体" w:eastAsia="宋体" w:hAnsi="宋体" w:cs="方正大黑简体"/>
          <w:color w:val="000000"/>
          <w:kern w:val="0"/>
          <w:sz w:val="21"/>
          <w:szCs w:val="21"/>
          <w:lang w:val="zh-CN"/>
          <w14:ligatures w14:val="none"/>
        </w:rPr>
        <w:t>日历天</w:t>
      </w:r>
    </w:p>
    <w:p w14:paraId="0AB12AC9"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lang w:val="zh-CN"/>
          <w14:ligatures w14:val="none"/>
        </w:rPr>
      </w:pPr>
      <w:r w:rsidRPr="006C0664">
        <w:rPr>
          <w:rFonts w:ascii="宋体" w:eastAsia="宋体" w:hAnsi="宋体" w:cs="方正大黑简体"/>
          <w:bCs/>
          <w:color w:val="000000"/>
          <w:kern w:val="0"/>
          <w:sz w:val="21"/>
          <w:szCs w:val="21"/>
          <w:lang w:val="zh-CN"/>
          <w14:ligatures w14:val="none"/>
        </w:rPr>
        <w:t>本项目（是/否）接受联合体：否。</w:t>
      </w:r>
    </w:p>
    <w:p w14:paraId="49C30489"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lang w:val="zh-CN"/>
          <w14:ligatures w14:val="none"/>
        </w:rPr>
      </w:pPr>
      <w:r w:rsidRPr="006C0664">
        <w:rPr>
          <w:rFonts w:ascii="宋体" w:eastAsia="宋体" w:hAnsi="宋体" w:cs="方正大黑简体"/>
          <w:bCs/>
          <w:color w:val="000000"/>
          <w:kern w:val="0"/>
          <w:sz w:val="21"/>
          <w:szCs w:val="21"/>
          <w:lang w:val="zh-CN"/>
          <w14:ligatures w14:val="none"/>
        </w:rPr>
        <w:t>二、申请人资格条件</w:t>
      </w:r>
    </w:p>
    <w:p w14:paraId="5991D95B"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1.满足《中华人民共和国政府采购法》第二十二条规定：</w:t>
      </w:r>
    </w:p>
    <w:p w14:paraId="4B4C4CE1"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（1）具有独立承担民事责任的能力（提供法人或者其他组织的营业执照，自然人的身份证明）；</w:t>
      </w:r>
    </w:p>
    <w:p w14:paraId="492E1EE4" w14:textId="746EFC81"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（2）具有良好的商业信誉和健全的财务会计制度（成立不满一年不需提供，提供参加本次采购活动前半年内至少一个月的财务报表，复印件加盖公章）；</w:t>
      </w:r>
    </w:p>
    <w:p w14:paraId="0963F1CA"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 xml:space="preserve">（3）具有履行合同所必需的设备和专业技术能力（根据项目需求提供履行合同所必需的设备和专业技术能力的证明材料）； </w:t>
      </w:r>
    </w:p>
    <w:p w14:paraId="5A3F8781" w14:textId="28D0AFF9"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（4）有依法缴纳税收和社会保障资金的良好记录（提供参加本次采购活动前半年内（至少一个月）依法缴纳税收和社会保障资金的相关资料，复印件加盖公章）；</w:t>
      </w:r>
    </w:p>
    <w:p w14:paraId="523E57BF" w14:textId="4BDB9990"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（5）参加政府采购活动前三年内，在经营活动中没有重大违法记录（提供参加本次政府采购活动前3年内在经营活动中没有重大违法记录的书面声明）；</w:t>
      </w:r>
    </w:p>
    <w:p w14:paraId="3CB92C34"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（6）法律、行政法规规定的其他条件。</w:t>
      </w:r>
    </w:p>
    <w:p w14:paraId="2CF4E3A2" w14:textId="0C83E371" w:rsidR="006C0664" w:rsidRPr="006C0664" w:rsidRDefault="006C0664" w:rsidP="00535609">
      <w:pPr>
        <w:spacing w:after="0" w:line="360" w:lineRule="auto"/>
        <w:ind w:firstLine="420"/>
        <w:jc w:val="both"/>
        <w:rPr>
          <w:rFonts w:ascii="宋体" w:eastAsia="宋体" w:hAnsi="宋体" w:cs="方正大黑简体" w:hint="eastAsia"/>
          <w:color w:val="000000"/>
          <w:kern w:val="0"/>
          <w:sz w:val="21"/>
          <w:szCs w:val="21"/>
          <w14:ligatures w14:val="none"/>
        </w:rPr>
      </w:pPr>
      <w:r w:rsidRPr="006C0664">
        <w:rPr>
          <w:rFonts w:ascii="宋体" w:eastAsia="宋体" w:hAnsi="宋体" w:cs="方正大黑简体"/>
          <w:b/>
          <w:bCs/>
          <w:color w:val="000000"/>
          <w:kern w:val="0"/>
          <w:sz w:val="21"/>
          <w:szCs w:val="21"/>
          <w14:ligatures w14:val="none"/>
        </w:rPr>
        <w:t>注：</w:t>
      </w:r>
      <w:r w:rsidR="00535609" w:rsidRPr="00535609">
        <w:rPr>
          <w:rFonts w:ascii="宋体" w:eastAsia="宋体" w:hAnsi="宋体" w:cs="方正大黑简体"/>
          <w:color w:val="000000"/>
          <w:kern w:val="0"/>
          <w:sz w:val="21"/>
          <w:szCs w:val="21"/>
          <w14:ligatures w14:val="none"/>
        </w:rPr>
        <w:t>根据（宁财购通〔2021〕5号）《关于在政府采购活动中推行信用承诺制的通知》规定，供应商如完全满足以上第2-</w:t>
      </w:r>
      <w:r w:rsidR="00535609">
        <w:rPr>
          <w:rFonts w:ascii="宋体" w:eastAsia="宋体" w:hAnsi="宋体" w:cs="方正大黑简体" w:hint="eastAsia"/>
          <w:color w:val="000000"/>
          <w:kern w:val="0"/>
          <w:sz w:val="21"/>
          <w:szCs w:val="21"/>
          <w14:ligatures w14:val="none"/>
        </w:rPr>
        <w:t>6</w:t>
      </w:r>
      <w:r w:rsidR="00535609" w:rsidRPr="00535609">
        <w:rPr>
          <w:rFonts w:ascii="宋体" w:eastAsia="宋体" w:hAnsi="宋体" w:cs="方正大黑简体"/>
          <w:color w:val="000000"/>
          <w:kern w:val="0"/>
          <w:sz w:val="21"/>
          <w:szCs w:val="21"/>
          <w14:ligatures w14:val="none"/>
        </w:rPr>
        <w:t>项资格要求的，供应商可在资格审查环节提供《南京市政府采购供应商信用记录表暨信用承诺书》，并对资格承诺内容的真实性、合法性、有效性负责，如作出虚假信用承诺，视同为“提供虚假材料谋取中标、成交”的违法行为。供应商在资格审查环节仅提供资格承诺书的，须在中标后按承诺函要求另行提供由承诺书替代的相关证明材料。不适用信用承诺的情形：①供应商被列入严重失信主体名单； ②被相关监管部门作出行政处罚且尚在处罚有效期内；③其他</w:t>
      </w:r>
      <w:r w:rsidR="00535609" w:rsidRPr="00535609">
        <w:rPr>
          <w:rFonts w:ascii="宋体" w:eastAsia="宋体" w:hAnsi="宋体" w:cs="方正大黑简体"/>
          <w:color w:val="000000"/>
          <w:kern w:val="0"/>
          <w:sz w:val="21"/>
          <w:szCs w:val="21"/>
          <w14:ligatures w14:val="none"/>
        </w:rPr>
        <w:lastRenderedPageBreak/>
        <w:t>法律、行政法规规定的不适用信用承诺的情形。注：信用记录表打印时间为本竞争性磋商公告发布之日起至递交响应文件截止日前，未按上述要求提供信用记录表的，响应文件按无效磋商处理</w:t>
      </w:r>
      <w:r w:rsidRPr="006C0664">
        <w:rPr>
          <w:rFonts w:ascii="宋体" w:eastAsia="宋体" w:hAnsi="宋体" w:cs="方正大黑简体"/>
          <w:color w:val="000000"/>
          <w:kern w:val="0"/>
          <w:sz w:val="21"/>
          <w:szCs w:val="21"/>
          <w14:ligatures w14:val="none"/>
        </w:rPr>
        <w:t>。</w:t>
      </w:r>
    </w:p>
    <w:p w14:paraId="49CD8C14"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2.落实政府采购政策需满足的资格要求：</w:t>
      </w:r>
    </w:p>
    <w:p w14:paraId="6D83A704"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（如属于专门面向中小企业采购的项目，供应商应为中小微企业、监狱企业、残疾人福利性单位）本项目按照采用以下第（1）种方式落实政府采购促进中小企业发展的要求：</w:t>
      </w:r>
    </w:p>
    <w:p w14:paraId="6EAB36CB"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（1）本项目整体专门面向中小企业采购服务。</w:t>
      </w:r>
    </w:p>
    <w:p w14:paraId="3961EAC7"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（2）本项目整体专门面向小微企业采购服务。</w:t>
      </w:r>
    </w:p>
    <w:p w14:paraId="7C78B6D2"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（3）本项目通过以下第（）种方式预留部分采购份额采购中小企业服务：</w:t>
      </w:r>
    </w:p>
    <w:p w14:paraId="3E0A9106"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①本项目要求供应商以联合体形式参加，中小企业合同金额应当达到的比例为_%。</w:t>
      </w:r>
    </w:p>
    <w:p w14:paraId="366A5B09"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②本项目要求供应商进行合同分包，中小企业合同金额应当达到的比例为_%。</w:t>
      </w:r>
    </w:p>
    <w:p w14:paraId="29334987"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（4）本项目为非预留份额的采购项目或采购包，执行价格扣除优惠政策，具体详见第三章评标办法与标准。</w:t>
      </w:r>
    </w:p>
    <w:p w14:paraId="2F98910B"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3.本项目的特定资格要求：无。</w:t>
      </w:r>
    </w:p>
    <w:p w14:paraId="0B01140A"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4.拒绝下述供应商参加本次采购活动：</w:t>
      </w:r>
    </w:p>
    <w:p w14:paraId="436A6A39"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 xml:space="preserve">（1）供应商单位负责人为同一人或者存在直接控股、管理关系的不同供应商，不得参加同一合同项下的政府采购活动。 </w:t>
      </w:r>
    </w:p>
    <w:p w14:paraId="6479D516"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（2）凡为本项目提供整体设计、规范编制或者项目管理、监理、检测等服务的供应商，不得再参加本项目的采购活动。</w:t>
      </w:r>
    </w:p>
    <w:p w14:paraId="30F098AA"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3）拒绝列入失信被执行人、重大税收违法案件当事人名单、政府采购严重违法失信行为记录名单的供应商参与政府采购活动。供应商通过“信用中国”网站(www.creditchina.gov.cn)、“中国政府采购网”(www.ccgp.gov.cn)等渠道查询供应商信用记录并保存在投标文件中。</w:t>
      </w:r>
    </w:p>
    <w:p w14:paraId="191D8C46" w14:textId="77777777" w:rsidR="006C0664" w:rsidRPr="006C0664" w:rsidRDefault="006C0664" w:rsidP="006C0664">
      <w:pPr>
        <w:spacing w:after="0" w:line="360" w:lineRule="auto"/>
        <w:ind w:firstLine="420"/>
        <w:jc w:val="both"/>
        <w:rPr>
          <w:rFonts w:ascii="宋体" w:eastAsia="宋体" w:hAnsi="宋体" w:cs="方正大黑简体" w:hint="eastAsia"/>
          <w:bCs/>
          <w:color w:val="000000"/>
          <w:kern w:val="0"/>
          <w:sz w:val="21"/>
          <w:szCs w:val="21"/>
          <w14:ligatures w14:val="none"/>
        </w:rPr>
      </w:pPr>
      <w:r w:rsidRPr="006C0664">
        <w:rPr>
          <w:rFonts w:ascii="宋体" w:eastAsia="宋体" w:hAnsi="宋体" w:cs="方正大黑简体"/>
          <w:bCs/>
          <w:color w:val="000000"/>
          <w:kern w:val="0"/>
          <w:sz w:val="21"/>
          <w:szCs w:val="21"/>
          <w14:ligatures w14:val="none"/>
        </w:rPr>
        <w:t>（4）供应商未提供《南京市政府采购供应商信用记录表暨信用承诺书》</w:t>
      </w:r>
      <w:r w:rsidRPr="006C0664">
        <w:rPr>
          <w:rFonts w:ascii="宋体" w:eastAsia="宋体" w:hAnsi="宋体" w:cs="Times New Roman"/>
          <w:color w:val="000000"/>
          <w:kern w:val="0"/>
          <w:sz w:val="21"/>
          <w:szCs w:val="21"/>
          <w14:ligatures w14:val="none"/>
        </w:rPr>
        <w:t>。</w:t>
      </w:r>
    </w:p>
    <w:p w14:paraId="1D9B1D18" w14:textId="77777777" w:rsidR="006C0664" w:rsidRPr="006C0664" w:rsidRDefault="006C0664" w:rsidP="006C0664">
      <w:pPr>
        <w:widowControl/>
        <w:shd w:val="clear" w:color="auto" w:fill="FFFFFF"/>
        <w:spacing w:after="0" w:line="360" w:lineRule="auto"/>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三、获取采购文件：</w:t>
      </w:r>
    </w:p>
    <w:p w14:paraId="62B7D604" w14:textId="1C61990A"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时间：202</w:t>
      </w:r>
      <w:r w:rsidR="00535609">
        <w:rPr>
          <w:rFonts w:ascii="宋体" w:eastAsia="宋体" w:hAnsi="宋体" w:cs="Trebuchet MS" w:hint="eastAsia"/>
          <w:color w:val="000000"/>
          <w:kern w:val="0"/>
          <w:sz w:val="21"/>
          <w:szCs w:val="21"/>
          <w14:ligatures w14:val="none"/>
        </w:rPr>
        <w:t>6</w:t>
      </w:r>
      <w:r w:rsidRPr="006C0664">
        <w:rPr>
          <w:rFonts w:ascii="宋体" w:eastAsia="宋体" w:hAnsi="宋体" w:cs="Trebuchet MS"/>
          <w:color w:val="000000"/>
          <w:kern w:val="0"/>
          <w:sz w:val="21"/>
          <w:szCs w:val="21"/>
          <w14:ligatures w14:val="none"/>
        </w:rPr>
        <w:t>年</w:t>
      </w:r>
      <w:r w:rsidR="00535609">
        <w:rPr>
          <w:rFonts w:ascii="宋体" w:eastAsia="宋体" w:hAnsi="宋体" w:cs="Trebuchet MS" w:hint="eastAsia"/>
          <w:color w:val="000000"/>
          <w:kern w:val="0"/>
          <w:sz w:val="21"/>
          <w:szCs w:val="21"/>
          <w14:ligatures w14:val="none"/>
        </w:rPr>
        <w:t>2</w:t>
      </w:r>
      <w:r w:rsidRPr="006C0664">
        <w:rPr>
          <w:rFonts w:ascii="宋体" w:eastAsia="宋体" w:hAnsi="宋体" w:cs="Trebuchet MS"/>
          <w:color w:val="000000"/>
          <w:kern w:val="0"/>
          <w:sz w:val="21"/>
          <w:szCs w:val="21"/>
          <w14:ligatures w14:val="none"/>
        </w:rPr>
        <w:t>月</w:t>
      </w:r>
      <w:r w:rsidR="00535609">
        <w:rPr>
          <w:rFonts w:ascii="宋体" w:eastAsia="宋体" w:hAnsi="宋体" w:cs="Trebuchet MS" w:hint="eastAsia"/>
          <w:color w:val="000000"/>
          <w:kern w:val="0"/>
          <w:sz w:val="21"/>
          <w:szCs w:val="21"/>
          <w14:ligatures w14:val="none"/>
        </w:rPr>
        <w:t>2</w:t>
      </w:r>
      <w:r w:rsidRPr="006C0664">
        <w:rPr>
          <w:rFonts w:ascii="宋体" w:eastAsia="宋体" w:hAnsi="宋体" w:cs="Trebuchet MS"/>
          <w:color w:val="000000"/>
          <w:kern w:val="0"/>
          <w:sz w:val="21"/>
          <w:szCs w:val="21"/>
          <w14:ligatures w14:val="none"/>
        </w:rPr>
        <w:t>日至202</w:t>
      </w:r>
      <w:r w:rsidR="00535609">
        <w:rPr>
          <w:rFonts w:ascii="宋体" w:eastAsia="宋体" w:hAnsi="宋体" w:cs="Trebuchet MS" w:hint="eastAsia"/>
          <w:color w:val="000000"/>
          <w:kern w:val="0"/>
          <w:sz w:val="21"/>
          <w:szCs w:val="21"/>
          <w14:ligatures w14:val="none"/>
        </w:rPr>
        <w:t>6</w:t>
      </w:r>
      <w:r w:rsidRPr="006C0664">
        <w:rPr>
          <w:rFonts w:ascii="宋体" w:eastAsia="宋体" w:hAnsi="宋体" w:cs="Trebuchet MS"/>
          <w:color w:val="000000"/>
          <w:kern w:val="0"/>
          <w:sz w:val="21"/>
          <w:szCs w:val="21"/>
          <w14:ligatures w14:val="none"/>
        </w:rPr>
        <w:t>年</w:t>
      </w:r>
      <w:r w:rsidR="00535609">
        <w:rPr>
          <w:rFonts w:ascii="宋体" w:eastAsia="宋体" w:hAnsi="宋体" w:cs="Trebuchet MS" w:hint="eastAsia"/>
          <w:color w:val="000000"/>
          <w:kern w:val="0"/>
          <w:sz w:val="21"/>
          <w:szCs w:val="21"/>
          <w14:ligatures w14:val="none"/>
        </w:rPr>
        <w:t>2</w:t>
      </w:r>
      <w:r w:rsidRPr="006C0664">
        <w:rPr>
          <w:rFonts w:ascii="宋体" w:eastAsia="宋体" w:hAnsi="宋体" w:cs="Trebuchet MS"/>
          <w:color w:val="000000"/>
          <w:kern w:val="0"/>
          <w:sz w:val="21"/>
          <w:szCs w:val="21"/>
          <w14:ligatures w14:val="none"/>
        </w:rPr>
        <w:t>月</w:t>
      </w:r>
      <w:r w:rsidR="000B1CF1">
        <w:rPr>
          <w:rFonts w:ascii="宋体" w:eastAsia="宋体" w:hAnsi="宋体" w:cs="Trebuchet MS" w:hint="eastAsia"/>
          <w:color w:val="000000"/>
          <w:kern w:val="0"/>
          <w:sz w:val="21"/>
          <w:szCs w:val="21"/>
          <w14:ligatures w14:val="none"/>
        </w:rPr>
        <w:t>6</w:t>
      </w:r>
      <w:r w:rsidRPr="006C0664">
        <w:rPr>
          <w:rFonts w:ascii="宋体" w:eastAsia="宋体" w:hAnsi="宋体" w:cs="Trebuchet MS"/>
          <w:color w:val="000000"/>
          <w:kern w:val="0"/>
          <w:sz w:val="21"/>
          <w:szCs w:val="21"/>
          <w14:ligatures w14:val="none"/>
        </w:rPr>
        <w:t>日，每天上午9：00至11:30，下午14:00至17:</w:t>
      </w:r>
      <w:r w:rsidR="000B1CF1">
        <w:rPr>
          <w:rFonts w:ascii="宋体" w:eastAsia="宋体" w:hAnsi="宋体" w:cs="Trebuchet MS" w:hint="eastAsia"/>
          <w:color w:val="000000"/>
          <w:kern w:val="0"/>
          <w:sz w:val="21"/>
          <w:szCs w:val="21"/>
          <w14:ligatures w14:val="none"/>
        </w:rPr>
        <w:t>3</w:t>
      </w:r>
      <w:r w:rsidRPr="006C0664">
        <w:rPr>
          <w:rFonts w:ascii="宋体" w:eastAsia="宋体" w:hAnsi="宋体" w:cs="Trebuchet MS"/>
          <w:color w:val="000000"/>
          <w:kern w:val="0"/>
          <w:sz w:val="21"/>
          <w:szCs w:val="21"/>
          <w14:ligatures w14:val="none"/>
        </w:rPr>
        <w:t>0（北京时间，法定节假日除外）</w:t>
      </w:r>
    </w:p>
    <w:p w14:paraId="419A4F6A"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地点：南京市江宁区科苑路108号T108文化创意园A座二楼200室</w:t>
      </w:r>
    </w:p>
    <w:p w14:paraId="57E567EE" w14:textId="23DBFF77" w:rsidR="006C0664" w:rsidRPr="006C0664" w:rsidRDefault="006C0664" w:rsidP="006C0664">
      <w:pPr>
        <w:spacing w:after="0" w:line="360" w:lineRule="auto"/>
        <w:ind w:firstLine="420"/>
        <w:jc w:val="both"/>
        <w:rPr>
          <w:rFonts w:ascii="宋体" w:eastAsia="宋体" w:hAnsi="宋体" w:cs="宋体" w:hint="eastAsia"/>
          <w:color w:val="000000"/>
          <w:kern w:val="0"/>
          <w:sz w:val="24"/>
          <w14:ligatures w14:val="none"/>
        </w:rPr>
      </w:pPr>
      <w:r w:rsidRPr="006C0664">
        <w:rPr>
          <w:rFonts w:ascii="宋体" w:eastAsia="宋体" w:hAnsi="宋体" w:cs="Trebuchet MS"/>
          <w:color w:val="000000"/>
          <w:kern w:val="0"/>
          <w:sz w:val="21"/>
          <w:szCs w:val="21"/>
          <w14:ligatures w14:val="none"/>
        </w:rPr>
        <w:t>方式：</w:t>
      </w:r>
      <w:bookmarkStart w:id="14" w:name="_Hlk62814426"/>
      <w:r w:rsidR="000B1CF1" w:rsidRPr="000B1CF1">
        <w:rPr>
          <w:rFonts w:ascii="宋体" w:eastAsia="宋体" w:hAnsi="宋体" w:cs="Trebuchet MS"/>
          <w:color w:val="000000"/>
          <w:kern w:val="0"/>
          <w:sz w:val="21"/>
          <w:szCs w:val="21"/>
          <w14:ligatures w14:val="none"/>
        </w:rPr>
        <w:t>供应商的法定代表人或其授权的委托代理人持个人有效身份证件复印件、单位介绍信原件（或授权委托书原件）、授权委托人提供缴纳社保证明（近半年内其中任意一个月）、营业执照复印件在江苏金永诚建设投资管理咨询有限公司（南京市江宁区科苑路108号T108文化创意园A座二楼200室）现场购买采购文件或邮箱报名（联系招标代理）。以上复印件均加盖公章</w:t>
      </w:r>
      <w:r w:rsidRPr="006C0664">
        <w:rPr>
          <w:rFonts w:ascii="宋体" w:eastAsia="宋体" w:hAnsi="宋体" w:cs="Trebuchet MS"/>
          <w:color w:val="000000"/>
          <w:kern w:val="0"/>
          <w:sz w:val="21"/>
          <w:szCs w:val="21"/>
          <w14:ligatures w14:val="none"/>
        </w:rPr>
        <w:t>。</w:t>
      </w:r>
    </w:p>
    <w:p w14:paraId="16D0E7CF" w14:textId="4F2D9B66"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磋商文件费用：0元/份</w:t>
      </w:r>
    </w:p>
    <w:bookmarkEnd w:id="14"/>
    <w:p w14:paraId="6759BB93" w14:textId="77777777" w:rsidR="006C0664" w:rsidRPr="006C0664" w:rsidRDefault="006C0664" w:rsidP="006C0664">
      <w:pPr>
        <w:widowControl/>
        <w:shd w:val="clear" w:color="auto" w:fill="FFFFFF"/>
        <w:spacing w:after="0" w:line="360" w:lineRule="auto"/>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四、磋商响应文件的提交</w:t>
      </w:r>
    </w:p>
    <w:p w14:paraId="787DEC43" w14:textId="570CC233" w:rsidR="006C0664" w:rsidRPr="006C0664" w:rsidRDefault="006C0664" w:rsidP="006C0664">
      <w:pPr>
        <w:widowControl/>
        <w:shd w:val="clear" w:color="auto" w:fill="FFFFFF"/>
        <w:spacing w:after="0" w:line="360" w:lineRule="auto"/>
        <w:ind w:firstLine="420"/>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截止时间：</w:t>
      </w:r>
      <w:r>
        <w:rPr>
          <w:rFonts w:ascii="宋体" w:eastAsia="宋体" w:hAnsi="宋体" w:cs="Trebuchet MS"/>
          <w:color w:val="000000"/>
          <w:kern w:val="0"/>
          <w:sz w:val="21"/>
          <w:szCs w:val="21"/>
          <w14:ligatures w14:val="none"/>
        </w:rPr>
        <w:t>2026年2月13日</w:t>
      </w:r>
      <w:r w:rsidRPr="006C0664">
        <w:rPr>
          <w:rFonts w:ascii="宋体" w:eastAsia="宋体" w:hAnsi="宋体" w:cs="Trebuchet MS"/>
          <w:color w:val="000000"/>
          <w:kern w:val="0"/>
          <w:sz w:val="21"/>
          <w:szCs w:val="21"/>
          <w14:ligatures w14:val="none"/>
        </w:rPr>
        <w:t xml:space="preserve">14:30（北京时间） </w:t>
      </w:r>
    </w:p>
    <w:p w14:paraId="11DDBBD5" w14:textId="77777777" w:rsidR="006C0664" w:rsidRPr="006C0664" w:rsidRDefault="006C0664" w:rsidP="006C0664">
      <w:pPr>
        <w:widowControl/>
        <w:shd w:val="clear" w:color="auto" w:fill="FFFFFF"/>
        <w:spacing w:after="0" w:line="360" w:lineRule="auto"/>
        <w:ind w:firstLine="420"/>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地点：南京市江宁区科苑路108号T108文化创意园A座二楼200室会议室</w:t>
      </w:r>
    </w:p>
    <w:p w14:paraId="027B86AA" w14:textId="77777777" w:rsidR="006C0664" w:rsidRPr="006C0664" w:rsidRDefault="006C0664" w:rsidP="006C0664">
      <w:pPr>
        <w:widowControl/>
        <w:numPr>
          <w:ilvl w:val="0"/>
          <w:numId w:val="1"/>
        </w:numPr>
        <w:shd w:val="clear" w:color="auto" w:fill="FFFFFF"/>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lastRenderedPageBreak/>
        <w:t>开启</w:t>
      </w:r>
    </w:p>
    <w:p w14:paraId="57E9E8A5" w14:textId="01B51AD6" w:rsidR="006C0664" w:rsidRPr="006C0664" w:rsidRDefault="006C0664" w:rsidP="006C0664">
      <w:pPr>
        <w:widowControl/>
        <w:shd w:val="clear" w:color="auto" w:fill="FFFFFF"/>
        <w:spacing w:after="0" w:line="360" w:lineRule="auto"/>
        <w:ind w:firstLine="21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时间：</w:t>
      </w:r>
      <w:r>
        <w:rPr>
          <w:rFonts w:ascii="宋体" w:eastAsia="宋体" w:hAnsi="宋体" w:cs="Trebuchet MS"/>
          <w:color w:val="000000"/>
          <w:kern w:val="0"/>
          <w:sz w:val="21"/>
          <w:szCs w:val="21"/>
          <w14:ligatures w14:val="none"/>
        </w:rPr>
        <w:t>2026年2月13日</w:t>
      </w:r>
      <w:r w:rsidRPr="006C0664">
        <w:rPr>
          <w:rFonts w:ascii="宋体" w:eastAsia="宋体" w:hAnsi="宋体" w:cs="Trebuchet MS"/>
          <w:color w:val="000000"/>
          <w:kern w:val="0"/>
          <w:sz w:val="21"/>
          <w:szCs w:val="21"/>
          <w14:ligatures w14:val="none"/>
        </w:rPr>
        <w:t>14:30（北京时间）</w:t>
      </w:r>
    </w:p>
    <w:p w14:paraId="438EE752" w14:textId="77777777" w:rsidR="006C0664" w:rsidRPr="006C0664" w:rsidRDefault="006C0664" w:rsidP="006C0664">
      <w:pPr>
        <w:widowControl/>
        <w:shd w:val="clear" w:color="auto" w:fill="FFFFFF"/>
        <w:spacing w:after="0" w:line="360" w:lineRule="auto"/>
        <w:ind w:firstLine="210"/>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地点：南京市江宁区科苑路108号T108文化创意园A座二楼200室会议室</w:t>
      </w:r>
    </w:p>
    <w:p w14:paraId="5C4D1C6A" w14:textId="77777777" w:rsidR="006C0664" w:rsidRPr="006C0664" w:rsidRDefault="006C0664" w:rsidP="006C0664">
      <w:pPr>
        <w:widowControl/>
        <w:shd w:val="clear" w:color="auto" w:fill="FFFFFF"/>
        <w:spacing w:after="0" w:line="360" w:lineRule="auto"/>
        <w:ind w:firstLine="210"/>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公告期限</w:t>
      </w:r>
    </w:p>
    <w:p w14:paraId="1547F05E" w14:textId="77777777"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自本公告发布之日起3个工作日内</w:t>
      </w:r>
    </w:p>
    <w:p w14:paraId="03DD022C" w14:textId="77777777" w:rsidR="006C0664" w:rsidRPr="006C0664" w:rsidRDefault="006C0664" w:rsidP="006C0664">
      <w:pPr>
        <w:numPr>
          <w:ilvl w:val="0"/>
          <w:numId w:val="1"/>
        </w:numPr>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其他补充事宜</w:t>
      </w:r>
    </w:p>
    <w:p w14:paraId="50A8F20E" w14:textId="15EE6C86"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1.</w:t>
      </w:r>
      <w:r w:rsidR="00535609" w:rsidRPr="00535609">
        <w:rPr>
          <w:rFonts w:ascii="宋体" w:eastAsia="宋体" w:hAnsi="宋体" w:cs="Trebuchet MS"/>
          <w:color w:val="000000"/>
          <w:kern w:val="0"/>
          <w:sz w:val="21"/>
          <w:szCs w:val="21"/>
          <w14:ligatures w14:val="none"/>
        </w:rPr>
        <w:t>有关本次采购的事项若存在变动或修改，敬请及时关注原公告平台发布的信息更正公告。</w:t>
      </w:r>
    </w:p>
    <w:p w14:paraId="7C5AD308" w14:textId="77777777"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2.采购人不组织现场踏勘，供应商如需踏勘现场可自行联系采购人。</w:t>
      </w:r>
    </w:p>
    <w:p w14:paraId="435ED2D7" w14:textId="77777777" w:rsidR="006C0664" w:rsidRPr="006C0664" w:rsidRDefault="006C0664" w:rsidP="006C0664">
      <w:pPr>
        <w:widowControl/>
        <w:shd w:val="clear" w:color="auto" w:fill="FFFFFF"/>
        <w:spacing w:after="0" w:line="360" w:lineRule="auto"/>
        <w:ind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3.</w:t>
      </w:r>
      <w:r w:rsidRPr="006C0664">
        <w:rPr>
          <w:rFonts w:ascii="宋体" w:eastAsia="宋体" w:hAnsi="宋体" w:cs="Trebuchet MS"/>
          <w:color w:val="000000"/>
          <w:kern w:val="0"/>
          <w:sz w:val="21"/>
          <w:szCs w:val="21"/>
          <w14:ligatures w14:val="none"/>
        </w:rPr>
        <w:t>根据《关于在政府采购活动中推行信用承诺制的通知》宁财购通〔2021〕5号规定， 参加南京地区政府采购活动的供应商，应以原件扫描盖章件形式向采购人或政府采购代理机构作出信用承诺。供应商应尽早做好承诺工作，点击‘南京公共采购信息网’首页 ‘南京市政府采购供应商诚信档案’系统链接打开系统页面登录（未注册的供应商应先点击‘供应商注册点这里’并按 要求完成注册），然后在“信用记录”模块页面点击“信用记录打印”下载本单位《南京市政府采购供应商信用记录表暨信用承诺书》，由法定代表人签字并盖单位公章，原件扫描件上传至响应文件中一并提交。</w:t>
      </w:r>
    </w:p>
    <w:p w14:paraId="27CB628A" w14:textId="77777777" w:rsidR="006C0664" w:rsidRPr="006C0664" w:rsidRDefault="006C0664" w:rsidP="006C0664">
      <w:pPr>
        <w:widowControl/>
        <w:shd w:val="clear" w:color="auto" w:fill="FFFFFF"/>
        <w:spacing w:after="0" w:line="360" w:lineRule="auto"/>
        <w:ind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供应商诚信档案注册登记，按以下程序进行： </w:t>
      </w:r>
    </w:p>
    <w:p w14:paraId="40901935" w14:textId="77777777" w:rsidR="006C0664" w:rsidRPr="006C0664" w:rsidRDefault="006C0664" w:rsidP="006C0664">
      <w:pPr>
        <w:widowControl/>
        <w:shd w:val="clear" w:color="auto" w:fill="FFFFFF"/>
        <w:spacing w:after="0" w:line="360" w:lineRule="auto"/>
        <w:ind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（1）进入“信用南京”或“南京公共采购信息网”网站，点击“南京政府采购供应商诚信档案”图标，或直接输入访问地址，在用户登录界面点击“新用户注册”；</w:t>
      </w:r>
    </w:p>
    <w:p w14:paraId="7323CE42" w14:textId="77777777" w:rsidR="006C0664" w:rsidRPr="006C0664" w:rsidRDefault="006C0664" w:rsidP="006C0664">
      <w:pPr>
        <w:widowControl/>
        <w:shd w:val="clear" w:color="auto" w:fill="FFFFFF"/>
        <w:spacing w:after="0" w:line="360" w:lineRule="auto"/>
        <w:ind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（2）在“新用户注册”界面，供应商自行设置用户名、登录密码，如实填写《南京市政府采购供应商诚信档案注册登记表》，并进行信用承诺确认后，提交注册申请； </w:t>
      </w:r>
    </w:p>
    <w:p w14:paraId="3FACA92C" w14:textId="77777777" w:rsidR="006C0664" w:rsidRPr="006C0664" w:rsidRDefault="006C0664" w:rsidP="006C0664">
      <w:pPr>
        <w:widowControl/>
        <w:shd w:val="clear" w:color="auto" w:fill="FFFFFF"/>
        <w:spacing w:after="0" w:line="360" w:lineRule="auto"/>
        <w:ind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（3）系统审核后，供应商即可登录系统进行相关功能操作。</w:t>
      </w:r>
    </w:p>
    <w:p w14:paraId="5FC8CBCF" w14:textId="6108493C" w:rsidR="006C0664" w:rsidRPr="00535609" w:rsidRDefault="006C0664" w:rsidP="00535609">
      <w:pPr>
        <w:widowControl/>
        <w:shd w:val="clear" w:color="auto" w:fill="FFFFFF"/>
        <w:spacing w:after="0" w:line="360" w:lineRule="auto"/>
        <w:ind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南京市政府采购供应商诚信档案管理系统客服电话：025-52718366；供应商可就用户注册与打印“</w:t>
      </w:r>
      <w:r w:rsidRPr="006C0664">
        <w:rPr>
          <w:rFonts w:ascii="Times New Roman" w:eastAsia="宋体" w:hAnsi="Times New Roman" w:cs="Times New Roman"/>
          <w:color w:val="000000"/>
          <w:kern w:val="0"/>
          <w:sz w:val="21"/>
          <w14:ligatures w14:val="none"/>
        </w:rPr>
        <w:t>南京市政府采购供应商信用记录表暨信用承诺书</w:t>
      </w:r>
      <w:r w:rsidRPr="006C0664">
        <w:rPr>
          <w:rFonts w:ascii="宋体" w:eastAsia="宋体" w:hAnsi="宋体" w:cs="宋体"/>
          <w:color w:val="000000"/>
          <w:kern w:val="0"/>
          <w:sz w:val="21"/>
          <w:szCs w:val="21"/>
          <w14:ligatures w14:val="none"/>
        </w:rPr>
        <w:t>”等事宜进行咨询。</w:t>
      </w:r>
    </w:p>
    <w:p w14:paraId="353FB079" w14:textId="77777777" w:rsidR="006C0664" w:rsidRPr="006C0664" w:rsidRDefault="006C0664" w:rsidP="006C0664">
      <w:pPr>
        <w:widowControl/>
        <w:shd w:val="clear" w:color="auto" w:fill="FFFFFF"/>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八、凡对本次采购提出疑问，请按以下方式联系</w:t>
      </w:r>
    </w:p>
    <w:p w14:paraId="6761D77D" w14:textId="77777777"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1.采购人信息</w:t>
      </w:r>
    </w:p>
    <w:p w14:paraId="2F94C5D4" w14:textId="21B95642"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名称：</w:t>
      </w:r>
      <w:r w:rsidRPr="006C0664">
        <w:rPr>
          <w:rFonts w:ascii="宋体" w:eastAsia="宋体" w:hAnsi="宋体" w:cs="Times New Roman"/>
          <w:color w:val="000000"/>
          <w:kern w:val="0"/>
          <w:sz w:val="21"/>
          <w14:ligatures w14:val="none"/>
        </w:rPr>
        <w:t>南京市江宁区人民政府</w:t>
      </w:r>
      <w:r>
        <w:rPr>
          <w:rFonts w:ascii="宋体" w:eastAsia="宋体" w:hAnsi="宋体" w:cs="Times New Roman"/>
          <w:color w:val="000000"/>
          <w:kern w:val="0"/>
          <w:sz w:val="21"/>
          <w14:ligatures w14:val="none"/>
        </w:rPr>
        <w:t>湖熟街道办事处</w:t>
      </w:r>
    </w:p>
    <w:p w14:paraId="797633AC" w14:textId="3E21DECD"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地址：南京市江宁区</w:t>
      </w:r>
      <w:r w:rsidR="00535609">
        <w:rPr>
          <w:rFonts w:ascii="宋体" w:eastAsia="宋体" w:hAnsi="宋体" w:cs="Trebuchet MS" w:hint="eastAsia"/>
          <w:color w:val="000000"/>
          <w:kern w:val="0"/>
          <w:sz w:val="21"/>
          <w:szCs w:val="21"/>
          <w14:ligatures w14:val="none"/>
        </w:rPr>
        <w:t>湖熟</w:t>
      </w:r>
      <w:r w:rsidRPr="006C0664">
        <w:rPr>
          <w:rFonts w:ascii="宋体" w:eastAsia="宋体" w:hAnsi="宋体" w:cs="Trebuchet MS"/>
          <w:color w:val="000000"/>
          <w:kern w:val="0"/>
          <w:sz w:val="21"/>
          <w:szCs w:val="21"/>
          <w14:ligatures w14:val="none"/>
        </w:rPr>
        <w:t>街道</w:t>
      </w:r>
    </w:p>
    <w:p w14:paraId="46A94FA2" w14:textId="0D1EEEE9"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联系方式：</w:t>
      </w:r>
      <w:r w:rsidR="00535609">
        <w:rPr>
          <w:rFonts w:ascii="宋体" w:eastAsia="宋体" w:hAnsi="宋体" w:cs="Trebuchet MS" w:hint="eastAsia"/>
          <w:color w:val="000000"/>
          <w:kern w:val="0"/>
          <w:sz w:val="21"/>
          <w:szCs w:val="21"/>
          <w14:ligatures w14:val="none"/>
        </w:rPr>
        <w:t>侯</w:t>
      </w:r>
      <w:r w:rsidRPr="006C0664">
        <w:rPr>
          <w:rFonts w:ascii="宋体" w:eastAsia="宋体" w:hAnsi="宋体" w:cs="Trebuchet MS"/>
          <w:color w:val="000000"/>
          <w:kern w:val="0"/>
          <w:sz w:val="21"/>
          <w:szCs w:val="21"/>
          <w14:ligatures w14:val="none"/>
        </w:rPr>
        <w:t>工</w:t>
      </w:r>
      <w:r w:rsidRPr="006C0664">
        <w:rPr>
          <w:rFonts w:ascii="宋体" w:eastAsia="宋体" w:hAnsi="宋体" w:cs="Trebuchet MS"/>
          <w:color w:val="000000"/>
          <w:kern w:val="0"/>
          <w:sz w:val="21"/>
          <w:szCs w:val="21"/>
          <w:lang w:val="zh-CN"/>
          <w14:ligatures w14:val="none"/>
        </w:rPr>
        <w:t xml:space="preserve"> </w:t>
      </w:r>
    </w:p>
    <w:p w14:paraId="6860E752"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 xml:space="preserve">    2.采购代理机构信息</w:t>
      </w:r>
    </w:p>
    <w:p w14:paraId="68971D16" w14:textId="77777777"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名称：</w:t>
      </w:r>
      <w:r w:rsidRPr="006C0664">
        <w:rPr>
          <w:rFonts w:ascii="宋体" w:eastAsia="宋体" w:hAnsi="宋体" w:cs="Trebuchet MS"/>
          <w:color w:val="000000"/>
          <w:kern w:val="0"/>
          <w:sz w:val="21"/>
          <w:szCs w:val="21"/>
          <w14:ligatures w14:val="none"/>
        </w:rPr>
        <w:t>江苏金永诚建设投资管理咨询有限公司</w:t>
      </w:r>
    </w:p>
    <w:p w14:paraId="0843CF34" w14:textId="77777777"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地址：南京市江宁区科苑路108号T108文化创意园A座200室</w:t>
      </w:r>
    </w:p>
    <w:p w14:paraId="2C70BB2F" w14:textId="77777777"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 xml:space="preserve">联系方式：夏工  </w:t>
      </w:r>
    </w:p>
    <w:p w14:paraId="7BC9C3E0" w14:textId="77777777"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lang w:val="zh-CN"/>
          <w14:ligatures w14:val="none"/>
        </w:rPr>
        <w:t>电话 025-52165792</w:t>
      </w:r>
    </w:p>
    <w:p w14:paraId="066C655C" w14:textId="77777777"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3.项目联系方式</w:t>
      </w:r>
    </w:p>
    <w:p w14:paraId="07792D01" w14:textId="77777777"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lastRenderedPageBreak/>
        <w:t>项目联系人：夏工</w:t>
      </w:r>
    </w:p>
    <w:p w14:paraId="4EC023C7" w14:textId="77777777"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电话：025-52165792</w:t>
      </w:r>
    </w:p>
    <w:p w14:paraId="3C296DC6" w14:textId="77777777" w:rsidR="006C0664" w:rsidRPr="006C0664" w:rsidRDefault="006C0664" w:rsidP="006C0664">
      <w:pPr>
        <w:tabs>
          <w:tab w:val="left" w:pos="0"/>
          <w:tab w:val="left" w:pos="510"/>
          <w:tab w:val="left" w:pos="1134"/>
        </w:tabs>
        <w:spacing w:after="0" w:line="360" w:lineRule="auto"/>
        <w:ind w:firstLine="420"/>
        <w:jc w:val="both"/>
        <w:rPr>
          <w:rFonts w:ascii="宋体" w:eastAsia="宋体" w:hAnsi="宋体" w:cs="Trebuchet MS" w:hint="eastAsia"/>
          <w:color w:val="000000"/>
          <w:kern w:val="0"/>
          <w:sz w:val="21"/>
          <w:szCs w:val="21"/>
          <w:lang w:val="zh-CN"/>
          <w14:ligatures w14:val="none"/>
        </w:rPr>
      </w:pPr>
    </w:p>
    <w:p w14:paraId="1C650EA9" w14:textId="77777777" w:rsidR="006C0664" w:rsidRPr="006C0664" w:rsidRDefault="006C0664" w:rsidP="006C0664">
      <w:pPr>
        <w:widowControl/>
        <w:tabs>
          <w:tab w:val="left" w:pos="693"/>
        </w:tabs>
        <w:spacing w:after="0" w:line="360" w:lineRule="auto"/>
        <w:ind w:left="272" w:right="44" w:hanging="272"/>
        <w:jc w:val="center"/>
        <w:outlineLvl w:val="0"/>
        <w:rPr>
          <w:rFonts w:ascii="宋体" w:eastAsia="宋体" w:hAnsi="宋体" w:cs="Times New Roman" w:hint="eastAsia"/>
          <w:bCs/>
          <w:color w:val="000000"/>
          <w:kern w:val="0"/>
          <w:sz w:val="32"/>
          <w:lang w:val="zh-CN"/>
          <w14:ligatures w14:val="none"/>
        </w:rPr>
      </w:pPr>
      <w:r w:rsidRPr="006C0664">
        <w:rPr>
          <w:rFonts w:ascii="宋体" w:eastAsia="宋体" w:hAnsi="宋体" w:cs="Times New Roman"/>
          <w:bCs/>
          <w:color w:val="000000"/>
          <w:kern w:val="0"/>
          <w:sz w:val="32"/>
          <w:lang w:val="zh-CN"/>
          <w14:ligatures w14:val="none"/>
        </w:rPr>
        <w:br w:type="page"/>
      </w:r>
      <w:bookmarkStart w:id="15" w:name="_Toc22347"/>
      <w:bookmarkStart w:id="16" w:name="_Toc85525783"/>
      <w:r w:rsidRPr="006C0664">
        <w:rPr>
          <w:rFonts w:ascii="宋体" w:eastAsia="宋体" w:hAnsi="宋体" w:cs="Times New Roman"/>
          <w:bCs/>
          <w:color w:val="000000"/>
          <w:kern w:val="0"/>
          <w:sz w:val="32"/>
          <w:lang w:val="zh-CN"/>
          <w14:ligatures w14:val="none"/>
        </w:rPr>
        <w:lastRenderedPageBreak/>
        <w:t>第二章  磋商供应商须知</w:t>
      </w:r>
      <w:bookmarkEnd w:id="10"/>
      <w:bookmarkEnd w:id="11"/>
      <w:bookmarkEnd w:id="15"/>
      <w:bookmarkEnd w:id="16"/>
    </w:p>
    <w:p w14:paraId="6BF0390A" w14:textId="42A33A9D" w:rsidR="006C0664" w:rsidRPr="006C0664" w:rsidRDefault="006C0664" w:rsidP="006C0664">
      <w:pPr>
        <w:widowControl/>
        <w:spacing w:after="0" w:line="360" w:lineRule="auto"/>
        <w:ind w:right="44" w:firstLineChars="200" w:firstLine="422"/>
        <w:rPr>
          <w:rFonts w:ascii="Trebuchet MS" w:eastAsia="宋体" w:hAnsi="Trebuchet MS" w:cs="Times New Roman"/>
          <w:bCs/>
          <w:kern w:val="0"/>
          <w:sz w:val="21"/>
          <w:szCs w:val="21"/>
          <w:lang w:val="zh-CN"/>
          <w14:ligatures w14:val="none"/>
        </w:rPr>
      </w:pPr>
      <w:r w:rsidRPr="006C0664">
        <w:rPr>
          <w:rFonts w:ascii="宋体" w:eastAsia="宋体" w:hAnsi="宋体" w:cs="Times New Roman"/>
          <w:b/>
          <w:kern w:val="0"/>
          <w:sz w:val="21"/>
          <w:szCs w:val="21"/>
          <w:lang w:bidi="en-US"/>
          <w14:ligatures w14:val="none"/>
        </w:rPr>
        <w:t>江苏金永诚建设投资管理咨询有限公司</w:t>
      </w:r>
      <w:r w:rsidRPr="006C0664">
        <w:rPr>
          <w:rFonts w:ascii="宋体" w:eastAsia="宋体" w:hAnsi="宋体" w:cs="Times New Roman"/>
          <w:kern w:val="0"/>
          <w:sz w:val="21"/>
          <w:szCs w:val="21"/>
          <w:lang w:bidi="en-US"/>
          <w14:ligatures w14:val="none"/>
        </w:rPr>
        <w:t>（代理机构）受</w:t>
      </w:r>
      <w:r w:rsidRPr="006C0664">
        <w:rPr>
          <w:rFonts w:ascii="宋体" w:eastAsia="宋体" w:hAnsi="宋体" w:cs="Times New Roman"/>
          <w:b/>
          <w:kern w:val="0"/>
          <w:sz w:val="21"/>
          <w:szCs w:val="21"/>
          <w:lang w:bidi="en-US"/>
          <w14:ligatures w14:val="none"/>
        </w:rPr>
        <w:t>南京市江宁区人民政府</w:t>
      </w:r>
      <w:r>
        <w:rPr>
          <w:rFonts w:ascii="宋体" w:eastAsia="宋体" w:hAnsi="宋体" w:cs="Times New Roman"/>
          <w:b/>
          <w:kern w:val="0"/>
          <w:sz w:val="21"/>
          <w:szCs w:val="21"/>
          <w:lang w:bidi="en-US"/>
          <w14:ligatures w14:val="none"/>
        </w:rPr>
        <w:t>湖熟街道办事处</w:t>
      </w:r>
      <w:r w:rsidRPr="006C0664">
        <w:rPr>
          <w:rFonts w:ascii="宋体" w:eastAsia="宋体" w:hAnsi="宋体" w:cs="Times New Roman"/>
          <w:kern w:val="0"/>
          <w:sz w:val="21"/>
          <w:szCs w:val="21"/>
          <w:lang w:bidi="en-US"/>
          <w14:ligatures w14:val="none"/>
        </w:rPr>
        <w:t>（采购人）委托，对</w:t>
      </w:r>
      <w:r w:rsidR="000B1CF1">
        <w:rPr>
          <w:rFonts w:ascii="宋体" w:eastAsia="宋体" w:hAnsi="宋体" w:cs="Times New Roman"/>
          <w:b/>
          <w:kern w:val="0"/>
          <w:sz w:val="21"/>
          <w:szCs w:val="21"/>
          <w:lang w:bidi="en-US"/>
          <w14:ligatures w14:val="none"/>
        </w:rPr>
        <w:t>湖熟街道宁茅路、瑞泽路、灵顺南路、灵顺北路等行道树修剪</w:t>
      </w:r>
      <w:r w:rsidRPr="006C0664">
        <w:rPr>
          <w:rFonts w:ascii="宋体" w:eastAsia="宋体" w:hAnsi="宋体" w:cs="Times New Roman"/>
          <w:kern w:val="0"/>
          <w:sz w:val="21"/>
          <w:szCs w:val="21"/>
          <w:lang w:bidi="en-US"/>
          <w14:ligatures w14:val="none"/>
        </w:rPr>
        <w:t>（项目名称）进行竞争性磋商采购，兹邀请符合条件的供应商参与投标，相关信息如下</w:t>
      </w:r>
    </w:p>
    <w:tbl>
      <w:tblPr>
        <w:tblW w:w="8850"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900"/>
        <w:gridCol w:w="1184"/>
        <w:gridCol w:w="1516"/>
        <w:gridCol w:w="4530"/>
      </w:tblGrid>
      <w:tr w:rsidR="006C0664" w:rsidRPr="006C0664" w14:paraId="6725A026" w14:textId="77777777" w:rsidTr="000615E9">
        <w:trPr>
          <w:trHeight w:val="310"/>
        </w:trPr>
        <w:tc>
          <w:tcPr>
            <w:tcW w:w="720" w:type="dxa"/>
            <w:vAlign w:val="center"/>
          </w:tcPr>
          <w:p w14:paraId="79C9380E" w14:textId="77777777" w:rsidR="006C0664" w:rsidRPr="006C0664" w:rsidRDefault="006C0664" w:rsidP="006C0664">
            <w:pPr>
              <w:widowControl/>
              <w:spacing w:before="78" w:after="0" w:line="360" w:lineRule="auto"/>
              <w:ind w:left="178" w:right="44" w:hanging="178"/>
              <w:jc w:val="center"/>
              <w:rPr>
                <w:rFonts w:ascii="Trebuchet MS" w:eastAsia="宋体" w:hAnsi="Trebuchet MS" w:cs="Times New Roman"/>
                <w:b/>
                <w:bCs/>
                <w:color w:val="000000"/>
                <w:kern w:val="0"/>
                <w:sz w:val="21"/>
                <w:szCs w:val="21"/>
                <w14:ligatures w14:val="none"/>
              </w:rPr>
            </w:pPr>
            <w:r w:rsidRPr="006C0664">
              <w:rPr>
                <w:rFonts w:ascii="Trebuchet MS" w:eastAsia="宋体" w:hAnsi="Trebuchet MS" w:cs="Times New Roman"/>
                <w:b/>
                <w:bCs/>
                <w:color w:val="000000"/>
                <w:kern w:val="0"/>
                <w:sz w:val="21"/>
                <w:szCs w:val="21"/>
                <w14:ligatures w14:val="none"/>
              </w:rPr>
              <w:t>序号</w:t>
            </w:r>
          </w:p>
        </w:tc>
        <w:tc>
          <w:tcPr>
            <w:tcW w:w="2084" w:type="dxa"/>
            <w:gridSpan w:val="2"/>
            <w:vAlign w:val="center"/>
          </w:tcPr>
          <w:p w14:paraId="37786201" w14:textId="77777777" w:rsidR="006C0664" w:rsidRPr="006C0664" w:rsidRDefault="006C0664" w:rsidP="006C0664">
            <w:pPr>
              <w:widowControl/>
              <w:spacing w:before="78" w:after="0" w:line="360" w:lineRule="auto"/>
              <w:ind w:left="178" w:right="44" w:hanging="178"/>
              <w:jc w:val="center"/>
              <w:rPr>
                <w:rFonts w:ascii="Trebuchet MS" w:eastAsia="宋体" w:hAnsi="Trebuchet MS" w:cs="Times New Roman"/>
                <w:b/>
                <w:bCs/>
                <w:color w:val="000000"/>
                <w:kern w:val="0"/>
                <w:sz w:val="21"/>
                <w:szCs w:val="21"/>
                <w14:ligatures w14:val="none"/>
              </w:rPr>
            </w:pPr>
            <w:r w:rsidRPr="006C0664">
              <w:rPr>
                <w:rFonts w:ascii="Trebuchet MS" w:eastAsia="宋体" w:hAnsi="Trebuchet MS" w:cs="Times New Roman"/>
                <w:b/>
                <w:bCs/>
                <w:color w:val="000000"/>
                <w:kern w:val="0"/>
                <w:sz w:val="21"/>
                <w:szCs w:val="21"/>
                <w14:ligatures w14:val="none"/>
              </w:rPr>
              <w:t>项</w:t>
            </w:r>
            <w:r w:rsidRPr="006C0664">
              <w:rPr>
                <w:rFonts w:ascii="Trebuchet MS" w:eastAsia="宋体" w:hAnsi="Trebuchet MS" w:cs="Times New Roman"/>
                <w:b/>
                <w:bCs/>
                <w:color w:val="000000"/>
                <w:kern w:val="0"/>
                <w:sz w:val="21"/>
                <w:szCs w:val="21"/>
                <w14:ligatures w14:val="none"/>
              </w:rPr>
              <w:t xml:space="preserve">  </w:t>
            </w:r>
            <w:r w:rsidRPr="006C0664">
              <w:rPr>
                <w:rFonts w:ascii="Trebuchet MS" w:eastAsia="宋体" w:hAnsi="Trebuchet MS" w:cs="Times New Roman"/>
                <w:b/>
                <w:bCs/>
                <w:color w:val="000000"/>
                <w:kern w:val="0"/>
                <w:sz w:val="21"/>
                <w:szCs w:val="21"/>
                <w14:ligatures w14:val="none"/>
              </w:rPr>
              <w:t>目</w:t>
            </w:r>
          </w:p>
        </w:tc>
        <w:tc>
          <w:tcPr>
            <w:tcW w:w="6046" w:type="dxa"/>
            <w:gridSpan w:val="2"/>
            <w:vAlign w:val="center"/>
          </w:tcPr>
          <w:p w14:paraId="20549004" w14:textId="77777777" w:rsidR="006C0664" w:rsidRPr="006C0664" w:rsidRDefault="006C0664" w:rsidP="006C0664">
            <w:pPr>
              <w:widowControl/>
              <w:spacing w:before="78" w:after="0" w:line="360" w:lineRule="auto"/>
              <w:ind w:left="178" w:right="44" w:hanging="178"/>
              <w:jc w:val="center"/>
              <w:rPr>
                <w:rFonts w:ascii="Trebuchet MS" w:eastAsia="宋体" w:hAnsi="Trebuchet MS" w:cs="Times New Roman"/>
                <w:b/>
                <w:bCs/>
                <w:color w:val="000000"/>
                <w:kern w:val="0"/>
                <w:sz w:val="21"/>
                <w:szCs w:val="21"/>
                <w14:ligatures w14:val="none"/>
              </w:rPr>
            </w:pPr>
            <w:r w:rsidRPr="006C0664">
              <w:rPr>
                <w:rFonts w:ascii="Trebuchet MS" w:eastAsia="宋体" w:hAnsi="Trebuchet MS" w:cs="Times New Roman"/>
                <w:b/>
                <w:bCs/>
                <w:color w:val="000000"/>
                <w:kern w:val="0"/>
                <w:sz w:val="21"/>
                <w:szCs w:val="21"/>
                <w14:ligatures w14:val="none"/>
              </w:rPr>
              <w:t>内</w:t>
            </w:r>
            <w:r w:rsidRPr="006C0664">
              <w:rPr>
                <w:rFonts w:ascii="Trebuchet MS" w:eastAsia="宋体" w:hAnsi="Trebuchet MS" w:cs="Times New Roman"/>
                <w:b/>
                <w:bCs/>
                <w:color w:val="000000"/>
                <w:kern w:val="0"/>
                <w:sz w:val="21"/>
                <w:szCs w:val="21"/>
                <w14:ligatures w14:val="none"/>
              </w:rPr>
              <w:t xml:space="preserve">         </w:t>
            </w:r>
            <w:r w:rsidRPr="006C0664">
              <w:rPr>
                <w:rFonts w:ascii="Trebuchet MS" w:eastAsia="宋体" w:hAnsi="Trebuchet MS" w:cs="Times New Roman"/>
                <w:b/>
                <w:bCs/>
                <w:color w:val="000000"/>
                <w:kern w:val="0"/>
                <w:sz w:val="21"/>
                <w:szCs w:val="21"/>
                <w14:ligatures w14:val="none"/>
              </w:rPr>
              <w:t>容</w:t>
            </w:r>
          </w:p>
        </w:tc>
      </w:tr>
      <w:tr w:rsidR="006C0664" w:rsidRPr="006C0664" w14:paraId="79F15BDE" w14:textId="77777777" w:rsidTr="000615E9">
        <w:trPr>
          <w:trHeight w:val="322"/>
        </w:trPr>
        <w:tc>
          <w:tcPr>
            <w:tcW w:w="720" w:type="dxa"/>
            <w:vAlign w:val="center"/>
          </w:tcPr>
          <w:p w14:paraId="297DC293"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1</w:t>
            </w:r>
          </w:p>
        </w:tc>
        <w:tc>
          <w:tcPr>
            <w:tcW w:w="2084" w:type="dxa"/>
            <w:gridSpan w:val="2"/>
            <w:vAlign w:val="center"/>
          </w:tcPr>
          <w:p w14:paraId="589E430A"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项目编号</w:t>
            </w:r>
          </w:p>
        </w:tc>
        <w:tc>
          <w:tcPr>
            <w:tcW w:w="6046" w:type="dxa"/>
            <w:gridSpan w:val="2"/>
            <w:vAlign w:val="center"/>
          </w:tcPr>
          <w:p w14:paraId="4A7EB4F8" w14:textId="47E42880" w:rsidR="006C0664" w:rsidRPr="006C0664" w:rsidRDefault="000B1CF1"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Pr>
                <w:rFonts w:ascii="宋体" w:eastAsia="宋体" w:hAnsi="宋体" w:cs="Trebuchet MS"/>
                <w:color w:val="000000"/>
                <w:kern w:val="0"/>
                <w:sz w:val="21"/>
                <w:szCs w:val="21"/>
                <w14:ligatures w14:val="none"/>
              </w:rPr>
              <w:t>JYCCG-2026013001</w:t>
            </w:r>
          </w:p>
        </w:tc>
      </w:tr>
      <w:tr w:rsidR="006C0664" w:rsidRPr="006C0664" w14:paraId="6FBA494C" w14:textId="77777777" w:rsidTr="000615E9">
        <w:trPr>
          <w:trHeight w:val="340"/>
        </w:trPr>
        <w:tc>
          <w:tcPr>
            <w:tcW w:w="720" w:type="dxa"/>
            <w:vAlign w:val="center"/>
          </w:tcPr>
          <w:p w14:paraId="3B5E4251"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2</w:t>
            </w:r>
          </w:p>
        </w:tc>
        <w:tc>
          <w:tcPr>
            <w:tcW w:w="2084" w:type="dxa"/>
            <w:gridSpan w:val="2"/>
            <w:vAlign w:val="center"/>
          </w:tcPr>
          <w:p w14:paraId="2A230235"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项目名称</w:t>
            </w:r>
          </w:p>
        </w:tc>
        <w:tc>
          <w:tcPr>
            <w:tcW w:w="6046" w:type="dxa"/>
            <w:gridSpan w:val="2"/>
            <w:vAlign w:val="center"/>
          </w:tcPr>
          <w:p w14:paraId="1C186A7F" w14:textId="7527697F" w:rsidR="006C0664" w:rsidRPr="006C0664" w:rsidRDefault="000B1CF1"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Pr>
                <w:rFonts w:ascii="宋体" w:eastAsia="宋体" w:hAnsi="宋体" w:cs="Trebuchet MS"/>
                <w:color w:val="000000"/>
                <w:kern w:val="0"/>
                <w:sz w:val="21"/>
                <w:szCs w:val="21"/>
                <w14:ligatures w14:val="none"/>
              </w:rPr>
              <w:t>湖熟街道宁茅路、瑞泽路、灵顺南路、灵顺北路等行道树修剪</w:t>
            </w:r>
          </w:p>
        </w:tc>
      </w:tr>
      <w:tr w:rsidR="006C0664" w:rsidRPr="006C0664" w14:paraId="66DAD837" w14:textId="77777777" w:rsidTr="000615E9">
        <w:trPr>
          <w:trHeight w:val="405"/>
        </w:trPr>
        <w:tc>
          <w:tcPr>
            <w:tcW w:w="720" w:type="dxa"/>
            <w:vAlign w:val="center"/>
          </w:tcPr>
          <w:p w14:paraId="589AED88"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3</w:t>
            </w:r>
          </w:p>
        </w:tc>
        <w:tc>
          <w:tcPr>
            <w:tcW w:w="2084" w:type="dxa"/>
            <w:gridSpan w:val="2"/>
            <w:vAlign w:val="center"/>
          </w:tcPr>
          <w:p w14:paraId="4A975D3D"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采购代理机构</w:t>
            </w:r>
          </w:p>
        </w:tc>
        <w:tc>
          <w:tcPr>
            <w:tcW w:w="6046" w:type="dxa"/>
            <w:gridSpan w:val="2"/>
            <w:vAlign w:val="center"/>
          </w:tcPr>
          <w:p w14:paraId="2BE0B70A"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江苏金永诚建设投资管理咨询有限公司</w:t>
            </w:r>
          </w:p>
        </w:tc>
      </w:tr>
      <w:tr w:rsidR="006C0664" w:rsidRPr="006C0664" w14:paraId="138564CE" w14:textId="77777777" w:rsidTr="000615E9">
        <w:trPr>
          <w:trHeight w:val="337"/>
        </w:trPr>
        <w:tc>
          <w:tcPr>
            <w:tcW w:w="720" w:type="dxa"/>
            <w:vAlign w:val="center"/>
          </w:tcPr>
          <w:p w14:paraId="74A5B129"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4</w:t>
            </w:r>
          </w:p>
        </w:tc>
        <w:tc>
          <w:tcPr>
            <w:tcW w:w="2084" w:type="dxa"/>
            <w:gridSpan w:val="2"/>
            <w:vAlign w:val="center"/>
          </w:tcPr>
          <w:p w14:paraId="138A636A"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代理机构地址</w:t>
            </w:r>
          </w:p>
        </w:tc>
        <w:tc>
          <w:tcPr>
            <w:tcW w:w="6046" w:type="dxa"/>
            <w:gridSpan w:val="2"/>
            <w:vAlign w:val="center"/>
          </w:tcPr>
          <w:p w14:paraId="3F14942D"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lang w:val="zh-CN"/>
                <w14:ligatures w14:val="none"/>
              </w:rPr>
              <w:t>南京市江宁区科苑路108号T108文化创意园A座200室</w:t>
            </w:r>
          </w:p>
        </w:tc>
      </w:tr>
      <w:tr w:rsidR="006C0664" w:rsidRPr="006C0664" w14:paraId="508CA152" w14:textId="77777777" w:rsidTr="000615E9">
        <w:trPr>
          <w:trHeight w:val="797"/>
        </w:trPr>
        <w:tc>
          <w:tcPr>
            <w:tcW w:w="720" w:type="dxa"/>
            <w:vAlign w:val="center"/>
          </w:tcPr>
          <w:p w14:paraId="7F79003C"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5</w:t>
            </w:r>
          </w:p>
        </w:tc>
        <w:tc>
          <w:tcPr>
            <w:tcW w:w="2084" w:type="dxa"/>
            <w:gridSpan w:val="2"/>
            <w:vAlign w:val="center"/>
          </w:tcPr>
          <w:p w14:paraId="600AEFFC"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磋商文件获取方法</w:t>
            </w:r>
          </w:p>
        </w:tc>
        <w:tc>
          <w:tcPr>
            <w:tcW w:w="6046" w:type="dxa"/>
            <w:gridSpan w:val="2"/>
            <w:vAlign w:val="center"/>
          </w:tcPr>
          <w:p w14:paraId="1EA58FDC" w14:textId="6084D580"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供应商的法定代表人或其授权的委托代理人持个人有效身份证件复印件、单位介绍信原件（或授权委托书原件）、授权委托人提供缴纳社保证明（近半年内其中任意一个月）、营业执照复印件在江苏金永诚建设投资管理咨询有限公司（南京市江宁区科苑路108号T108文化创意园A座二楼200室）</w:t>
            </w:r>
            <w:r w:rsidR="000B1CF1" w:rsidRPr="000B1CF1">
              <w:rPr>
                <w:rFonts w:ascii="宋体" w:eastAsia="宋体" w:hAnsi="宋体" w:cs="Trebuchet MS"/>
                <w:color w:val="000000"/>
                <w:kern w:val="0"/>
                <w:sz w:val="21"/>
                <w:szCs w:val="21"/>
                <w14:ligatures w14:val="none"/>
              </w:rPr>
              <w:t>现场购买采购文件或邮箱报名（联系招标代理）。以上复印件均加盖公章。</w:t>
            </w:r>
          </w:p>
        </w:tc>
      </w:tr>
      <w:tr w:rsidR="006C0664" w:rsidRPr="006C0664" w14:paraId="091D795E" w14:textId="77777777" w:rsidTr="000615E9">
        <w:trPr>
          <w:trHeight w:val="90"/>
        </w:trPr>
        <w:tc>
          <w:tcPr>
            <w:tcW w:w="720" w:type="dxa"/>
            <w:vAlign w:val="center"/>
          </w:tcPr>
          <w:p w14:paraId="3E159BAF"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6</w:t>
            </w:r>
          </w:p>
        </w:tc>
        <w:tc>
          <w:tcPr>
            <w:tcW w:w="2084" w:type="dxa"/>
            <w:gridSpan w:val="2"/>
            <w:vAlign w:val="center"/>
          </w:tcPr>
          <w:p w14:paraId="5E025AB2"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项目限价</w:t>
            </w:r>
          </w:p>
        </w:tc>
        <w:tc>
          <w:tcPr>
            <w:tcW w:w="6046" w:type="dxa"/>
            <w:gridSpan w:val="2"/>
            <w:vAlign w:val="center"/>
          </w:tcPr>
          <w:p w14:paraId="1B5E3B81" w14:textId="0134FA6F" w:rsidR="006C0664" w:rsidRPr="006C0664" w:rsidRDefault="00535609"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Pr>
                <w:rFonts w:ascii="宋体" w:eastAsia="宋体" w:hAnsi="宋体" w:cs="Trebuchet MS" w:hint="eastAsia"/>
                <w:color w:val="000000"/>
                <w:kern w:val="0"/>
                <w:sz w:val="21"/>
                <w:szCs w:val="21"/>
                <w14:ligatures w14:val="none"/>
              </w:rPr>
              <w:t>94.827</w:t>
            </w:r>
            <w:r w:rsidR="006C0664" w:rsidRPr="006C0664">
              <w:rPr>
                <w:rFonts w:ascii="宋体" w:eastAsia="宋体" w:hAnsi="宋体" w:cs="Trebuchet MS"/>
                <w:color w:val="000000"/>
                <w:kern w:val="0"/>
                <w:sz w:val="21"/>
                <w:szCs w:val="21"/>
                <w14:ligatures w14:val="none"/>
              </w:rPr>
              <w:t>万元（投标报价超过最高限价作无效标处理）</w:t>
            </w:r>
          </w:p>
        </w:tc>
      </w:tr>
      <w:tr w:rsidR="006C0664" w:rsidRPr="006C0664" w14:paraId="5DBD74B0" w14:textId="77777777" w:rsidTr="000615E9">
        <w:trPr>
          <w:trHeight w:val="558"/>
        </w:trPr>
        <w:tc>
          <w:tcPr>
            <w:tcW w:w="720" w:type="dxa"/>
            <w:vAlign w:val="center"/>
          </w:tcPr>
          <w:p w14:paraId="4AC5B2C9"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7</w:t>
            </w:r>
          </w:p>
        </w:tc>
        <w:tc>
          <w:tcPr>
            <w:tcW w:w="2084" w:type="dxa"/>
            <w:gridSpan w:val="2"/>
            <w:vAlign w:val="center"/>
          </w:tcPr>
          <w:p w14:paraId="1D68A63C"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方正大黑简体"/>
                <w:color w:val="000000"/>
                <w:kern w:val="0"/>
                <w:sz w:val="21"/>
                <w:szCs w:val="21"/>
                <w:lang w:val="zh-CN"/>
                <w14:ligatures w14:val="none"/>
              </w:rPr>
              <w:t>合同履行期限</w:t>
            </w:r>
          </w:p>
        </w:tc>
        <w:tc>
          <w:tcPr>
            <w:tcW w:w="6046" w:type="dxa"/>
            <w:gridSpan w:val="2"/>
            <w:vAlign w:val="center"/>
          </w:tcPr>
          <w:p w14:paraId="52BDFDC6" w14:textId="668A1EE6" w:rsidR="006C0664" w:rsidRPr="006C0664" w:rsidRDefault="00535609"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Pr>
                <w:rFonts w:ascii="宋体" w:eastAsia="宋体" w:hAnsi="宋体" w:cs="Trebuchet MS" w:hint="eastAsia"/>
                <w:color w:val="000000"/>
                <w:kern w:val="0"/>
                <w:sz w:val="21"/>
                <w:szCs w:val="21"/>
                <w14:ligatures w14:val="none"/>
              </w:rPr>
              <w:t>6</w:t>
            </w:r>
            <w:r w:rsidR="006C0664" w:rsidRPr="006C0664">
              <w:rPr>
                <w:rFonts w:ascii="宋体" w:eastAsia="宋体" w:hAnsi="宋体" w:cs="Trebuchet MS"/>
                <w:color w:val="000000"/>
                <w:kern w:val="0"/>
                <w:sz w:val="21"/>
                <w:szCs w:val="21"/>
                <w14:ligatures w14:val="none"/>
              </w:rPr>
              <w:t>0日历天</w:t>
            </w:r>
          </w:p>
        </w:tc>
      </w:tr>
      <w:tr w:rsidR="006C0664" w:rsidRPr="006C0664" w14:paraId="1E4F76AF" w14:textId="77777777" w:rsidTr="000615E9">
        <w:trPr>
          <w:trHeight w:val="318"/>
        </w:trPr>
        <w:tc>
          <w:tcPr>
            <w:tcW w:w="720" w:type="dxa"/>
            <w:vAlign w:val="center"/>
          </w:tcPr>
          <w:p w14:paraId="48326305"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8</w:t>
            </w:r>
          </w:p>
        </w:tc>
        <w:tc>
          <w:tcPr>
            <w:tcW w:w="2084" w:type="dxa"/>
            <w:gridSpan w:val="2"/>
            <w:vAlign w:val="center"/>
          </w:tcPr>
          <w:p w14:paraId="500DA3E9"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磋商有效期</w:t>
            </w:r>
          </w:p>
        </w:tc>
        <w:tc>
          <w:tcPr>
            <w:tcW w:w="6046" w:type="dxa"/>
            <w:gridSpan w:val="2"/>
            <w:vAlign w:val="center"/>
          </w:tcPr>
          <w:p w14:paraId="36560D78"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磋商之日起60天</w:t>
            </w:r>
          </w:p>
        </w:tc>
      </w:tr>
      <w:tr w:rsidR="006C0664" w:rsidRPr="006C0664" w14:paraId="316D7C6D" w14:textId="77777777" w:rsidTr="000615E9">
        <w:trPr>
          <w:trHeight w:val="375"/>
        </w:trPr>
        <w:tc>
          <w:tcPr>
            <w:tcW w:w="720" w:type="dxa"/>
            <w:vMerge w:val="restart"/>
            <w:vAlign w:val="center"/>
          </w:tcPr>
          <w:p w14:paraId="6988D2FD"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10</w:t>
            </w:r>
          </w:p>
        </w:tc>
        <w:tc>
          <w:tcPr>
            <w:tcW w:w="900" w:type="dxa"/>
            <w:vMerge w:val="restart"/>
            <w:vAlign w:val="center"/>
          </w:tcPr>
          <w:p w14:paraId="411335B0"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响应性文件提交信息</w:t>
            </w:r>
          </w:p>
        </w:tc>
        <w:tc>
          <w:tcPr>
            <w:tcW w:w="1184" w:type="dxa"/>
            <w:vAlign w:val="center"/>
          </w:tcPr>
          <w:p w14:paraId="18FF6B7E"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时间</w:t>
            </w:r>
          </w:p>
        </w:tc>
        <w:tc>
          <w:tcPr>
            <w:tcW w:w="6046" w:type="dxa"/>
            <w:gridSpan w:val="2"/>
            <w:vAlign w:val="center"/>
          </w:tcPr>
          <w:p w14:paraId="19CB905A" w14:textId="1A906706"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Pr>
                <w:rFonts w:ascii="宋体" w:eastAsia="宋体" w:hAnsi="宋体" w:cs="Trebuchet MS"/>
                <w:color w:val="000000"/>
                <w:kern w:val="0"/>
                <w:sz w:val="21"/>
                <w:szCs w:val="21"/>
                <w14:ligatures w14:val="none"/>
              </w:rPr>
              <w:t>2026年2月13日</w:t>
            </w:r>
            <w:r w:rsidRPr="006C0664">
              <w:rPr>
                <w:rFonts w:ascii="宋体" w:eastAsia="宋体" w:hAnsi="宋体" w:cs="Trebuchet MS"/>
                <w:color w:val="000000"/>
                <w:kern w:val="0"/>
                <w:sz w:val="21"/>
                <w:szCs w:val="21"/>
                <w14:ligatures w14:val="none"/>
              </w:rPr>
              <w:t>14:30（北京时间）</w:t>
            </w:r>
          </w:p>
        </w:tc>
      </w:tr>
      <w:tr w:rsidR="006C0664" w:rsidRPr="006C0664" w14:paraId="2FD09C29" w14:textId="77777777" w:rsidTr="000615E9">
        <w:trPr>
          <w:trHeight w:val="451"/>
        </w:trPr>
        <w:tc>
          <w:tcPr>
            <w:tcW w:w="720" w:type="dxa"/>
            <w:vMerge/>
            <w:vAlign w:val="center"/>
          </w:tcPr>
          <w:p w14:paraId="504B301F"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900" w:type="dxa"/>
            <w:vMerge/>
            <w:vAlign w:val="center"/>
          </w:tcPr>
          <w:p w14:paraId="6F81FCE3"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1184" w:type="dxa"/>
            <w:vAlign w:val="center"/>
          </w:tcPr>
          <w:p w14:paraId="68CF7252"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地点</w:t>
            </w:r>
          </w:p>
        </w:tc>
        <w:tc>
          <w:tcPr>
            <w:tcW w:w="6046" w:type="dxa"/>
            <w:gridSpan w:val="2"/>
            <w:vAlign w:val="center"/>
          </w:tcPr>
          <w:p w14:paraId="79619651"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南京市江宁区科苑路108号T108文化创意园A座二楼200室会议室</w:t>
            </w:r>
          </w:p>
        </w:tc>
      </w:tr>
      <w:tr w:rsidR="006C0664" w:rsidRPr="006C0664" w14:paraId="5947418E" w14:textId="77777777" w:rsidTr="000615E9">
        <w:trPr>
          <w:trHeight w:val="451"/>
        </w:trPr>
        <w:tc>
          <w:tcPr>
            <w:tcW w:w="720" w:type="dxa"/>
            <w:vMerge/>
            <w:vAlign w:val="center"/>
          </w:tcPr>
          <w:p w14:paraId="710398C0"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900" w:type="dxa"/>
            <w:vMerge/>
            <w:vAlign w:val="center"/>
          </w:tcPr>
          <w:p w14:paraId="3207DF02"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1184" w:type="dxa"/>
            <w:vAlign w:val="center"/>
          </w:tcPr>
          <w:p w14:paraId="730320DF"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响应性文件份数</w:t>
            </w:r>
          </w:p>
        </w:tc>
        <w:tc>
          <w:tcPr>
            <w:tcW w:w="6046" w:type="dxa"/>
            <w:gridSpan w:val="2"/>
            <w:vAlign w:val="center"/>
          </w:tcPr>
          <w:p w14:paraId="5A110059"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响应文件份数：纸质版响应文件一式肆份（壹份正本、叁份副本）；(电子版标书一份,U盘形式，单独封装;响应文件电子版中必须包含响应文件的全部内容，不得加密，所有文档、图表等采用PDF格式或WORD格式)，每份响应文件须清楚标明“正本”或“副本”字样。一旦正本和副本不符，以正本为准。</w:t>
            </w:r>
          </w:p>
        </w:tc>
      </w:tr>
      <w:tr w:rsidR="006C0664" w:rsidRPr="006C0664" w14:paraId="5238801B" w14:textId="77777777" w:rsidTr="000615E9">
        <w:trPr>
          <w:trHeight w:val="333"/>
        </w:trPr>
        <w:tc>
          <w:tcPr>
            <w:tcW w:w="720" w:type="dxa"/>
            <w:vMerge w:val="restart"/>
            <w:vAlign w:val="center"/>
          </w:tcPr>
          <w:p w14:paraId="1DAABBA8"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12</w:t>
            </w:r>
          </w:p>
        </w:tc>
        <w:tc>
          <w:tcPr>
            <w:tcW w:w="900" w:type="dxa"/>
            <w:vMerge w:val="restart"/>
            <w:vAlign w:val="center"/>
          </w:tcPr>
          <w:p w14:paraId="39EDD20E"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磋商 信息</w:t>
            </w:r>
          </w:p>
        </w:tc>
        <w:tc>
          <w:tcPr>
            <w:tcW w:w="1184" w:type="dxa"/>
            <w:vAlign w:val="center"/>
          </w:tcPr>
          <w:p w14:paraId="73A03B80"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时间</w:t>
            </w:r>
          </w:p>
        </w:tc>
        <w:tc>
          <w:tcPr>
            <w:tcW w:w="6046" w:type="dxa"/>
            <w:gridSpan w:val="2"/>
            <w:vAlign w:val="center"/>
          </w:tcPr>
          <w:p w14:paraId="6517843A" w14:textId="4768CDF9"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Pr>
                <w:rFonts w:ascii="宋体" w:eastAsia="宋体" w:hAnsi="宋体" w:cs="Trebuchet MS"/>
                <w:color w:val="000000"/>
                <w:kern w:val="0"/>
                <w:sz w:val="21"/>
                <w:szCs w:val="21"/>
                <w14:ligatures w14:val="none"/>
              </w:rPr>
              <w:t>2026年2月13日</w:t>
            </w:r>
            <w:r w:rsidRPr="006C0664">
              <w:rPr>
                <w:rFonts w:ascii="宋体" w:eastAsia="宋体" w:hAnsi="宋体" w:cs="Trebuchet MS"/>
                <w:color w:val="000000"/>
                <w:kern w:val="0"/>
                <w:sz w:val="21"/>
                <w:szCs w:val="21"/>
                <w14:ligatures w14:val="none"/>
              </w:rPr>
              <w:t>14:30（北京时间）</w:t>
            </w:r>
          </w:p>
        </w:tc>
      </w:tr>
      <w:tr w:rsidR="006C0664" w:rsidRPr="006C0664" w14:paraId="6A9EBD36" w14:textId="77777777" w:rsidTr="000615E9">
        <w:trPr>
          <w:trHeight w:val="350"/>
        </w:trPr>
        <w:tc>
          <w:tcPr>
            <w:tcW w:w="720" w:type="dxa"/>
            <w:vMerge/>
            <w:vAlign w:val="center"/>
          </w:tcPr>
          <w:p w14:paraId="5C97803F"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900" w:type="dxa"/>
            <w:vMerge/>
            <w:vAlign w:val="center"/>
          </w:tcPr>
          <w:p w14:paraId="3B1FD511"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1184" w:type="dxa"/>
            <w:vAlign w:val="center"/>
          </w:tcPr>
          <w:p w14:paraId="4F3DC165"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地点</w:t>
            </w:r>
          </w:p>
        </w:tc>
        <w:tc>
          <w:tcPr>
            <w:tcW w:w="6046" w:type="dxa"/>
            <w:gridSpan w:val="2"/>
            <w:vAlign w:val="center"/>
          </w:tcPr>
          <w:p w14:paraId="0F311FD4"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南京市江宁区科苑路108号T108文化创意园A座二楼200室会议室</w:t>
            </w:r>
          </w:p>
        </w:tc>
      </w:tr>
      <w:tr w:rsidR="006C0664" w:rsidRPr="006C0664" w14:paraId="5B4364FE" w14:textId="77777777" w:rsidTr="000615E9">
        <w:trPr>
          <w:trHeight w:val="337"/>
        </w:trPr>
        <w:tc>
          <w:tcPr>
            <w:tcW w:w="720" w:type="dxa"/>
            <w:vMerge w:val="restart"/>
            <w:vAlign w:val="center"/>
          </w:tcPr>
          <w:p w14:paraId="66CDBF78"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13</w:t>
            </w:r>
          </w:p>
        </w:tc>
        <w:tc>
          <w:tcPr>
            <w:tcW w:w="900" w:type="dxa"/>
            <w:vMerge w:val="restart"/>
            <w:vAlign w:val="center"/>
          </w:tcPr>
          <w:p w14:paraId="7E374C49"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联系 事项</w:t>
            </w:r>
          </w:p>
        </w:tc>
        <w:tc>
          <w:tcPr>
            <w:tcW w:w="1184" w:type="dxa"/>
            <w:vMerge w:val="restart"/>
            <w:vAlign w:val="center"/>
          </w:tcPr>
          <w:p w14:paraId="2A7689BA"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采购单位</w:t>
            </w:r>
          </w:p>
        </w:tc>
        <w:tc>
          <w:tcPr>
            <w:tcW w:w="1516" w:type="dxa"/>
            <w:vAlign w:val="center"/>
          </w:tcPr>
          <w:p w14:paraId="208E6C21"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联系人</w:t>
            </w:r>
          </w:p>
        </w:tc>
        <w:tc>
          <w:tcPr>
            <w:tcW w:w="4530" w:type="dxa"/>
            <w:vAlign w:val="center"/>
          </w:tcPr>
          <w:p w14:paraId="12D6F360" w14:textId="310636C8" w:rsidR="006C0664" w:rsidRPr="006C0664" w:rsidRDefault="00535609"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Pr>
                <w:rFonts w:ascii="宋体" w:eastAsia="宋体" w:hAnsi="宋体" w:cs="Trebuchet MS" w:hint="eastAsia"/>
                <w:color w:val="000000"/>
                <w:kern w:val="0"/>
                <w:sz w:val="21"/>
                <w:szCs w:val="21"/>
                <w14:ligatures w14:val="none"/>
              </w:rPr>
              <w:t>侯</w:t>
            </w:r>
            <w:r w:rsidR="006C0664" w:rsidRPr="006C0664">
              <w:rPr>
                <w:rFonts w:ascii="宋体" w:eastAsia="宋体" w:hAnsi="宋体" w:cs="Trebuchet MS"/>
                <w:color w:val="000000"/>
                <w:kern w:val="0"/>
                <w:sz w:val="21"/>
                <w:szCs w:val="21"/>
                <w14:ligatures w14:val="none"/>
              </w:rPr>
              <w:t>工</w:t>
            </w:r>
          </w:p>
        </w:tc>
      </w:tr>
      <w:tr w:rsidR="006C0664" w:rsidRPr="006C0664" w14:paraId="1346D5CB" w14:textId="77777777" w:rsidTr="000615E9">
        <w:trPr>
          <w:trHeight w:val="421"/>
        </w:trPr>
        <w:tc>
          <w:tcPr>
            <w:tcW w:w="720" w:type="dxa"/>
            <w:vMerge/>
            <w:vAlign w:val="center"/>
          </w:tcPr>
          <w:p w14:paraId="43864A2D"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900" w:type="dxa"/>
            <w:vMerge/>
            <w:vAlign w:val="center"/>
          </w:tcPr>
          <w:p w14:paraId="11D87B64"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1184" w:type="dxa"/>
            <w:vMerge/>
            <w:vAlign w:val="center"/>
          </w:tcPr>
          <w:p w14:paraId="3902530A"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1516" w:type="dxa"/>
            <w:vAlign w:val="center"/>
          </w:tcPr>
          <w:p w14:paraId="29388AD0"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联系电话</w:t>
            </w:r>
          </w:p>
        </w:tc>
        <w:tc>
          <w:tcPr>
            <w:tcW w:w="4530" w:type="dxa"/>
            <w:vAlign w:val="center"/>
          </w:tcPr>
          <w:p w14:paraId="793221C7"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w:t>
            </w:r>
          </w:p>
        </w:tc>
      </w:tr>
      <w:tr w:rsidR="006C0664" w:rsidRPr="006C0664" w14:paraId="4284CB87" w14:textId="77777777" w:rsidTr="000615E9">
        <w:trPr>
          <w:trHeight w:val="363"/>
        </w:trPr>
        <w:tc>
          <w:tcPr>
            <w:tcW w:w="720" w:type="dxa"/>
            <w:vMerge/>
            <w:vAlign w:val="center"/>
          </w:tcPr>
          <w:p w14:paraId="1F848206"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900" w:type="dxa"/>
            <w:vMerge/>
            <w:vAlign w:val="center"/>
          </w:tcPr>
          <w:p w14:paraId="397CD947"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1184" w:type="dxa"/>
            <w:vMerge w:val="restart"/>
            <w:vAlign w:val="center"/>
          </w:tcPr>
          <w:p w14:paraId="05A83C02"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采购代理</w:t>
            </w:r>
            <w:r w:rsidRPr="006C0664">
              <w:rPr>
                <w:rFonts w:ascii="宋体" w:eastAsia="宋体" w:hAnsi="宋体" w:cs="Trebuchet MS"/>
                <w:color w:val="000000"/>
                <w:kern w:val="0"/>
                <w:sz w:val="21"/>
                <w:szCs w:val="21"/>
                <w14:ligatures w14:val="none"/>
              </w:rPr>
              <w:lastRenderedPageBreak/>
              <w:t>机构</w:t>
            </w:r>
          </w:p>
        </w:tc>
        <w:tc>
          <w:tcPr>
            <w:tcW w:w="1516" w:type="dxa"/>
            <w:vAlign w:val="center"/>
          </w:tcPr>
          <w:p w14:paraId="2212C995"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lastRenderedPageBreak/>
              <w:t>联系人</w:t>
            </w:r>
          </w:p>
        </w:tc>
        <w:tc>
          <w:tcPr>
            <w:tcW w:w="4530" w:type="dxa"/>
            <w:vAlign w:val="center"/>
          </w:tcPr>
          <w:p w14:paraId="45CC1D17"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夏工</w:t>
            </w:r>
          </w:p>
        </w:tc>
      </w:tr>
      <w:tr w:rsidR="006C0664" w:rsidRPr="006C0664" w14:paraId="2D89A648" w14:textId="77777777" w:rsidTr="000615E9">
        <w:trPr>
          <w:trHeight w:val="483"/>
        </w:trPr>
        <w:tc>
          <w:tcPr>
            <w:tcW w:w="720" w:type="dxa"/>
            <w:vMerge/>
            <w:vAlign w:val="center"/>
          </w:tcPr>
          <w:p w14:paraId="7B80E184"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900" w:type="dxa"/>
            <w:vMerge/>
            <w:vAlign w:val="center"/>
          </w:tcPr>
          <w:p w14:paraId="1A587F3D"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1184" w:type="dxa"/>
            <w:vMerge/>
            <w:vAlign w:val="center"/>
          </w:tcPr>
          <w:p w14:paraId="50160B6B"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p>
        </w:tc>
        <w:tc>
          <w:tcPr>
            <w:tcW w:w="1516" w:type="dxa"/>
            <w:vAlign w:val="center"/>
          </w:tcPr>
          <w:p w14:paraId="78C0F3EA"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联系电话</w:t>
            </w:r>
          </w:p>
        </w:tc>
        <w:tc>
          <w:tcPr>
            <w:tcW w:w="4530" w:type="dxa"/>
            <w:vAlign w:val="center"/>
          </w:tcPr>
          <w:p w14:paraId="1D5A555E" w14:textId="77777777" w:rsidR="006C0664" w:rsidRPr="006C0664" w:rsidRDefault="006C0664" w:rsidP="006C0664">
            <w:pPr>
              <w:tabs>
                <w:tab w:val="left" w:pos="0"/>
                <w:tab w:val="left" w:pos="510"/>
                <w:tab w:val="left" w:pos="1134"/>
              </w:tabs>
              <w:spacing w:after="0" w:line="360" w:lineRule="auto"/>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025-52165792</w:t>
            </w:r>
          </w:p>
        </w:tc>
      </w:tr>
    </w:tbl>
    <w:p w14:paraId="14BCD54D" w14:textId="77777777" w:rsidR="006C0664" w:rsidRPr="006C0664" w:rsidRDefault="006C0664" w:rsidP="006C0664">
      <w:pPr>
        <w:widowControl/>
        <w:spacing w:before="78" w:after="0" w:line="360" w:lineRule="auto"/>
        <w:ind w:left="178" w:right="44" w:hanging="178"/>
        <w:rPr>
          <w:rFonts w:ascii="Trebuchet MS" w:eastAsia="宋体" w:hAnsi="Trebuchet MS" w:cs="Times New Roman"/>
          <w:bCs/>
          <w:color w:val="000000"/>
          <w:kern w:val="0"/>
          <w:sz w:val="21"/>
          <w:szCs w:val="21"/>
          <w:lang w:val="zh-CN"/>
          <w14:ligatures w14:val="none"/>
        </w:rPr>
      </w:pPr>
    </w:p>
    <w:p w14:paraId="2B4FA6D8" w14:textId="77777777" w:rsidR="006C0664" w:rsidRPr="006C0664" w:rsidRDefault="006C0664" w:rsidP="006C0664">
      <w:pPr>
        <w:tabs>
          <w:tab w:val="left" w:pos="630"/>
          <w:tab w:val="left" w:pos="992"/>
        </w:tabs>
        <w:spacing w:before="312" w:after="312" w:line="360" w:lineRule="auto"/>
        <w:ind w:left="425"/>
        <w:jc w:val="both"/>
        <w:outlineLvl w:val="1"/>
        <w:rPr>
          <w:rFonts w:ascii="宋体" w:eastAsia="宋体" w:hAnsi="宋体" w:cs="Times New Roman" w:hint="eastAsia"/>
          <w:color w:val="000000"/>
          <w:kern w:val="0"/>
          <w:sz w:val="28"/>
          <w:lang w:val="zh-CN"/>
          <w14:ligatures w14:val="none"/>
        </w:rPr>
      </w:pPr>
      <w:bookmarkStart w:id="17" w:name="_Toc12140"/>
      <w:bookmarkStart w:id="18" w:name="_Toc85525784"/>
      <w:bookmarkEnd w:id="12"/>
    </w:p>
    <w:p w14:paraId="29C064F7" w14:textId="77777777" w:rsidR="006C0664" w:rsidRPr="006C0664" w:rsidRDefault="006C0664" w:rsidP="006C0664">
      <w:pPr>
        <w:widowControl/>
        <w:spacing w:after="0" w:line="360" w:lineRule="auto"/>
        <w:ind w:left="178" w:right="44" w:hanging="178"/>
        <w:rPr>
          <w:rFonts w:ascii="Trebuchet MS" w:eastAsia="宋体" w:hAnsi="Trebuchet MS" w:cs="Times New Roman"/>
          <w:bCs/>
          <w:kern w:val="0"/>
          <w:sz w:val="21"/>
          <w:szCs w:val="21"/>
          <w:lang w:val="zh-CN"/>
          <w14:ligatures w14:val="none"/>
        </w:rPr>
      </w:pPr>
    </w:p>
    <w:p w14:paraId="54EE2FEC" w14:textId="77777777" w:rsidR="006C0664" w:rsidRPr="006C0664" w:rsidRDefault="006C0664" w:rsidP="006C0664">
      <w:pPr>
        <w:tabs>
          <w:tab w:val="left" w:pos="630"/>
          <w:tab w:val="left" w:pos="992"/>
        </w:tabs>
        <w:spacing w:before="312" w:after="312" w:line="360" w:lineRule="auto"/>
        <w:ind w:left="425"/>
        <w:jc w:val="center"/>
        <w:outlineLvl w:val="1"/>
        <w:rPr>
          <w:rFonts w:ascii="宋体" w:eastAsia="宋体" w:hAnsi="宋体" w:cs="Times New Roman" w:hint="eastAsia"/>
          <w:color w:val="000000"/>
          <w:kern w:val="0"/>
          <w:sz w:val="28"/>
          <w:szCs w:val="28"/>
          <w:lang w:val="zh-CN"/>
          <w14:ligatures w14:val="none"/>
        </w:rPr>
      </w:pPr>
      <w:r w:rsidRPr="006C0664">
        <w:rPr>
          <w:rFonts w:ascii="宋体" w:eastAsia="宋体" w:hAnsi="宋体" w:cs="Times New Roman"/>
          <w:color w:val="000000"/>
          <w:kern w:val="0"/>
          <w:sz w:val="28"/>
          <w:lang w:val="zh-CN"/>
          <w14:ligatures w14:val="none"/>
        </w:rPr>
        <w:br w:type="page"/>
      </w:r>
      <w:r w:rsidRPr="006C0664">
        <w:rPr>
          <w:rFonts w:ascii="宋体" w:eastAsia="宋体" w:hAnsi="宋体" w:cs="Times New Roman"/>
          <w:color w:val="000000"/>
          <w:kern w:val="0"/>
          <w:sz w:val="28"/>
          <w:lang w:val="zh-CN"/>
          <w14:ligatures w14:val="none"/>
        </w:rPr>
        <w:lastRenderedPageBreak/>
        <w:t>一、总    则</w:t>
      </w:r>
      <w:bookmarkEnd w:id="17"/>
      <w:bookmarkEnd w:id="18"/>
    </w:p>
    <w:p w14:paraId="50B1428E" w14:textId="77777777" w:rsidR="006C0664" w:rsidRPr="006C0664" w:rsidRDefault="006C0664" w:rsidP="006C0664">
      <w:pPr>
        <w:spacing w:after="0" w:line="360" w:lineRule="auto"/>
        <w:ind w:firstLine="442"/>
        <w:jc w:val="both"/>
        <w:rPr>
          <w:rFonts w:ascii="宋体" w:eastAsia="宋体" w:hAnsi="宋体" w:cs="Times New Roman" w:hint="eastAsia"/>
          <w:b/>
          <w:color w:val="000000"/>
          <w:kern w:val="0"/>
          <w14:ligatures w14:val="none"/>
        </w:rPr>
      </w:pPr>
      <w:r w:rsidRPr="006C0664">
        <w:rPr>
          <w:rFonts w:ascii="宋体" w:eastAsia="宋体" w:hAnsi="宋体" w:cs="Times New Roman"/>
          <w:b/>
          <w:color w:val="000000"/>
          <w:kern w:val="0"/>
          <w14:ligatures w14:val="none"/>
        </w:rPr>
        <w:t>1、适用法律</w:t>
      </w:r>
    </w:p>
    <w:p w14:paraId="3B5328EA" w14:textId="77777777" w:rsidR="006C0664" w:rsidRPr="006C0664" w:rsidRDefault="006C0664" w:rsidP="006C0664">
      <w:pPr>
        <w:spacing w:after="0" w:line="360" w:lineRule="auto"/>
        <w:ind w:firstLine="420"/>
        <w:jc w:val="both"/>
        <w:rPr>
          <w:rFonts w:ascii="宋体" w:eastAsia="宋体" w:hAnsi="宋体" w:cs="Trebuchet MS" w:hint="eastAsia"/>
          <w:kern w:val="0"/>
          <w:sz w:val="21"/>
          <w:szCs w:val="21"/>
          <w:lang w:val="zh-CN"/>
          <w14:ligatures w14:val="none"/>
        </w:rPr>
      </w:pPr>
      <w:r w:rsidRPr="006C0664">
        <w:rPr>
          <w:rFonts w:ascii="宋体" w:eastAsia="宋体" w:hAnsi="宋体" w:cs="Trebuchet MS"/>
          <w:color w:val="000000"/>
          <w:kern w:val="0"/>
          <w:sz w:val="21"/>
          <w:szCs w:val="21"/>
          <w:lang w:val="zh-CN"/>
          <w14:ligatures w14:val="none"/>
        </w:rPr>
        <w:t>1.1《中华人民共和国政府采购法》、《政府采购竞争性磋</w:t>
      </w:r>
      <w:r w:rsidRPr="006C0664">
        <w:rPr>
          <w:rFonts w:ascii="宋体" w:eastAsia="宋体" w:hAnsi="宋体" w:cs="Trebuchet MS"/>
          <w:kern w:val="0"/>
          <w:sz w:val="21"/>
          <w:szCs w:val="21"/>
          <w:lang w:val="zh-CN"/>
          <w14:ligatures w14:val="none"/>
        </w:rPr>
        <w:t>商采购方式管理暂行办法》、《中华人民共和国政府采购法实施条例》等有关法律、规章和规定等。</w:t>
      </w:r>
    </w:p>
    <w:p w14:paraId="00555EFF" w14:textId="77777777" w:rsidR="006C0664" w:rsidRPr="006C0664" w:rsidRDefault="006C0664" w:rsidP="006C0664">
      <w:pPr>
        <w:spacing w:after="0" w:line="360" w:lineRule="auto"/>
        <w:ind w:firstLine="442"/>
        <w:jc w:val="both"/>
        <w:rPr>
          <w:rFonts w:ascii="宋体" w:eastAsia="宋体" w:hAnsi="宋体" w:cs="Times New Roman" w:hint="eastAsia"/>
          <w:b/>
          <w:kern w:val="0"/>
          <w14:ligatures w14:val="none"/>
        </w:rPr>
      </w:pPr>
      <w:r w:rsidRPr="006C0664">
        <w:rPr>
          <w:rFonts w:ascii="宋体" w:eastAsia="宋体" w:hAnsi="宋体" w:cs="Times New Roman"/>
          <w:b/>
          <w:kern w:val="0"/>
          <w14:ligatures w14:val="none"/>
        </w:rPr>
        <w:t>2、定义</w:t>
      </w:r>
    </w:p>
    <w:p w14:paraId="662A02C6" w14:textId="77777777" w:rsidR="006C0664" w:rsidRPr="006C0664" w:rsidRDefault="006C0664" w:rsidP="006C0664">
      <w:pPr>
        <w:spacing w:after="0" w:line="360" w:lineRule="auto"/>
        <w:ind w:firstLine="420"/>
        <w:jc w:val="both"/>
        <w:rPr>
          <w:rFonts w:ascii="宋体" w:eastAsia="宋体" w:hAnsi="宋体" w:cs="Trebuchet MS" w:hint="eastAsia"/>
          <w:kern w:val="0"/>
          <w:sz w:val="21"/>
          <w:szCs w:val="21"/>
          <w:lang w:val="zh-CN"/>
          <w14:ligatures w14:val="none"/>
        </w:rPr>
      </w:pPr>
      <w:r w:rsidRPr="006C0664">
        <w:rPr>
          <w:rFonts w:ascii="宋体" w:eastAsia="宋体" w:hAnsi="宋体" w:cs="Trebuchet MS"/>
          <w:kern w:val="0"/>
          <w:sz w:val="21"/>
          <w:szCs w:val="21"/>
          <w:lang w:val="zh-CN"/>
          <w14:ligatures w14:val="none"/>
        </w:rPr>
        <w:t>2.1 “供应商”是指参加磋商竞争，并符合磋商文件规定资格条件的法人、其他组织或者自然人。</w:t>
      </w:r>
    </w:p>
    <w:p w14:paraId="74B9513A" w14:textId="77777777" w:rsidR="006C0664" w:rsidRPr="006C0664" w:rsidRDefault="006C0664" w:rsidP="006C0664">
      <w:pPr>
        <w:spacing w:after="0" w:line="360" w:lineRule="auto"/>
        <w:ind w:firstLine="420"/>
        <w:jc w:val="both"/>
        <w:rPr>
          <w:rFonts w:ascii="宋体" w:eastAsia="宋体" w:hAnsi="宋体" w:cs="Trebuchet MS" w:hint="eastAsia"/>
          <w:kern w:val="0"/>
          <w:sz w:val="21"/>
          <w:szCs w:val="21"/>
          <w:lang w:val="zh-CN"/>
          <w14:ligatures w14:val="none"/>
        </w:rPr>
      </w:pPr>
      <w:r w:rsidRPr="006C0664">
        <w:rPr>
          <w:rFonts w:ascii="宋体" w:eastAsia="宋体" w:hAnsi="宋体" w:cs="Trebuchet MS"/>
          <w:kern w:val="0"/>
          <w:sz w:val="21"/>
          <w:szCs w:val="21"/>
          <w:lang w:val="zh-CN"/>
          <w14:ligatures w14:val="none"/>
        </w:rPr>
        <w:t>2.2 “服务”指本磋商文件中所述产品及相关服务。</w:t>
      </w:r>
    </w:p>
    <w:p w14:paraId="046E0A7F" w14:textId="77777777" w:rsidR="006C0664" w:rsidRPr="006C0664" w:rsidRDefault="006C0664" w:rsidP="006C0664">
      <w:pPr>
        <w:spacing w:after="0" w:line="360" w:lineRule="auto"/>
        <w:ind w:firstLine="420"/>
        <w:jc w:val="both"/>
        <w:rPr>
          <w:rFonts w:ascii="宋体" w:eastAsia="宋体" w:hAnsi="宋体" w:cs="Trebuchet MS" w:hint="eastAsia"/>
          <w:kern w:val="0"/>
          <w:sz w:val="21"/>
          <w:szCs w:val="21"/>
          <w:lang w:val="zh-CN"/>
          <w14:ligatures w14:val="none"/>
        </w:rPr>
      </w:pPr>
      <w:r w:rsidRPr="006C0664">
        <w:rPr>
          <w:rFonts w:ascii="宋体" w:eastAsia="宋体" w:hAnsi="宋体" w:cs="Trebuchet MS"/>
          <w:kern w:val="0"/>
          <w:sz w:val="21"/>
          <w:szCs w:val="21"/>
          <w:lang w:val="zh-CN"/>
          <w14:ligatures w14:val="none"/>
        </w:rPr>
        <w:t>2.3 “用户或使用单位”是指使用服务的单位。</w:t>
      </w:r>
    </w:p>
    <w:p w14:paraId="0C955752" w14:textId="77777777" w:rsidR="006C0664" w:rsidRPr="006C0664" w:rsidRDefault="006C0664" w:rsidP="006C0664">
      <w:pPr>
        <w:spacing w:after="0" w:line="360" w:lineRule="auto"/>
        <w:ind w:firstLine="442"/>
        <w:jc w:val="both"/>
        <w:rPr>
          <w:rFonts w:ascii="宋体" w:eastAsia="宋体" w:hAnsi="宋体" w:cs="Times New Roman" w:hint="eastAsia"/>
          <w:b/>
          <w:kern w:val="0"/>
          <w14:ligatures w14:val="none"/>
        </w:rPr>
      </w:pPr>
      <w:r w:rsidRPr="006C0664">
        <w:rPr>
          <w:rFonts w:ascii="宋体" w:eastAsia="宋体" w:hAnsi="宋体" w:cs="Times New Roman"/>
          <w:b/>
          <w:kern w:val="0"/>
          <w14:ligatures w14:val="none"/>
        </w:rPr>
        <w:t>3、政策功能</w:t>
      </w:r>
    </w:p>
    <w:p w14:paraId="5843AC92" w14:textId="77777777" w:rsidR="006C0664" w:rsidRPr="006C0664" w:rsidRDefault="006C0664" w:rsidP="006C0664">
      <w:pPr>
        <w:shd w:val="clear" w:color="auto" w:fill="FFFFFF"/>
        <w:spacing w:after="0" w:line="360" w:lineRule="auto"/>
        <w:ind w:firstLine="420"/>
        <w:jc w:val="both"/>
        <w:rPr>
          <w:rFonts w:ascii="宋体" w:eastAsia="宋体" w:hAnsi="宋体" w:cs="Trebuchet MS" w:hint="eastAsia"/>
          <w:b/>
          <w:kern w:val="0"/>
          <w:sz w:val="21"/>
          <w:szCs w:val="21"/>
          <w14:ligatures w14:val="none"/>
        </w:rPr>
      </w:pPr>
      <w:r w:rsidRPr="006C0664">
        <w:rPr>
          <w:rFonts w:ascii="宋体" w:eastAsia="宋体" w:hAnsi="宋体" w:cs="Trebuchet MS"/>
          <w:bCs/>
          <w:kern w:val="0"/>
          <w:sz w:val="21"/>
          <w:szCs w:val="21"/>
          <w14:ligatures w14:val="none"/>
        </w:rPr>
        <w:t>参加磋商的中小企业，应当提供《中小企业声明函》（“中小企业划型标准”详《关于印发中小企业划型标准规定的通知》工信部联企业〔2011〕300号）。其他详磋商文件第三章。</w:t>
      </w:r>
    </w:p>
    <w:p w14:paraId="37403754" w14:textId="77777777" w:rsidR="006C0664" w:rsidRPr="006C0664" w:rsidRDefault="006C0664" w:rsidP="006C0664">
      <w:pPr>
        <w:spacing w:after="0" w:line="360" w:lineRule="auto"/>
        <w:ind w:firstLine="442"/>
        <w:jc w:val="both"/>
        <w:rPr>
          <w:rFonts w:ascii="宋体" w:eastAsia="宋体" w:hAnsi="宋体" w:cs="Times New Roman" w:hint="eastAsia"/>
          <w:b/>
          <w:kern w:val="0"/>
          <w14:ligatures w14:val="none"/>
        </w:rPr>
      </w:pPr>
      <w:r w:rsidRPr="006C0664">
        <w:rPr>
          <w:rFonts w:ascii="宋体" w:eastAsia="宋体" w:hAnsi="宋体" w:cs="Times New Roman"/>
          <w:b/>
          <w:kern w:val="0"/>
          <w14:ligatures w14:val="none"/>
        </w:rPr>
        <w:t>4、参加磋商费用</w:t>
      </w:r>
    </w:p>
    <w:p w14:paraId="359766A3" w14:textId="77777777" w:rsidR="006C0664" w:rsidRPr="006C0664" w:rsidRDefault="006C0664" w:rsidP="006C0664">
      <w:pPr>
        <w:shd w:val="clear" w:color="auto" w:fill="FFFFFF"/>
        <w:spacing w:after="0" w:line="360" w:lineRule="auto"/>
        <w:ind w:firstLine="420"/>
        <w:jc w:val="both"/>
        <w:rPr>
          <w:rFonts w:ascii="宋体" w:eastAsia="宋体" w:hAnsi="宋体" w:cs="Trebuchet MS" w:hint="eastAsia"/>
          <w:bCs/>
          <w:color w:val="000000"/>
          <w:kern w:val="0"/>
          <w:sz w:val="21"/>
          <w:szCs w:val="28"/>
          <w14:ligatures w14:val="none"/>
        </w:rPr>
      </w:pPr>
      <w:r w:rsidRPr="006C0664">
        <w:rPr>
          <w:rFonts w:ascii="宋体" w:eastAsia="宋体" w:hAnsi="宋体" w:cs="Trebuchet MS"/>
          <w:bCs/>
          <w:kern w:val="0"/>
          <w:sz w:val="21"/>
          <w:szCs w:val="21"/>
          <w:lang w:val="zh-CN"/>
          <w14:ligatures w14:val="none"/>
        </w:rPr>
        <w:t>4.1 供应商应承担所有与准备和参加磋商有关的费用，无论采购结果如何，招标代理和采购单位在任</w:t>
      </w:r>
      <w:r w:rsidRPr="006C0664">
        <w:rPr>
          <w:rFonts w:ascii="宋体" w:eastAsia="宋体" w:hAnsi="宋体" w:cs="Trebuchet MS"/>
          <w:bCs/>
          <w:color w:val="000000"/>
          <w:kern w:val="0"/>
          <w:sz w:val="21"/>
          <w:szCs w:val="21"/>
          <w:lang w:val="zh-CN"/>
          <w14:ligatures w14:val="none"/>
        </w:rPr>
        <w:t>何情况下均无义务和责任承担这些费用。</w:t>
      </w:r>
    </w:p>
    <w:p w14:paraId="0C493BE2" w14:textId="26BA1C1B" w:rsidR="006C0664" w:rsidRPr="006C0664" w:rsidRDefault="006C0664" w:rsidP="006C0664">
      <w:pPr>
        <w:shd w:val="clear" w:color="auto" w:fill="FFFFFF"/>
        <w:spacing w:after="0" w:line="360" w:lineRule="auto"/>
        <w:ind w:firstLine="420"/>
        <w:jc w:val="both"/>
        <w:rPr>
          <w:rFonts w:ascii="宋体" w:eastAsia="宋体" w:hAnsi="宋体" w:cs="Trebuchet MS" w:hint="eastAsia"/>
          <w:b/>
          <w:color w:val="000000"/>
          <w:kern w:val="0"/>
          <w:sz w:val="21"/>
          <w14:ligatures w14:val="none"/>
        </w:rPr>
      </w:pPr>
      <w:r w:rsidRPr="006C0664">
        <w:rPr>
          <w:rFonts w:ascii="宋体" w:eastAsia="宋体" w:hAnsi="宋体" w:cs="Trebuchet MS"/>
          <w:bCs/>
          <w:color w:val="000000"/>
          <w:kern w:val="0"/>
          <w:sz w:val="21"/>
          <w:szCs w:val="21"/>
          <w:lang w:val="zh-CN"/>
          <w14:ligatures w14:val="none"/>
        </w:rPr>
        <w:t>4.2</w:t>
      </w:r>
      <w:r w:rsidRPr="006C0664">
        <w:rPr>
          <w:rFonts w:ascii="宋体" w:eastAsia="宋体" w:hAnsi="宋体" w:cs="Trebuchet MS"/>
          <w:b/>
          <w:color w:val="000000"/>
          <w:kern w:val="0"/>
          <w:sz w:val="21"/>
          <w14:ligatures w14:val="none"/>
        </w:rPr>
        <w:t>招标代理服务费以中标金额为基数，按计价格（2002）1980号文标准费率</w:t>
      </w:r>
      <w:r w:rsidR="00E77BAB">
        <w:rPr>
          <w:rFonts w:ascii="宋体" w:eastAsia="宋体" w:hAnsi="宋体" w:cs="Trebuchet MS" w:hint="eastAsia"/>
          <w:b/>
          <w:color w:val="000000"/>
          <w:kern w:val="0"/>
          <w:sz w:val="21"/>
          <w14:ligatures w14:val="none"/>
        </w:rPr>
        <w:t>6</w:t>
      </w:r>
      <w:r w:rsidRPr="006C0664">
        <w:rPr>
          <w:rFonts w:ascii="宋体" w:eastAsia="宋体" w:hAnsi="宋体" w:cs="Trebuchet MS"/>
          <w:b/>
          <w:color w:val="000000"/>
          <w:kern w:val="0"/>
          <w:sz w:val="21"/>
          <w14:ligatures w14:val="none"/>
        </w:rPr>
        <w:t>0%计算；</w:t>
      </w:r>
      <w:r w:rsidR="00E77BAB" w:rsidRPr="00E77BAB">
        <w:rPr>
          <w:rFonts w:ascii="宋体" w:eastAsia="宋体" w:hAnsi="宋体" w:cs="Trebuchet MS"/>
          <w:b/>
          <w:color w:val="000000"/>
          <w:kern w:val="0"/>
          <w:sz w:val="21"/>
          <w14:ligatures w14:val="none"/>
        </w:rPr>
        <w:t>，编制工程量清单及控制价按苏价服（2004）383号文标准的60%计算</w:t>
      </w:r>
      <w:r w:rsidRPr="006C0664">
        <w:rPr>
          <w:rFonts w:ascii="宋体" w:eastAsia="宋体" w:hAnsi="宋体" w:cs="Trebuchet MS"/>
          <w:b/>
          <w:color w:val="000000"/>
          <w:kern w:val="0"/>
          <w:sz w:val="21"/>
          <w14:ligatures w14:val="none"/>
        </w:rPr>
        <w:t>；上述费用均由成交供应商一次性支付。无论是否将该费用在报价中列明，均视为已含在总价中。</w:t>
      </w:r>
    </w:p>
    <w:p w14:paraId="708AF735" w14:textId="77777777" w:rsidR="006C0664" w:rsidRPr="006C0664" w:rsidRDefault="006C0664" w:rsidP="006C0664">
      <w:pPr>
        <w:shd w:val="clear" w:color="auto" w:fill="FFFFFF"/>
        <w:spacing w:after="0" w:line="360" w:lineRule="auto"/>
        <w:ind w:firstLine="420"/>
        <w:jc w:val="both"/>
        <w:rPr>
          <w:rFonts w:ascii="宋体" w:eastAsia="宋体" w:hAnsi="宋体" w:cs="Trebuchet MS" w:hint="eastAsia"/>
          <w:bCs/>
          <w:color w:val="000000"/>
          <w:kern w:val="0"/>
          <w:sz w:val="21"/>
          <w:szCs w:val="21"/>
          <w:lang w:val="zh-CN"/>
          <w14:ligatures w14:val="none"/>
        </w:rPr>
      </w:pPr>
      <w:r w:rsidRPr="006C0664">
        <w:rPr>
          <w:rFonts w:ascii="宋体" w:eastAsia="宋体" w:hAnsi="宋体" w:cs="Trebuchet MS"/>
          <w:b/>
          <w:color w:val="000000"/>
          <w:kern w:val="0"/>
          <w:sz w:val="21"/>
          <w:szCs w:val="21"/>
          <w14:ligatures w14:val="none"/>
        </w:rPr>
        <w:t>5、本项目不接受联合体投标，本项目不允许转包或分包。</w:t>
      </w:r>
    </w:p>
    <w:p w14:paraId="1E3AAF9B" w14:textId="77777777" w:rsidR="006C0664" w:rsidRPr="006C0664" w:rsidRDefault="006C0664" w:rsidP="006C0664">
      <w:pPr>
        <w:tabs>
          <w:tab w:val="left" w:pos="630"/>
          <w:tab w:val="left" w:pos="992"/>
        </w:tabs>
        <w:spacing w:before="312" w:after="312" w:line="360" w:lineRule="auto"/>
        <w:ind w:left="992" w:hanging="567"/>
        <w:jc w:val="both"/>
        <w:outlineLvl w:val="1"/>
        <w:rPr>
          <w:rFonts w:ascii="宋体" w:eastAsia="宋体" w:hAnsi="宋体" w:cs="Times New Roman" w:hint="eastAsia"/>
          <w:bCs/>
          <w:color w:val="000000"/>
          <w:kern w:val="0"/>
          <w:sz w:val="28"/>
          <w:szCs w:val="28"/>
          <w:lang w:val="zh-CN"/>
          <w14:ligatures w14:val="none"/>
        </w:rPr>
      </w:pPr>
      <w:bookmarkStart w:id="19" w:name="_Toc988"/>
      <w:bookmarkStart w:id="20" w:name="_Toc85525785"/>
      <w:r w:rsidRPr="006C0664">
        <w:rPr>
          <w:rFonts w:ascii="宋体" w:eastAsia="宋体" w:hAnsi="宋体" w:cs="Times New Roman"/>
          <w:color w:val="000000"/>
          <w:kern w:val="0"/>
          <w:sz w:val="28"/>
          <w:lang w:val="zh-CN"/>
          <w14:ligatures w14:val="none"/>
        </w:rPr>
        <w:t>二、磋商响应文件编制</w:t>
      </w:r>
      <w:bookmarkEnd w:id="19"/>
      <w:bookmarkEnd w:id="20"/>
    </w:p>
    <w:p w14:paraId="4C6F90D2" w14:textId="77777777" w:rsidR="006C0664" w:rsidRPr="006C0664" w:rsidRDefault="006C0664" w:rsidP="006C0664">
      <w:pPr>
        <w:spacing w:after="0" w:line="360" w:lineRule="auto"/>
        <w:ind w:firstLine="420"/>
        <w:jc w:val="both"/>
        <w:rPr>
          <w:rFonts w:ascii="宋体" w:eastAsia="宋体" w:hAnsi="宋体" w:cs="Trebuchet MS" w:hint="eastAsia"/>
          <w:b/>
          <w:color w:val="000000"/>
          <w:kern w:val="0"/>
          <w:sz w:val="21"/>
          <w14:ligatures w14:val="none"/>
        </w:rPr>
      </w:pPr>
      <w:r w:rsidRPr="006C0664">
        <w:rPr>
          <w:rFonts w:ascii="宋体" w:eastAsia="宋体" w:hAnsi="宋体" w:cs="Trebuchet MS"/>
          <w:b/>
          <w:color w:val="000000"/>
          <w:kern w:val="0"/>
          <w:sz w:val="21"/>
          <w14:ligatures w14:val="none"/>
        </w:rPr>
        <w:t>6、磋商响应文件的语言、计量单位、货币和编制</w:t>
      </w:r>
    </w:p>
    <w:p w14:paraId="6F139503"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14:ligatures w14:val="none"/>
        </w:rPr>
      </w:pPr>
      <w:r w:rsidRPr="006C0664">
        <w:rPr>
          <w:rFonts w:ascii="宋体" w:eastAsia="宋体" w:hAnsi="宋体" w:cs="Trebuchet MS"/>
          <w:bCs/>
          <w:color w:val="000000"/>
          <w:kern w:val="0"/>
          <w:sz w:val="21"/>
          <w14:ligatures w14:val="none"/>
        </w:rPr>
        <w:t>6.1 供应商提交的磋商响应文件、技术文件和资料，包括图纸中的说明，以及供应商与招标代理就有关磋商的所有来往函电均应使用中文。磋商响应文件中若有英文或其他语言文字的资料，应提供相应的中文翻译资料。对不同文本磋商响应文件的解释发生异议的，以中文文本为准。</w:t>
      </w:r>
    </w:p>
    <w:p w14:paraId="5D48944A"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14:ligatures w14:val="none"/>
        </w:rPr>
      </w:pPr>
      <w:r w:rsidRPr="006C0664">
        <w:rPr>
          <w:rFonts w:ascii="宋体" w:eastAsia="宋体" w:hAnsi="宋体" w:cs="Trebuchet MS"/>
          <w:bCs/>
          <w:color w:val="000000"/>
          <w:kern w:val="0"/>
          <w:sz w:val="21"/>
          <w14:ligatures w14:val="none"/>
        </w:rPr>
        <w:t>6.2 供应商所使用的计量单位应为国家法定计量单位。</w:t>
      </w:r>
    </w:p>
    <w:p w14:paraId="446DD2FE"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14:ligatures w14:val="none"/>
        </w:rPr>
      </w:pPr>
      <w:r w:rsidRPr="006C0664">
        <w:rPr>
          <w:rFonts w:ascii="宋体" w:eastAsia="宋体" w:hAnsi="宋体" w:cs="Trebuchet MS"/>
          <w:bCs/>
          <w:color w:val="000000"/>
          <w:kern w:val="0"/>
          <w:sz w:val="21"/>
          <w14:ligatures w14:val="none"/>
        </w:rPr>
        <w:t>6.3 供应商应用人民币报价。</w:t>
      </w:r>
    </w:p>
    <w:p w14:paraId="44443AA2"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14:ligatures w14:val="none"/>
        </w:rPr>
      </w:pPr>
      <w:r w:rsidRPr="006C0664">
        <w:rPr>
          <w:rFonts w:ascii="宋体" w:eastAsia="宋体" w:hAnsi="宋体" w:cs="Trebuchet MS"/>
          <w:bCs/>
          <w:color w:val="000000"/>
          <w:kern w:val="0"/>
          <w:sz w:val="21"/>
          <w14:ligatures w14:val="none"/>
        </w:rPr>
        <w:t>6.4 供应商应在磋商响应文件中写清相应的项目编号、项目名称、供应商全称、地址、电话、传真等。</w:t>
      </w:r>
    </w:p>
    <w:p w14:paraId="088A22F6" w14:textId="3E21CE68" w:rsidR="006C0664" w:rsidRPr="006C0664" w:rsidRDefault="006C0664" w:rsidP="006C0664">
      <w:pPr>
        <w:spacing w:after="0" w:line="360" w:lineRule="auto"/>
        <w:ind w:firstLine="420"/>
        <w:jc w:val="both"/>
        <w:rPr>
          <w:rFonts w:ascii="宋体" w:eastAsia="宋体" w:hAnsi="宋体" w:cs="Trebuchet MS" w:hint="eastAsia"/>
          <w:bCs/>
          <w:color w:val="000000"/>
          <w:kern w:val="0"/>
          <w:sz w:val="21"/>
          <w14:ligatures w14:val="none"/>
        </w:rPr>
      </w:pPr>
      <w:r w:rsidRPr="006C0664">
        <w:rPr>
          <w:rFonts w:ascii="宋体" w:eastAsia="宋体" w:hAnsi="宋体" w:cs="Trebuchet MS"/>
          <w:bCs/>
          <w:color w:val="000000"/>
          <w:kern w:val="0"/>
          <w:sz w:val="21"/>
          <w14:ligatures w14:val="none"/>
        </w:rPr>
        <w:t>6.5 信用承诺形式：政府采购供应商应当以原件盖章形式向政府采购监管部门、采购人或政府采购代理机构作出信用承诺。</w:t>
      </w:r>
    </w:p>
    <w:p w14:paraId="366BDD22"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14:ligatures w14:val="none"/>
        </w:rPr>
      </w:pPr>
      <w:r w:rsidRPr="006C0664">
        <w:rPr>
          <w:rFonts w:ascii="宋体" w:eastAsia="宋体" w:hAnsi="宋体" w:cs="Trebuchet MS"/>
          <w:bCs/>
          <w:color w:val="000000"/>
          <w:kern w:val="0"/>
          <w:sz w:val="21"/>
          <w14:ligatures w14:val="none"/>
        </w:rPr>
        <w:lastRenderedPageBreak/>
        <w:t>6.6 信用承诺应用：在政府采购活动中，供应商只需在资格审查环节提供满足相应条件的盖章扫描件形式的承诺书，不再需要提供以下证明材料:</w:t>
      </w:r>
    </w:p>
    <w:p w14:paraId="630F29CE"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14:ligatures w14:val="none"/>
        </w:rPr>
      </w:pPr>
      <w:r w:rsidRPr="006C0664">
        <w:rPr>
          <w:rFonts w:ascii="宋体" w:eastAsia="宋体" w:hAnsi="宋体" w:cs="Trebuchet MS"/>
          <w:bCs/>
          <w:color w:val="000000"/>
          <w:kern w:val="0"/>
          <w:sz w:val="21"/>
          <w14:ligatures w14:val="none"/>
        </w:rPr>
        <w:t>（1）符合国家相关规定的财务状况报告;</w:t>
      </w:r>
    </w:p>
    <w:p w14:paraId="57C3B67A"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14:ligatures w14:val="none"/>
        </w:rPr>
      </w:pPr>
      <w:r w:rsidRPr="006C0664">
        <w:rPr>
          <w:rFonts w:ascii="宋体" w:eastAsia="宋体" w:hAnsi="宋体" w:cs="Trebuchet MS"/>
          <w:bCs/>
          <w:color w:val="000000"/>
          <w:kern w:val="0"/>
          <w:sz w:val="21"/>
          <w14:ligatures w14:val="none"/>
        </w:rPr>
        <w:t>（2）依法缴纳税收的证明材料;</w:t>
      </w:r>
    </w:p>
    <w:p w14:paraId="0A3C3CB7"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14:ligatures w14:val="none"/>
        </w:rPr>
      </w:pPr>
      <w:r w:rsidRPr="006C0664">
        <w:rPr>
          <w:rFonts w:ascii="宋体" w:eastAsia="宋体" w:hAnsi="宋体" w:cs="Trebuchet MS"/>
          <w:bCs/>
          <w:color w:val="000000"/>
          <w:kern w:val="0"/>
          <w:sz w:val="21"/>
          <w14:ligatures w14:val="none"/>
        </w:rPr>
        <w:t>（3）依法缴纳社会保障资金的证明材料;</w:t>
      </w:r>
    </w:p>
    <w:p w14:paraId="43F1FC84"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14:ligatures w14:val="none"/>
        </w:rPr>
      </w:pPr>
      <w:r w:rsidRPr="006C0664">
        <w:rPr>
          <w:rFonts w:ascii="宋体" w:eastAsia="宋体" w:hAnsi="宋体" w:cs="Trebuchet MS"/>
          <w:bCs/>
          <w:color w:val="000000"/>
          <w:kern w:val="0"/>
          <w:sz w:val="21"/>
          <w14:ligatures w14:val="none"/>
        </w:rPr>
        <w:t>（4）具备履行政府采购合同所必需的设备和专业技术能力的证明材料;</w:t>
      </w:r>
    </w:p>
    <w:p w14:paraId="35712B18"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14:ligatures w14:val="none"/>
        </w:rPr>
      </w:pPr>
      <w:r w:rsidRPr="006C0664">
        <w:rPr>
          <w:rFonts w:ascii="宋体" w:eastAsia="宋体" w:hAnsi="宋体" w:cs="Trebuchet MS"/>
          <w:bCs/>
          <w:color w:val="000000"/>
          <w:kern w:val="0"/>
          <w:sz w:val="21"/>
          <w14:ligatures w14:val="none"/>
        </w:rPr>
        <w:t>（5）参加政府采购活动前三年内在经营活动中没有重大违法记录的证明材料;</w:t>
      </w:r>
    </w:p>
    <w:p w14:paraId="518F1B13"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position w:val="6"/>
          <w:sz w:val="30"/>
          <w:szCs w:val="20"/>
          <w14:ligatures w14:val="none"/>
        </w:rPr>
      </w:pPr>
      <w:r w:rsidRPr="006C0664">
        <w:rPr>
          <w:rFonts w:ascii="宋体" w:eastAsia="宋体" w:hAnsi="宋体" w:cs="Trebuchet MS"/>
          <w:bCs/>
          <w:color w:val="000000"/>
          <w:kern w:val="0"/>
          <w:sz w:val="21"/>
          <w14:ligatures w14:val="none"/>
        </w:rPr>
        <w:t>（6）未被列入失信被执行人、重大税收违法案件当事人名单、府采购严重违法失信行为记录名单的证明材料。</w:t>
      </w:r>
    </w:p>
    <w:p w14:paraId="7A0E7C32" w14:textId="77777777" w:rsidR="006C0664" w:rsidRPr="006C0664" w:rsidRDefault="006C0664" w:rsidP="006C0664">
      <w:pPr>
        <w:spacing w:after="0" w:line="360" w:lineRule="auto"/>
        <w:ind w:firstLine="420"/>
        <w:jc w:val="both"/>
        <w:rPr>
          <w:rFonts w:ascii="宋体" w:eastAsia="宋体" w:hAnsi="宋体" w:cs="Trebuchet MS" w:hint="eastAsia"/>
          <w:b/>
          <w:color w:val="000000"/>
          <w:kern w:val="0"/>
          <w:sz w:val="21"/>
          <w14:ligatures w14:val="none"/>
        </w:rPr>
      </w:pPr>
      <w:r w:rsidRPr="006C0664">
        <w:rPr>
          <w:rFonts w:ascii="宋体" w:eastAsia="宋体" w:hAnsi="宋体" w:cs="Trebuchet MS"/>
          <w:b/>
          <w:color w:val="000000"/>
          <w:kern w:val="0"/>
          <w:sz w:val="21"/>
          <w14:ligatures w14:val="none"/>
        </w:rPr>
        <w:t>7、磋商响应文件的组成</w:t>
      </w:r>
    </w:p>
    <w:p w14:paraId="18BF7145"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14:ligatures w14:val="none"/>
        </w:rPr>
      </w:pPr>
      <w:r w:rsidRPr="006C0664">
        <w:rPr>
          <w:rFonts w:ascii="宋体" w:eastAsia="宋体" w:hAnsi="宋体" w:cs="Trebuchet MS"/>
          <w:bCs/>
          <w:color w:val="000000"/>
          <w:kern w:val="0"/>
          <w:sz w:val="21"/>
          <w14:ligatures w14:val="none"/>
        </w:rPr>
        <w:t>7.1供应商应当根据磋商文件要求编制响应文件，并根据自己的商务能力、技术水平对磋商文件提出的要求和条件逐条标明是否响应。磋商响应文件由商务部分、技术部分、价格部分，以及其他部分组成。（</w:t>
      </w:r>
      <w:r w:rsidRPr="006C0664">
        <w:rPr>
          <w:rFonts w:ascii="宋体" w:eastAsia="宋体" w:hAnsi="宋体" w:cs="Trebuchet MS"/>
          <w:color w:val="000000"/>
          <w:kern w:val="0"/>
          <w:sz w:val="21"/>
          <w:szCs w:val="21"/>
          <w:lang w:bidi="ar"/>
          <w14:ligatures w14:val="none"/>
        </w:rPr>
        <w:t>响应文件按竞争性磋商文件要求签署、盖章或加盖公章</w:t>
      </w:r>
      <w:r w:rsidRPr="006C0664">
        <w:rPr>
          <w:rFonts w:ascii="宋体" w:eastAsia="宋体" w:hAnsi="宋体" w:cs="Trebuchet MS"/>
          <w:bCs/>
          <w:color w:val="000000"/>
          <w:kern w:val="0"/>
          <w:sz w:val="21"/>
          <w14:ligatures w14:val="none"/>
        </w:rPr>
        <w:t>）</w:t>
      </w:r>
    </w:p>
    <w:p w14:paraId="03691526"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14:ligatures w14:val="none"/>
        </w:rPr>
      </w:pPr>
      <w:r w:rsidRPr="006C0664">
        <w:rPr>
          <w:rFonts w:ascii="宋体" w:eastAsia="宋体" w:hAnsi="宋体" w:cs="Trebuchet MS"/>
          <w:bCs/>
          <w:color w:val="000000"/>
          <w:kern w:val="0"/>
          <w:sz w:val="21"/>
          <w14:ligatures w14:val="none"/>
        </w:rPr>
        <w:t>7.2</w:t>
      </w:r>
      <w:r w:rsidRPr="006C0664">
        <w:rPr>
          <w:rFonts w:ascii="宋体" w:eastAsia="宋体" w:hAnsi="宋体" w:cs="Trebuchet MS"/>
          <w:bCs/>
          <w:color w:val="000000"/>
          <w:kern w:val="0"/>
          <w:sz w:val="21"/>
          <w:lang w:val="zh-CN"/>
          <w14:ligatures w14:val="none"/>
        </w:rPr>
        <w:t>如标书制作工具中格式和内容与“江苏省公共采购信息网”发布的竞争性磋商文件不一致，以“江苏省公共采购信息网”发布的竞争性磋商文件为准。</w:t>
      </w:r>
    </w:p>
    <w:p w14:paraId="715D054E" w14:textId="77777777" w:rsidR="006C0664" w:rsidRPr="006C0664" w:rsidRDefault="006C0664" w:rsidP="006C0664">
      <w:pPr>
        <w:spacing w:after="0" w:line="360" w:lineRule="auto"/>
        <w:ind w:firstLine="420"/>
        <w:jc w:val="both"/>
        <w:rPr>
          <w:rFonts w:ascii="宋体" w:eastAsia="宋体" w:hAnsi="宋体" w:cs="Trebuchet MS" w:hint="eastAsia"/>
          <w:b/>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 xml:space="preserve">7.3 </w:t>
      </w:r>
      <w:r w:rsidRPr="006C0664">
        <w:rPr>
          <w:rFonts w:ascii="宋体" w:eastAsia="宋体" w:hAnsi="宋体" w:cs="Trebuchet MS"/>
          <w:b/>
          <w:color w:val="000000"/>
          <w:kern w:val="0"/>
          <w:sz w:val="21"/>
          <w:shd w:val="clear" w:color="auto" w:fill="FFFFFF"/>
          <w14:ligatures w14:val="none"/>
        </w:rPr>
        <w:t>磋商响应文件的商务部分。</w:t>
      </w:r>
    </w:p>
    <w:p w14:paraId="18A16B83"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lang w:val="zh-CN"/>
          <w14:ligatures w14:val="none"/>
        </w:rPr>
      </w:pPr>
      <w:r w:rsidRPr="006C0664">
        <w:rPr>
          <w:rFonts w:ascii="宋体" w:eastAsia="宋体" w:hAnsi="宋体" w:cs="Times New Roman"/>
          <w:color w:val="000000"/>
          <w:kern w:val="0"/>
          <w:sz w:val="21"/>
          <w:lang w:val="zh-CN"/>
          <w14:ligatures w14:val="none"/>
        </w:rPr>
        <w:t>商务部分是证明供应商有资格参加磋商和中标后有能力履行合同的文件，</w:t>
      </w:r>
      <w:r w:rsidRPr="006C0664">
        <w:rPr>
          <w:rFonts w:ascii="宋体" w:eastAsia="宋体" w:hAnsi="宋体" w:cs="Times New Roman"/>
          <w:color w:val="000000"/>
          <w:kern w:val="0"/>
          <w:sz w:val="21"/>
          <w14:ligatures w14:val="none"/>
        </w:rPr>
        <w:t>这些文件应能满足招标的要求</w:t>
      </w:r>
      <w:r w:rsidRPr="006C0664">
        <w:rPr>
          <w:rFonts w:ascii="宋体" w:eastAsia="宋体" w:hAnsi="宋体" w:cs="Times New Roman"/>
          <w:color w:val="000000"/>
          <w:kern w:val="0"/>
          <w:sz w:val="21"/>
          <w:lang w:val="zh-CN"/>
          <w14:ligatures w14:val="none"/>
        </w:rPr>
        <w:t>，包括但不限于下列文件，</w:t>
      </w:r>
      <w:r w:rsidRPr="006C0664">
        <w:rPr>
          <w:rFonts w:ascii="宋体" w:eastAsia="宋体" w:hAnsi="宋体" w:cs="Times New Roman"/>
          <w:b/>
          <w:color w:val="000000"/>
          <w:kern w:val="0"/>
          <w:sz w:val="21"/>
          <w:lang w:val="zh-CN"/>
          <w14:ligatures w14:val="none"/>
        </w:rPr>
        <w:t>其中加</w:t>
      </w:r>
      <w:r w:rsidRPr="006C0664">
        <w:rPr>
          <w:rFonts w:ascii="宋体" w:eastAsia="宋体" w:hAnsi="宋体" w:cs="Times New Roman"/>
          <w:b/>
          <w:color w:val="000000"/>
          <w:kern w:val="0"/>
          <w:sz w:val="21"/>
          <w14:ligatures w14:val="none"/>
        </w:rPr>
        <w:t>★</w:t>
      </w:r>
      <w:r w:rsidRPr="006C0664">
        <w:rPr>
          <w:rFonts w:ascii="宋体" w:eastAsia="宋体" w:hAnsi="宋体" w:cs="Times New Roman"/>
          <w:b/>
          <w:color w:val="000000"/>
          <w:kern w:val="0"/>
          <w:sz w:val="21"/>
          <w:lang w:val="zh-CN"/>
          <w14:ligatures w14:val="none"/>
        </w:rPr>
        <w:t>项目不得有缺失或无效</w:t>
      </w:r>
      <w:r w:rsidRPr="006C0664">
        <w:rPr>
          <w:rFonts w:ascii="宋体" w:eastAsia="宋体" w:hAnsi="宋体" w:cs="Times New Roman"/>
          <w:color w:val="000000"/>
          <w:kern w:val="0"/>
          <w:sz w:val="21"/>
          <w:lang w:val="zh-CN"/>
          <w14:ligatures w14:val="none"/>
        </w:rPr>
        <w:t>。</w:t>
      </w:r>
    </w:p>
    <w:p w14:paraId="03A642E8" w14:textId="77777777"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（1）</w:t>
      </w:r>
      <w:r w:rsidRPr="006C0664">
        <w:rPr>
          <w:rFonts w:ascii="宋体" w:eastAsia="宋体" w:hAnsi="宋体" w:cs="Trebuchet MS"/>
          <w:b/>
          <w:color w:val="000000"/>
          <w:kern w:val="0"/>
          <w:sz w:val="24"/>
          <w:szCs w:val="21"/>
          <w:lang w:val="zh-CN"/>
          <w14:ligatures w14:val="none"/>
        </w:rPr>
        <w:t>★</w:t>
      </w:r>
      <w:r w:rsidRPr="006C0664">
        <w:rPr>
          <w:rFonts w:ascii="宋体" w:eastAsia="宋体" w:hAnsi="宋体" w:cs="Trebuchet MS"/>
          <w:color w:val="000000"/>
          <w:kern w:val="0"/>
          <w:sz w:val="21"/>
          <w:szCs w:val="21"/>
          <w:lang w:val="zh-CN"/>
          <w14:ligatures w14:val="none"/>
        </w:rPr>
        <w:t>磋商申请及声明；</w:t>
      </w:r>
    </w:p>
    <w:p w14:paraId="1C61683E" w14:textId="77777777"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（2）</w:t>
      </w:r>
      <w:r w:rsidRPr="006C0664">
        <w:rPr>
          <w:rFonts w:ascii="宋体" w:eastAsia="宋体" w:hAnsi="宋体" w:cs="Trebuchet MS"/>
          <w:b/>
          <w:color w:val="000000"/>
          <w:kern w:val="0"/>
          <w:sz w:val="24"/>
          <w:szCs w:val="21"/>
          <w:lang w:val="zh-CN"/>
          <w14:ligatures w14:val="none"/>
        </w:rPr>
        <w:t>★</w:t>
      </w:r>
      <w:r w:rsidRPr="006C0664">
        <w:rPr>
          <w:rFonts w:ascii="宋体" w:eastAsia="宋体" w:hAnsi="宋体" w:cs="Times New Roman"/>
          <w:color w:val="000000"/>
          <w:kern w:val="0"/>
          <w:sz w:val="21"/>
          <w:szCs w:val="21"/>
          <w:lang w:val="zh-CN"/>
          <w14:ligatures w14:val="none"/>
        </w:rPr>
        <w:t>法定代表人授权委托书；</w:t>
      </w:r>
    </w:p>
    <w:p w14:paraId="5FE8E192" w14:textId="77777777"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（3）</w:t>
      </w:r>
      <w:r w:rsidRPr="006C0664">
        <w:rPr>
          <w:rFonts w:ascii="宋体" w:eastAsia="宋体" w:hAnsi="宋体" w:cs="Trebuchet MS"/>
          <w:b/>
          <w:color w:val="000000"/>
          <w:kern w:val="0"/>
          <w:sz w:val="24"/>
          <w:szCs w:val="21"/>
          <w:lang w:val="zh-CN"/>
          <w14:ligatures w14:val="none"/>
        </w:rPr>
        <w:t>★</w:t>
      </w:r>
      <w:r w:rsidRPr="006C0664">
        <w:rPr>
          <w:rFonts w:ascii="宋体" w:eastAsia="宋体" w:hAnsi="宋体" w:cs="Trebuchet MS"/>
          <w:color w:val="000000"/>
          <w:kern w:val="0"/>
          <w:sz w:val="21"/>
          <w:szCs w:val="21"/>
          <w:lang w:val="zh-CN"/>
          <w14:ligatures w14:val="none"/>
        </w:rPr>
        <w:t>磋商报价表；</w:t>
      </w:r>
    </w:p>
    <w:p w14:paraId="04229015" w14:textId="77777777"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w:t>
      </w:r>
      <w:r w:rsidRPr="006C0664">
        <w:rPr>
          <w:rFonts w:ascii="宋体" w:eastAsia="宋体" w:hAnsi="宋体" w:cs="Trebuchet MS"/>
          <w:color w:val="000000"/>
          <w:kern w:val="0"/>
          <w:sz w:val="21"/>
          <w:szCs w:val="21"/>
          <w14:ligatures w14:val="none"/>
        </w:rPr>
        <w:t>4</w:t>
      </w:r>
      <w:r w:rsidRPr="006C0664">
        <w:rPr>
          <w:rFonts w:ascii="宋体" w:eastAsia="宋体" w:hAnsi="宋体" w:cs="Trebuchet MS"/>
          <w:color w:val="000000"/>
          <w:kern w:val="0"/>
          <w:sz w:val="21"/>
          <w:szCs w:val="21"/>
          <w:lang w:val="zh-CN"/>
          <w14:ligatures w14:val="none"/>
        </w:rPr>
        <w:t>）</w:t>
      </w:r>
      <w:r w:rsidRPr="006C0664">
        <w:rPr>
          <w:rFonts w:ascii="宋体" w:eastAsia="宋体" w:hAnsi="宋体" w:cs="Trebuchet MS"/>
          <w:b/>
          <w:color w:val="000000"/>
          <w:kern w:val="0"/>
          <w:sz w:val="24"/>
          <w:szCs w:val="21"/>
          <w:lang w:val="zh-CN"/>
          <w14:ligatures w14:val="none"/>
        </w:rPr>
        <w:t>★</w:t>
      </w:r>
      <w:r w:rsidRPr="006C0664">
        <w:rPr>
          <w:rFonts w:ascii="宋体" w:eastAsia="宋体" w:hAnsi="宋体" w:cs="Trebuchet MS"/>
          <w:color w:val="000000"/>
          <w:kern w:val="0"/>
          <w:sz w:val="21"/>
          <w:szCs w:val="21"/>
          <w:lang w:val="zh-CN"/>
          <w14:ligatures w14:val="none"/>
        </w:rPr>
        <w:t>《南京市政府采购供应商信用记录表暨信用承诺书》</w:t>
      </w:r>
    </w:p>
    <w:p w14:paraId="3CFE3AA3" w14:textId="77777777"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方正行黑简体"/>
          <w:b/>
          <w:color w:val="000000"/>
          <w:kern w:val="0"/>
          <w:sz w:val="21"/>
          <w:szCs w:val="21"/>
          <w:lang w:val="zh-CN"/>
          <w14:ligatures w14:val="none"/>
        </w:rPr>
        <w:t>注：本表打印时间必须在采购文件发布之日起至提交响应文件截止日前。</w:t>
      </w:r>
    </w:p>
    <w:p w14:paraId="001C6439" w14:textId="77777777"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w:t>
      </w:r>
      <w:r w:rsidRPr="006C0664">
        <w:rPr>
          <w:rFonts w:ascii="宋体" w:eastAsia="宋体" w:hAnsi="宋体" w:cs="Trebuchet MS"/>
          <w:color w:val="000000"/>
          <w:kern w:val="0"/>
          <w:sz w:val="21"/>
          <w:szCs w:val="21"/>
          <w14:ligatures w14:val="none"/>
        </w:rPr>
        <w:t>5</w:t>
      </w:r>
      <w:r w:rsidRPr="006C0664">
        <w:rPr>
          <w:rFonts w:ascii="宋体" w:eastAsia="宋体" w:hAnsi="宋体" w:cs="Trebuchet MS"/>
          <w:color w:val="000000"/>
          <w:kern w:val="0"/>
          <w:sz w:val="21"/>
          <w:szCs w:val="21"/>
          <w:lang w:val="zh-CN"/>
          <w14:ligatures w14:val="none"/>
        </w:rPr>
        <w:t>）第一章磋商邀请中采购人根据采购项目的特殊要求规定的特定条件证明文件</w:t>
      </w:r>
    </w:p>
    <w:p w14:paraId="5C3D8C7D" w14:textId="77777777"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w:t>
      </w:r>
      <w:r w:rsidRPr="006C0664">
        <w:rPr>
          <w:rFonts w:ascii="宋体" w:eastAsia="宋体" w:hAnsi="宋体" w:cs="Trebuchet MS"/>
          <w:color w:val="000000"/>
          <w:kern w:val="0"/>
          <w:sz w:val="21"/>
          <w:szCs w:val="21"/>
          <w14:ligatures w14:val="none"/>
        </w:rPr>
        <w:t>6</w:t>
      </w:r>
      <w:r w:rsidRPr="006C0664">
        <w:rPr>
          <w:rFonts w:ascii="宋体" w:eastAsia="宋体" w:hAnsi="宋体" w:cs="Trebuchet MS"/>
          <w:color w:val="000000"/>
          <w:kern w:val="0"/>
          <w:sz w:val="21"/>
          <w:szCs w:val="21"/>
          <w:lang w:val="zh-CN"/>
          <w14:ligatures w14:val="none"/>
        </w:rPr>
        <w:t>）</w:t>
      </w:r>
      <w:r w:rsidRPr="006C0664">
        <w:rPr>
          <w:rFonts w:ascii="宋体" w:eastAsia="宋体" w:hAnsi="宋体" w:cs="Trebuchet MS"/>
          <w:b/>
          <w:color w:val="000000"/>
          <w:kern w:val="0"/>
          <w:sz w:val="24"/>
          <w:szCs w:val="21"/>
          <w:lang w:val="zh-CN"/>
          <w14:ligatures w14:val="none"/>
        </w:rPr>
        <w:t>★</w:t>
      </w:r>
      <w:r w:rsidRPr="006C0664">
        <w:rPr>
          <w:rFonts w:ascii="宋体" w:eastAsia="宋体" w:hAnsi="宋体" w:cs="Trebuchet MS"/>
          <w:color w:val="000000"/>
          <w:kern w:val="0"/>
          <w:sz w:val="21"/>
          <w:szCs w:val="21"/>
          <w:lang w:val="zh-CN"/>
          <w14:ligatures w14:val="none"/>
        </w:rPr>
        <w:t>分项报价明细表；</w:t>
      </w:r>
    </w:p>
    <w:p w14:paraId="40437094" w14:textId="77777777"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w:t>
      </w:r>
      <w:r w:rsidRPr="006C0664">
        <w:rPr>
          <w:rFonts w:ascii="宋体" w:eastAsia="宋体" w:hAnsi="宋体" w:cs="Trebuchet MS"/>
          <w:color w:val="000000"/>
          <w:kern w:val="0"/>
          <w:sz w:val="21"/>
          <w:szCs w:val="21"/>
          <w14:ligatures w14:val="none"/>
        </w:rPr>
        <w:t>7</w:t>
      </w:r>
      <w:r w:rsidRPr="006C0664">
        <w:rPr>
          <w:rFonts w:ascii="宋体" w:eastAsia="宋体" w:hAnsi="宋体" w:cs="Trebuchet MS"/>
          <w:color w:val="000000"/>
          <w:kern w:val="0"/>
          <w:sz w:val="21"/>
          <w:szCs w:val="21"/>
          <w:lang w:val="zh-CN"/>
          <w14:ligatures w14:val="none"/>
        </w:rPr>
        <w:t>）</w:t>
      </w:r>
      <w:r w:rsidRPr="006C0664">
        <w:rPr>
          <w:rFonts w:ascii="宋体" w:eastAsia="宋体" w:hAnsi="宋体" w:cs="Trebuchet MS"/>
          <w:b/>
          <w:color w:val="000000"/>
          <w:kern w:val="0"/>
          <w:sz w:val="24"/>
          <w:szCs w:val="21"/>
          <w:lang w:val="zh-CN"/>
          <w14:ligatures w14:val="none"/>
        </w:rPr>
        <w:t>★</w:t>
      </w:r>
      <w:r w:rsidRPr="006C0664">
        <w:rPr>
          <w:rFonts w:ascii="宋体" w:eastAsia="宋体" w:hAnsi="宋体" w:cs="Trebuchet MS"/>
          <w:color w:val="000000"/>
          <w:kern w:val="0"/>
          <w:sz w:val="21"/>
          <w:szCs w:val="21"/>
          <w:lang w:val="zh-CN"/>
          <w14:ligatures w14:val="none"/>
        </w:rPr>
        <w:t>商务条款偏离表；</w:t>
      </w:r>
    </w:p>
    <w:p w14:paraId="7642A578" w14:textId="6792EC72"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w:t>
      </w:r>
      <w:r w:rsidRPr="006C0664">
        <w:rPr>
          <w:rFonts w:ascii="宋体" w:eastAsia="宋体" w:hAnsi="宋体" w:cs="Trebuchet MS"/>
          <w:color w:val="000000"/>
          <w:kern w:val="0"/>
          <w:sz w:val="21"/>
          <w:szCs w:val="21"/>
          <w14:ligatures w14:val="none"/>
        </w:rPr>
        <w:t>8</w:t>
      </w:r>
      <w:r w:rsidRPr="006C0664">
        <w:rPr>
          <w:rFonts w:ascii="宋体" w:eastAsia="宋体" w:hAnsi="宋体" w:cs="Trebuchet MS"/>
          <w:color w:val="000000"/>
          <w:kern w:val="0"/>
          <w:sz w:val="21"/>
          <w:szCs w:val="21"/>
          <w:lang w:val="zh-CN"/>
          <w14:ligatures w14:val="none"/>
        </w:rPr>
        <w:t>）中小企业声明函；</w:t>
      </w:r>
    </w:p>
    <w:p w14:paraId="75D2E646" w14:textId="0A85B0BA"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w:t>
      </w:r>
      <w:r w:rsidRPr="006C0664">
        <w:rPr>
          <w:rFonts w:ascii="宋体" w:eastAsia="宋体" w:hAnsi="宋体" w:cs="Trebuchet MS"/>
          <w:color w:val="000000"/>
          <w:kern w:val="0"/>
          <w:sz w:val="21"/>
          <w:szCs w:val="21"/>
          <w14:ligatures w14:val="none"/>
        </w:rPr>
        <w:t>9</w:t>
      </w:r>
      <w:r w:rsidRPr="006C0664">
        <w:rPr>
          <w:rFonts w:ascii="宋体" w:eastAsia="宋体" w:hAnsi="宋体" w:cs="Trebuchet MS"/>
          <w:color w:val="000000"/>
          <w:kern w:val="0"/>
          <w:sz w:val="21"/>
          <w:szCs w:val="21"/>
          <w:lang w:val="zh-CN"/>
          <w14:ligatures w14:val="none"/>
        </w:rPr>
        <w:t>）无重大违法记录声明；</w:t>
      </w:r>
    </w:p>
    <w:p w14:paraId="3F8918A2" w14:textId="2FB0D78C"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（1</w:t>
      </w:r>
      <w:r w:rsidR="004C07BD">
        <w:rPr>
          <w:rFonts w:ascii="宋体" w:eastAsia="宋体" w:hAnsi="宋体" w:cs="Trebuchet MS" w:hint="eastAsia"/>
          <w:color w:val="000000"/>
          <w:kern w:val="0"/>
          <w:sz w:val="21"/>
          <w:szCs w:val="21"/>
          <w14:ligatures w14:val="none"/>
        </w:rPr>
        <w:t>0</w:t>
      </w:r>
      <w:r w:rsidRPr="006C0664">
        <w:rPr>
          <w:rFonts w:ascii="宋体" w:eastAsia="宋体" w:hAnsi="宋体" w:cs="Trebuchet MS"/>
          <w:color w:val="000000"/>
          <w:kern w:val="0"/>
          <w:sz w:val="21"/>
          <w:szCs w:val="21"/>
          <w:lang w:val="zh-CN"/>
          <w14:ligatures w14:val="none"/>
        </w:rPr>
        <w:t>） 残疾人福利性单位声明函（如有）</w:t>
      </w:r>
    </w:p>
    <w:p w14:paraId="56617219" w14:textId="3F9187B3"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（1</w:t>
      </w:r>
      <w:r w:rsidR="004C07BD">
        <w:rPr>
          <w:rFonts w:ascii="宋体" w:eastAsia="宋体" w:hAnsi="宋体" w:cs="Trebuchet MS" w:hint="eastAsia"/>
          <w:color w:val="000000"/>
          <w:kern w:val="0"/>
          <w:sz w:val="21"/>
          <w:szCs w:val="21"/>
          <w14:ligatures w14:val="none"/>
        </w:rPr>
        <w:t>1</w:t>
      </w:r>
      <w:r w:rsidRPr="006C0664">
        <w:rPr>
          <w:rFonts w:ascii="宋体" w:eastAsia="宋体" w:hAnsi="宋体" w:cs="Trebuchet MS"/>
          <w:color w:val="000000"/>
          <w:kern w:val="0"/>
          <w:sz w:val="21"/>
          <w:szCs w:val="21"/>
          <w:lang w:val="zh-CN"/>
          <w14:ligatures w14:val="none"/>
        </w:rPr>
        <w:t>）</w:t>
      </w:r>
      <w:r w:rsidRPr="006C0664">
        <w:rPr>
          <w:rFonts w:ascii="宋体" w:eastAsia="宋体" w:hAnsi="宋体" w:cs="Trebuchet MS"/>
          <w:b/>
          <w:color w:val="000000"/>
          <w:kern w:val="0"/>
          <w:sz w:val="24"/>
          <w:szCs w:val="21"/>
          <w:lang w:val="zh-CN"/>
          <w14:ligatures w14:val="none"/>
        </w:rPr>
        <w:t xml:space="preserve"> </w:t>
      </w:r>
      <w:r w:rsidRPr="006C0664">
        <w:rPr>
          <w:rFonts w:ascii="宋体" w:eastAsia="宋体" w:hAnsi="宋体" w:cs="Trebuchet MS"/>
          <w:color w:val="000000"/>
          <w:kern w:val="0"/>
          <w:sz w:val="21"/>
          <w:szCs w:val="21"/>
          <w:lang w:val="zh-CN"/>
          <w14:ligatures w14:val="none"/>
        </w:rPr>
        <w:t>磋商供应商认为需提供的其他资料。</w:t>
      </w:r>
    </w:p>
    <w:p w14:paraId="73630CCF" w14:textId="77777777" w:rsidR="006C0664" w:rsidRPr="006C0664" w:rsidRDefault="006C0664" w:rsidP="006C0664">
      <w:pPr>
        <w:spacing w:after="0" w:line="360" w:lineRule="auto"/>
        <w:ind w:firstLine="420"/>
        <w:jc w:val="both"/>
        <w:rPr>
          <w:rFonts w:ascii="宋体" w:eastAsia="宋体" w:hAnsi="宋体" w:cs="Trebuchet MS" w:hint="eastAsia"/>
          <w:b/>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 xml:space="preserve">7.3 </w:t>
      </w:r>
      <w:r w:rsidRPr="006C0664">
        <w:rPr>
          <w:rFonts w:ascii="宋体" w:eastAsia="宋体" w:hAnsi="宋体" w:cs="Trebuchet MS"/>
          <w:b/>
          <w:color w:val="000000"/>
          <w:kern w:val="0"/>
          <w:sz w:val="21"/>
          <w:shd w:val="clear" w:color="auto" w:fill="FFFFFF"/>
          <w14:ligatures w14:val="none"/>
        </w:rPr>
        <w:t>磋商响应文件的技术部分。</w:t>
      </w:r>
    </w:p>
    <w:p w14:paraId="39EF5856"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lang w:val="zh-CN"/>
          <w14:ligatures w14:val="none"/>
        </w:rPr>
      </w:pPr>
      <w:r w:rsidRPr="006C0664">
        <w:rPr>
          <w:rFonts w:ascii="宋体" w:eastAsia="宋体" w:hAnsi="宋体" w:cs="Times New Roman"/>
          <w:color w:val="000000"/>
          <w:kern w:val="0"/>
          <w:sz w:val="21"/>
          <w14:ligatures w14:val="none"/>
        </w:rPr>
        <w:t>（1）</w:t>
      </w:r>
      <w:r w:rsidRPr="006C0664">
        <w:rPr>
          <w:rFonts w:ascii="宋体" w:eastAsia="宋体" w:hAnsi="宋体" w:cs="Times New Roman"/>
          <w:color w:val="000000"/>
          <w:kern w:val="0"/>
          <w:sz w:val="21"/>
          <w:lang w:val="zh-CN"/>
          <w14:ligatures w14:val="none"/>
        </w:rPr>
        <w:t>技术部分是证明</w:t>
      </w:r>
      <w:r w:rsidRPr="006C0664">
        <w:rPr>
          <w:rFonts w:ascii="宋体" w:eastAsia="宋体" w:hAnsi="宋体" w:cs="Times New Roman"/>
          <w:color w:val="000000"/>
          <w:kern w:val="0"/>
          <w:sz w:val="21"/>
          <w14:ligatures w14:val="none"/>
        </w:rPr>
        <w:t>供应商提供的产品和服务是合格的、并符合磋商文件要求的证明文件，以及</w:t>
      </w:r>
      <w:r w:rsidRPr="006C0664">
        <w:rPr>
          <w:rFonts w:ascii="宋体" w:eastAsia="宋体" w:hAnsi="宋体" w:cs="Times New Roman"/>
          <w:color w:val="000000"/>
          <w:kern w:val="0"/>
          <w:sz w:val="21"/>
          <w:lang w:val="zh-CN"/>
          <w14:ligatures w14:val="none"/>
        </w:rPr>
        <w:t>对磋商报价表中的服务的详细说明，这些文件可以是文字资料、图纸和数据等。</w:t>
      </w:r>
    </w:p>
    <w:p w14:paraId="2E1CADE4"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lang w:val="zh-CN"/>
          <w14:ligatures w14:val="none"/>
        </w:rPr>
      </w:pPr>
      <w:r w:rsidRPr="006C0664">
        <w:rPr>
          <w:rFonts w:ascii="宋体" w:eastAsia="宋体" w:hAnsi="宋体" w:cs="Times New Roman"/>
          <w:color w:val="000000"/>
          <w:kern w:val="0"/>
          <w:sz w:val="21"/>
          <w:lang w:val="zh-CN"/>
          <w14:ligatures w14:val="none"/>
        </w:rPr>
        <w:lastRenderedPageBreak/>
        <w:t>（2） 若技术性能无特殊说明，则按国家有关部门最新颁布的标准及规范为准；</w:t>
      </w:r>
    </w:p>
    <w:p w14:paraId="1D47C4B8"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lang w:val="zh-CN"/>
          <w14:ligatures w14:val="none"/>
        </w:rPr>
      </w:pPr>
      <w:r w:rsidRPr="006C0664">
        <w:rPr>
          <w:rFonts w:ascii="宋体" w:eastAsia="宋体" w:hAnsi="宋体" w:cs="Times New Roman"/>
          <w:color w:val="000000"/>
          <w:kern w:val="0"/>
          <w:sz w:val="21"/>
          <w:lang w:val="zh-CN"/>
          <w14:ligatures w14:val="none"/>
        </w:rPr>
        <w:t>（3） 提供的服务如与磋商文件要求有不符之处，应说明其差别之所在，并在《技术条款偏离表》中逐条予以说明。</w:t>
      </w:r>
    </w:p>
    <w:p w14:paraId="655285DB" w14:textId="77777777" w:rsidR="006C0664" w:rsidRPr="006C0664" w:rsidRDefault="006C0664" w:rsidP="006C0664">
      <w:pPr>
        <w:spacing w:after="0" w:line="360" w:lineRule="auto"/>
        <w:ind w:firstLine="420"/>
        <w:jc w:val="both"/>
        <w:rPr>
          <w:rFonts w:ascii="宋体" w:eastAsia="宋体" w:hAnsi="宋体" w:cs="Times New Roman" w:hint="eastAsia"/>
          <w:b/>
          <w:color w:val="000000"/>
          <w:kern w:val="0"/>
          <w:sz w:val="21"/>
          <w:szCs w:val="21"/>
          <w:lang w:val="zh-CN"/>
          <w14:ligatures w14:val="none"/>
        </w:rPr>
      </w:pPr>
      <w:r w:rsidRPr="006C0664">
        <w:rPr>
          <w:rFonts w:ascii="宋体" w:eastAsia="宋体" w:hAnsi="宋体" w:cs="Times New Roman"/>
          <w:color w:val="000000"/>
          <w:kern w:val="0"/>
          <w:sz w:val="21"/>
          <w:lang w:val="zh-CN"/>
          <w14:ligatures w14:val="none"/>
        </w:rPr>
        <w:t>（4） 磋商响应文件应按照磋商文件要求提供技术资料、文件和有关证明，包括但不限于</w:t>
      </w:r>
      <w:r w:rsidRPr="006C0664">
        <w:rPr>
          <w:rFonts w:ascii="宋体" w:eastAsia="宋体" w:hAnsi="宋体" w:cs="Times New Roman"/>
          <w:b/>
          <w:color w:val="000000"/>
          <w:kern w:val="0"/>
          <w:sz w:val="21"/>
          <w:lang w:val="zh-CN"/>
          <w14:ligatures w14:val="none"/>
        </w:rPr>
        <w:t>其中加</w:t>
      </w:r>
      <w:r w:rsidRPr="006C0664">
        <w:rPr>
          <w:rFonts w:ascii="宋体" w:eastAsia="宋体" w:hAnsi="宋体" w:cs="Trebuchet MS"/>
          <w:b/>
          <w:color w:val="000000"/>
          <w:kern w:val="0"/>
          <w:sz w:val="24"/>
          <w:szCs w:val="21"/>
          <w:lang w:val="zh-CN"/>
          <w14:ligatures w14:val="none"/>
        </w:rPr>
        <w:t>★</w:t>
      </w:r>
      <w:r w:rsidRPr="006C0664">
        <w:rPr>
          <w:rFonts w:ascii="宋体" w:eastAsia="宋体" w:hAnsi="宋体" w:cs="Times New Roman"/>
          <w:b/>
          <w:color w:val="000000"/>
          <w:kern w:val="0"/>
          <w:sz w:val="21"/>
          <w:lang w:val="zh-CN"/>
          <w14:ligatures w14:val="none"/>
        </w:rPr>
        <w:t>项目不得有缺失或无效：</w:t>
      </w:r>
    </w:p>
    <w:p w14:paraId="29E6198C" w14:textId="07A4655E"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14:ligatures w14:val="none"/>
        </w:rPr>
        <w:t>①</w:t>
      </w:r>
      <w:r w:rsidRPr="006C0664">
        <w:rPr>
          <w:rFonts w:ascii="宋体" w:eastAsia="宋体" w:hAnsi="宋体" w:cs="Trebuchet MS"/>
          <w:b/>
          <w:color w:val="000000"/>
          <w:kern w:val="0"/>
          <w:sz w:val="24"/>
          <w:szCs w:val="21"/>
          <w:lang w:val="zh-CN"/>
          <w14:ligatures w14:val="none"/>
        </w:rPr>
        <w:t>★</w:t>
      </w:r>
      <w:r w:rsidR="004C07BD" w:rsidRPr="004C07BD">
        <w:rPr>
          <w:rFonts w:ascii="宋体" w:eastAsia="宋体" w:hAnsi="宋体" w:cs="Trebuchet MS"/>
          <w:color w:val="000000"/>
          <w:kern w:val="0"/>
          <w:sz w:val="21"/>
          <w:szCs w:val="21"/>
          <w:lang w:val="zh-CN"/>
          <w14:ligatures w14:val="none"/>
        </w:rPr>
        <w:t>技术条款偏离表</w:t>
      </w:r>
      <w:r w:rsidRPr="006C0664">
        <w:rPr>
          <w:rFonts w:ascii="宋体" w:eastAsia="宋体" w:hAnsi="宋体" w:cs="Trebuchet MS"/>
          <w:color w:val="000000"/>
          <w:kern w:val="0"/>
          <w:sz w:val="21"/>
          <w:szCs w:val="21"/>
          <w:lang w:val="zh-CN"/>
          <w14:ligatures w14:val="none"/>
        </w:rPr>
        <w:t>；</w:t>
      </w:r>
    </w:p>
    <w:p w14:paraId="7B6ED46A" w14:textId="364752B5"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②</w:t>
      </w:r>
      <w:r w:rsidR="004C07BD" w:rsidRPr="004C07BD">
        <w:rPr>
          <w:rFonts w:ascii="宋体" w:eastAsia="宋体" w:hAnsi="宋体" w:cs="宋体"/>
          <w:bCs/>
          <w:color w:val="000000"/>
          <w:kern w:val="0"/>
          <w:sz w:val="21"/>
          <w:szCs w:val="21"/>
          <w:lang w:val="zh-CN"/>
          <w14:ligatures w14:val="none"/>
        </w:rPr>
        <w:t>方案文件</w:t>
      </w:r>
      <w:r w:rsidRPr="006C0664">
        <w:rPr>
          <w:rFonts w:ascii="宋体" w:eastAsia="宋体" w:hAnsi="宋体" w:cs="Trebuchet MS"/>
          <w:color w:val="000000"/>
          <w:kern w:val="0"/>
          <w:sz w:val="21"/>
          <w:szCs w:val="21"/>
          <w:lang w:val="zh-CN"/>
          <w14:ligatures w14:val="none"/>
        </w:rPr>
        <w:t>；</w:t>
      </w:r>
    </w:p>
    <w:p w14:paraId="65D7EE6D" w14:textId="77777777"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14:ligatures w14:val="none"/>
        </w:rPr>
        <w:t>③</w:t>
      </w:r>
      <w:r w:rsidRPr="006C0664">
        <w:rPr>
          <w:rFonts w:ascii="宋体" w:eastAsia="宋体" w:hAnsi="宋体" w:cs="宋体"/>
          <w:bCs/>
          <w:color w:val="000000"/>
          <w:kern w:val="0"/>
          <w:sz w:val="21"/>
          <w:szCs w:val="21"/>
          <w:lang w:val="zh-CN"/>
          <w14:ligatures w14:val="none"/>
        </w:rPr>
        <w:t>磋商供应商实施本项目拟投入的专业人员一览表；</w:t>
      </w:r>
    </w:p>
    <w:p w14:paraId="27E2B89F" w14:textId="77777777"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④磋商供应商认为需要提供的其他技术资料。</w:t>
      </w:r>
    </w:p>
    <w:p w14:paraId="3FD16A41" w14:textId="77777777" w:rsidR="006C0664" w:rsidRPr="006C0664" w:rsidRDefault="006C0664" w:rsidP="006C0664">
      <w:pPr>
        <w:widowControl/>
        <w:spacing w:after="0" w:line="360" w:lineRule="auto"/>
        <w:ind w:firstLine="420"/>
        <w:rPr>
          <w:rFonts w:ascii="宋体" w:eastAsia="宋体" w:hAnsi="宋体" w:cs="Trebuchet MS" w:hint="eastAsia"/>
          <w:b/>
          <w:color w:val="000000"/>
          <w:kern w:val="0"/>
          <w:sz w:val="21"/>
          <w:szCs w:val="21"/>
          <w:lang w:val="zh-CN"/>
          <w14:ligatures w14:val="none"/>
        </w:rPr>
      </w:pPr>
      <w:r w:rsidRPr="006C0664">
        <w:rPr>
          <w:rFonts w:ascii="宋体" w:eastAsia="宋体" w:hAnsi="宋体" w:cs="Trebuchet MS"/>
          <w:b/>
          <w:color w:val="000000"/>
          <w:kern w:val="0"/>
          <w:sz w:val="21"/>
          <w:szCs w:val="21"/>
          <w:lang w:val="zh-CN"/>
          <w14:ligatures w14:val="none"/>
        </w:rPr>
        <w:t>7.4磋商响应文件的价格部分</w:t>
      </w:r>
    </w:p>
    <w:p w14:paraId="5FE605D2"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lang w:val="zh-CN"/>
          <w14:ligatures w14:val="none"/>
        </w:rPr>
      </w:pPr>
      <w:r w:rsidRPr="006C0664">
        <w:rPr>
          <w:rFonts w:ascii="宋体" w:eastAsia="宋体" w:hAnsi="宋体" w:cs="Trebuchet MS"/>
          <w:color w:val="000000"/>
          <w:kern w:val="0"/>
          <w:sz w:val="21"/>
          <w:lang w:val="zh-CN"/>
          <w14:ligatures w14:val="none"/>
        </w:rPr>
        <w:t>（1）价格部分是对磋商货物及服务价格构成的说明，每一项服务仅接受一个价格。</w:t>
      </w:r>
    </w:p>
    <w:p w14:paraId="167A2AB3"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lang w:val="zh-CN"/>
          <w14:ligatures w14:val="none"/>
        </w:rPr>
      </w:pPr>
      <w:r w:rsidRPr="006C0664">
        <w:rPr>
          <w:rFonts w:ascii="宋体" w:eastAsia="宋体" w:hAnsi="宋体" w:cs="Trebuchet MS"/>
          <w:color w:val="000000"/>
          <w:kern w:val="0"/>
          <w:sz w:val="21"/>
          <w:lang w:val="zh-CN"/>
          <w14:ligatures w14:val="none"/>
        </w:rPr>
        <w:t>（2）供应商的任何错漏、优惠、竞争性报价不得作为减轻责任、减少服务、增加收费、降低质量的理由。在验收过程中，如发现有漏项、缺件，磋商方应无条件、无偿补齐，所发生的一切费用，视为已包含在磋商方的最终磋商报价中。</w:t>
      </w:r>
    </w:p>
    <w:p w14:paraId="67C4CD99"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lang w:val="zh-CN"/>
          <w14:ligatures w14:val="none"/>
        </w:rPr>
      </w:pPr>
      <w:r w:rsidRPr="006C0664">
        <w:rPr>
          <w:rFonts w:ascii="宋体" w:eastAsia="宋体" w:hAnsi="宋体" w:cs="Trebuchet MS"/>
          <w:color w:val="000000"/>
          <w:kern w:val="0"/>
          <w:sz w:val="21"/>
          <w:lang w:val="zh-CN"/>
          <w14:ligatures w14:val="none"/>
        </w:rPr>
        <w:t>（3）供应商应以表格形式详细说明服务的价格构成，以及价格构成各项因素的单价和总价。供应商系中小企业（含中型、小型、微型企业），并由本企业提供服务的，须在《磋商报价表》、《磋商分项报价表》中注明。</w:t>
      </w:r>
    </w:p>
    <w:p w14:paraId="041045BF" w14:textId="77777777" w:rsidR="006C0664" w:rsidRPr="006C0664" w:rsidRDefault="006C0664" w:rsidP="006C0664">
      <w:pPr>
        <w:spacing w:after="0" w:line="360" w:lineRule="auto"/>
        <w:ind w:firstLine="420"/>
        <w:jc w:val="both"/>
        <w:rPr>
          <w:rFonts w:ascii="宋体" w:eastAsia="宋体" w:hAnsi="宋体" w:cs="Trebuchet MS" w:hint="eastAsia"/>
          <w:b/>
          <w:color w:val="000000"/>
          <w:kern w:val="0"/>
          <w:sz w:val="21"/>
          <w:lang w:val="zh-CN"/>
          <w14:ligatures w14:val="none"/>
        </w:rPr>
      </w:pPr>
      <w:r w:rsidRPr="006C0664">
        <w:rPr>
          <w:rFonts w:ascii="宋体" w:eastAsia="宋体" w:hAnsi="宋体" w:cs="Trebuchet MS"/>
          <w:b/>
          <w:color w:val="000000"/>
          <w:kern w:val="0"/>
          <w:sz w:val="21"/>
          <w:lang w:val="zh-CN"/>
          <w14:ligatures w14:val="none"/>
        </w:rPr>
        <w:t>（4） 《磋商报价表》</w:t>
      </w:r>
      <w:r w:rsidRPr="004C07BD">
        <w:rPr>
          <w:rFonts w:ascii="宋体" w:eastAsia="宋体" w:hAnsi="宋体" w:cs="Trebuchet MS"/>
          <w:b/>
          <w:color w:val="000000"/>
          <w:kern w:val="0"/>
          <w:sz w:val="21"/>
          <w:lang w:val="zh-CN"/>
          <w14:ligatures w14:val="none"/>
        </w:rPr>
        <w:t>须加盖单位公章在磋商响应文件中。</w:t>
      </w:r>
    </w:p>
    <w:p w14:paraId="7F5057B8"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lang w:val="zh-CN"/>
          <w14:ligatures w14:val="none"/>
        </w:rPr>
      </w:pPr>
      <w:r w:rsidRPr="006C0664">
        <w:rPr>
          <w:rFonts w:ascii="宋体" w:eastAsia="宋体" w:hAnsi="宋体" w:cs="Trebuchet MS"/>
          <w:color w:val="000000"/>
          <w:kern w:val="0"/>
          <w:sz w:val="21"/>
          <w:lang w:val="zh-CN"/>
          <w14:ligatures w14:val="none"/>
        </w:rPr>
        <w:t>（5）报价应包含完成采购项目服务内容的所有一切费用，相应服务风险及政策性文件规定等各项费用；为完成合同约定范围内的所有服务内容工作所涉及到的技术等相关费用。磋商供应商应充分考虑到市场价格变动，以及项目实施过程中的不可预见因素，一旦成交，总价格不变。如果有漏项，视同让利。</w:t>
      </w:r>
    </w:p>
    <w:p w14:paraId="48423BE8" w14:textId="77777777" w:rsidR="006C0664" w:rsidRPr="006C0664" w:rsidRDefault="006C0664" w:rsidP="006C0664">
      <w:pPr>
        <w:spacing w:after="0" w:line="360" w:lineRule="auto"/>
        <w:ind w:firstLine="420"/>
        <w:jc w:val="both"/>
        <w:rPr>
          <w:rFonts w:ascii="宋体" w:eastAsia="宋体" w:hAnsi="宋体" w:cs="Trebuchet MS" w:hint="eastAsia"/>
          <w:b/>
          <w:bCs/>
          <w:color w:val="000000"/>
          <w:kern w:val="0"/>
          <w:sz w:val="21"/>
          <w:szCs w:val="21"/>
          <w14:ligatures w14:val="none"/>
        </w:rPr>
      </w:pPr>
      <w:r w:rsidRPr="006C0664">
        <w:rPr>
          <w:rFonts w:ascii="宋体" w:eastAsia="宋体" w:hAnsi="宋体" w:cs="Trebuchet MS"/>
          <w:color w:val="000000"/>
          <w:kern w:val="0"/>
          <w:sz w:val="21"/>
          <w:lang w:val="zh-CN"/>
          <w14:ligatures w14:val="none"/>
        </w:rPr>
        <w:t>（6）政府采购提倡公平竞争，反对盲目压价参与磋商，任何盲目压价和低于成本报价将会被拒绝。</w:t>
      </w:r>
    </w:p>
    <w:p w14:paraId="30011C1B" w14:textId="77777777" w:rsidR="006C0664" w:rsidRPr="006C0664" w:rsidRDefault="006C0664" w:rsidP="006C0664">
      <w:pPr>
        <w:spacing w:after="0" w:line="360" w:lineRule="auto"/>
        <w:ind w:firstLine="420"/>
        <w:jc w:val="both"/>
        <w:rPr>
          <w:rFonts w:ascii="宋体" w:eastAsia="宋体" w:hAnsi="宋体" w:cs="Trebuchet MS" w:hint="eastAsia"/>
          <w:b/>
          <w:bCs/>
          <w:color w:val="000000"/>
          <w:kern w:val="0"/>
          <w:sz w:val="21"/>
          <w14:ligatures w14:val="none"/>
        </w:rPr>
      </w:pPr>
      <w:r w:rsidRPr="006C0664">
        <w:rPr>
          <w:rFonts w:ascii="宋体" w:eastAsia="宋体" w:hAnsi="宋体" w:cs="Trebuchet MS"/>
          <w:b/>
          <w:bCs/>
          <w:color w:val="000000"/>
          <w:kern w:val="0"/>
          <w:sz w:val="21"/>
          <w:lang w:val="zh-CN"/>
          <w14:ligatures w14:val="none"/>
        </w:rPr>
        <w:t>8、磋商保证金：本项目不收取保证金。</w:t>
      </w:r>
    </w:p>
    <w:p w14:paraId="35A01612" w14:textId="77777777" w:rsidR="006C0664" w:rsidRPr="006C0664" w:rsidRDefault="006C0664" w:rsidP="006C0664">
      <w:pPr>
        <w:tabs>
          <w:tab w:val="left" w:pos="630"/>
          <w:tab w:val="left" w:pos="992"/>
        </w:tabs>
        <w:spacing w:before="312" w:after="312" w:line="360" w:lineRule="auto"/>
        <w:ind w:left="992" w:hanging="567"/>
        <w:jc w:val="both"/>
        <w:outlineLvl w:val="1"/>
        <w:rPr>
          <w:rFonts w:ascii="宋体" w:eastAsia="宋体" w:hAnsi="宋体" w:cs="Times New Roman" w:hint="eastAsia"/>
          <w:bCs/>
          <w:color w:val="000000"/>
          <w:kern w:val="0"/>
          <w:sz w:val="28"/>
          <w:shd w:val="clear" w:color="auto" w:fill="FFFFFF"/>
          <w:lang w:val="zh-CN"/>
          <w14:ligatures w14:val="none"/>
        </w:rPr>
      </w:pPr>
      <w:bookmarkStart w:id="21" w:name="_Toc3654"/>
      <w:bookmarkStart w:id="22" w:name="_Toc85525786"/>
      <w:r w:rsidRPr="006C0664">
        <w:rPr>
          <w:rFonts w:ascii="宋体" w:eastAsia="宋体" w:hAnsi="宋体" w:cs="Times New Roman"/>
          <w:color w:val="000000"/>
          <w:kern w:val="0"/>
          <w:sz w:val="28"/>
          <w:shd w:val="clear" w:color="auto" w:fill="FFFFFF"/>
          <w:lang w:val="zh-CN"/>
          <w14:ligatures w14:val="none"/>
        </w:rPr>
        <w:t>三、磋商响应文件的</w:t>
      </w:r>
      <w:bookmarkEnd w:id="21"/>
      <w:bookmarkEnd w:id="22"/>
      <w:r w:rsidRPr="006C0664">
        <w:rPr>
          <w:rFonts w:ascii="宋体" w:eastAsia="宋体" w:hAnsi="宋体" w:cs="Times New Roman"/>
          <w:color w:val="000000"/>
          <w:kern w:val="0"/>
          <w:sz w:val="28"/>
          <w:shd w:val="clear" w:color="auto" w:fill="FFFFFF"/>
          <w:lang w:val="zh-CN"/>
          <w14:ligatures w14:val="none"/>
        </w:rPr>
        <w:t>提交</w:t>
      </w:r>
    </w:p>
    <w:p w14:paraId="597B7758"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
          <w:color w:val="000000"/>
          <w:kern w:val="0"/>
          <w:sz w:val="21"/>
          <w:shd w:val="clear" w:color="auto" w:fill="FFFFFF"/>
          <w14:ligatures w14:val="none"/>
        </w:rPr>
        <w:t>9、磋商响应文件的密封和提交</w:t>
      </w:r>
    </w:p>
    <w:p w14:paraId="709E5DC2" w14:textId="77777777" w:rsidR="006C0664" w:rsidRPr="006C0664" w:rsidRDefault="006C0664" w:rsidP="006C0664">
      <w:pPr>
        <w:spacing w:after="0" w:line="360" w:lineRule="auto"/>
        <w:ind w:firstLine="420"/>
        <w:jc w:val="both"/>
        <w:rPr>
          <w:rFonts w:ascii="宋体" w:eastAsia="宋体" w:hAnsi="宋体" w:cs="Times New Roman" w:hint="eastAsia"/>
          <w:kern w:val="0"/>
          <w:sz w:val="21"/>
          <w:szCs w:val="21"/>
          <w14:ligatures w14:val="none"/>
        </w:rPr>
      </w:pPr>
      <w:r w:rsidRPr="006C0664">
        <w:rPr>
          <w:rFonts w:ascii="宋体" w:eastAsia="宋体" w:hAnsi="宋体" w:cs="Times New Roman"/>
          <w:bCs/>
          <w:color w:val="000000"/>
          <w:kern w:val="0"/>
          <w:sz w:val="21"/>
          <w:szCs w:val="21"/>
          <w14:ligatures w14:val="none"/>
        </w:rPr>
        <w:t xml:space="preserve">9.1 </w:t>
      </w:r>
      <w:r w:rsidRPr="006C0664">
        <w:rPr>
          <w:rFonts w:ascii="宋体" w:eastAsia="宋体" w:hAnsi="宋体" w:cs="Times New Roman"/>
          <w:kern w:val="0"/>
          <w:sz w:val="21"/>
          <w:szCs w:val="21"/>
          <w14:ligatures w14:val="none"/>
        </w:rPr>
        <w:t>响应性文件应由授权委托人在规定时间内递交至采购</w:t>
      </w:r>
      <w:r w:rsidRPr="006C0664">
        <w:rPr>
          <w:rFonts w:ascii="宋体" w:eastAsia="宋体" w:hAnsi="宋体" w:cs="Times New Roman"/>
          <w:kern w:val="0"/>
          <w:sz w:val="21"/>
          <w:szCs w:val="21"/>
          <w:lang w:val="zh-CN"/>
          <w14:ligatures w14:val="none"/>
        </w:rPr>
        <w:t>代理机构</w:t>
      </w:r>
      <w:r w:rsidRPr="006C0664">
        <w:rPr>
          <w:rFonts w:ascii="宋体" w:eastAsia="宋体" w:hAnsi="宋体" w:cs="Times New Roman"/>
          <w:kern w:val="0"/>
          <w:sz w:val="21"/>
          <w:szCs w:val="21"/>
          <w14:ligatures w14:val="none"/>
        </w:rPr>
        <w:t>指定的地点。</w:t>
      </w:r>
    </w:p>
    <w:p w14:paraId="067FBFCF" w14:textId="77777777" w:rsidR="006C0664" w:rsidRPr="006C0664" w:rsidRDefault="006C0664" w:rsidP="006C0664">
      <w:pPr>
        <w:spacing w:after="0" w:line="360" w:lineRule="auto"/>
        <w:ind w:firstLine="420"/>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9.2纸质响应文件须装订成册，正、副本每份响应文件均须单独密封递交。每份响应文件的密封袋上须注明项目编号、项目名称、供应商名称。密封处须盖供应商单位公章、且法定代表人盖章。</w:t>
      </w:r>
    </w:p>
    <w:p w14:paraId="6DEE2410" w14:textId="77777777" w:rsidR="006C0664" w:rsidRPr="006C0664" w:rsidRDefault="006C0664" w:rsidP="006C0664">
      <w:pPr>
        <w:spacing w:after="0" w:line="360" w:lineRule="auto"/>
        <w:ind w:firstLine="420"/>
        <w:jc w:val="both"/>
        <w:rPr>
          <w:rFonts w:ascii="宋体" w:eastAsia="宋体" w:hAnsi="宋体" w:cs="Times New Roman" w:hint="eastAsia"/>
          <w:kern w:val="0"/>
          <w:sz w:val="21"/>
          <w:szCs w:val="21"/>
          <w14:ligatures w14:val="none"/>
        </w:rPr>
      </w:pPr>
      <w:r w:rsidRPr="006C0664">
        <w:rPr>
          <w:rFonts w:ascii="宋体" w:eastAsia="宋体" w:hAnsi="宋体" w:cs="宋体"/>
          <w:kern w:val="0"/>
          <w:sz w:val="21"/>
          <w:szCs w:val="21"/>
          <w14:ligatures w14:val="none"/>
        </w:rPr>
        <w:t>9.3电子版响应文件（U盘或光盘）</w:t>
      </w:r>
      <w:r w:rsidRPr="006C0664">
        <w:rPr>
          <w:rFonts w:ascii="宋体" w:eastAsia="宋体" w:hAnsi="宋体" w:cs="Times New Roman"/>
          <w:kern w:val="0"/>
          <w:sz w:val="21"/>
          <w:szCs w:val="21"/>
          <w14:ligatures w14:val="none"/>
        </w:rPr>
        <w:t>需包含响应文件（必须为响应文件正本（已按规定盖章签字后）的扫描件）、报价，须单独密封单独递交。密封袋上须注明项目编号、项目名称、供应商名称。</w:t>
      </w:r>
      <w:r w:rsidRPr="006C0664">
        <w:rPr>
          <w:rFonts w:ascii="宋体" w:eastAsia="宋体" w:hAnsi="宋体" w:cs="Times New Roman"/>
          <w:kern w:val="0"/>
          <w:sz w:val="21"/>
          <w:szCs w:val="21"/>
          <w14:ligatures w14:val="none"/>
        </w:rPr>
        <w:lastRenderedPageBreak/>
        <w:t>密封处须盖供应商单位公章、且法定代表人盖章。</w:t>
      </w:r>
    </w:p>
    <w:p w14:paraId="63EA7F08" w14:textId="77777777" w:rsidR="006C0664" w:rsidRPr="006C0664" w:rsidRDefault="006C0664" w:rsidP="006C0664">
      <w:pPr>
        <w:spacing w:after="0" w:line="360" w:lineRule="auto"/>
        <w:ind w:firstLine="420"/>
        <w:rPr>
          <w:rFonts w:ascii="Times New Roman" w:eastAsia="宋体" w:hAnsi="Times New Roman" w:cs="Times New Roman"/>
          <w:color w:val="000000"/>
          <w:kern w:val="0"/>
          <w:sz w:val="21"/>
          <w14:ligatures w14:val="none"/>
        </w:rPr>
      </w:pPr>
      <w:r w:rsidRPr="006C0664">
        <w:rPr>
          <w:rFonts w:ascii="宋体" w:eastAsia="宋体" w:hAnsi="宋体" w:cs="Times New Roman"/>
          <w:bCs/>
          <w:color w:val="000000"/>
          <w:kern w:val="0"/>
          <w:sz w:val="21"/>
          <w:szCs w:val="21"/>
          <w14:ligatures w14:val="none"/>
        </w:rPr>
        <w:t>9.4 有下列情形之一的磋商响应文件将拒收：</w:t>
      </w:r>
    </w:p>
    <w:p w14:paraId="3618549C" w14:textId="77777777" w:rsidR="006C0664" w:rsidRPr="006C0664" w:rsidRDefault="006C0664" w:rsidP="006C0664">
      <w:pPr>
        <w:spacing w:after="0" w:line="360" w:lineRule="auto"/>
        <w:ind w:firstLine="420"/>
        <w:jc w:val="both"/>
        <w:rPr>
          <w:rFonts w:ascii="宋体" w:eastAsia="宋体" w:hAnsi="宋体" w:cs="Times New Roman" w:hint="eastAsia"/>
          <w:bCs/>
          <w:color w:val="000000"/>
          <w:kern w:val="0"/>
          <w:sz w:val="21"/>
          <w:szCs w:val="21"/>
          <w14:ligatures w14:val="none"/>
        </w:rPr>
      </w:pPr>
      <w:r w:rsidRPr="006C0664">
        <w:rPr>
          <w:rFonts w:ascii="宋体" w:eastAsia="宋体" w:hAnsi="宋体" w:cs="Times New Roman"/>
          <w:bCs/>
          <w:color w:val="000000"/>
          <w:kern w:val="0"/>
          <w:sz w:val="21"/>
          <w:szCs w:val="21"/>
          <w14:ligatures w14:val="none"/>
        </w:rPr>
        <w:t>（1）未按磋商文件要求密封送达的；</w:t>
      </w:r>
    </w:p>
    <w:p w14:paraId="5E72C46E" w14:textId="77777777" w:rsidR="006C0664" w:rsidRPr="006C0664" w:rsidRDefault="006C0664" w:rsidP="006C0664">
      <w:pPr>
        <w:spacing w:after="0" w:line="360" w:lineRule="auto"/>
        <w:ind w:firstLine="420"/>
        <w:jc w:val="both"/>
        <w:rPr>
          <w:rFonts w:ascii="宋体" w:eastAsia="宋体" w:hAnsi="宋体" w:cs="Times New Roman" w:hint="eastAsia"/>
          <w:bCs/>
          <w:color w:val="000000"/>
          <w:kern w:val="0"/>
          <w:sz w:val="21"/>
          <w:szCs w:val="21"/>
          <w14:ligatures w14:val="none"/>
        </w:rPr>
      </w:pPr>
      <w:r w:rsidRPr="006C0664">
        <w:rPr>
          <w:rFonts w:ascii="宋体" w:eastAsia="宋体" w:hAnsi="宋体" w:cs="Times New Roman"/>
          <w:bCs/>
          <w:color w:val="000000"/>
          <w:kern w:val="0"/>
          <w:sz w:val="21"/>
          <w:szCs w:val="21"/>
          <w14:ligatures w14:val="none"/>
        </w:rPr>
        <w:t>（2）在磋商文件要求提交磋商响应文件的截止时间之后送达的。</w:t>
      </w:r>
    </w:p>
    <w:p w14:paraId="73E68F0B" w14:textId="77777777" w:rsidR="006C0664" w:rsidRPr="006C0664" w:rsidRDefault="006C0664" w:rsidP="006C0664">
      <w:pPr>
        <w:spacing w:after="0" w:line="360" w:lineRule="auto"/>
        <w:ind w:firstLine="422"/>
        <w:rPr>
          <w:rFonts w:ascii="宋体" w:eastAsia="宋体" w:hAnsi="宋体" w:cs="宋体" w:hint="eastAsia"/>
          <w:b/>
          <w:bCs/>
          <w:color w:val="000000"/>
          <w:kern w:val="0"/>
          <w:sz w:val="21"/>
          <w:szCs w:val="21"/>
          <w:lang w:val="zh-CN"/>
          <w14:ligatures w14:val="none"/>
        </w:rPr>
      </w:pPr>
      <w:r w:rsidRPr="006C0664">
        <w:rPr>
          <w:rFonts w:ascii="宋体" w:eastAsia="宋体" w:hAnsi="宋体" w:cs="宋体"/>
          <w:b/>
          <w:bCs/>
          <w:color w:val="000000"/>
          <w:kern w:val="0"/>
          <w:sz w:val="21"/>
          <w:szCs w:val="21"/>
          <w14:ligatures w14:val="none"/>
        </w:rPr>
        <w:t>10</w:t>
      </w:r>
      <w:r w:rsidRPr="006C0664">
        <w:rPr>
          <w:rFonts w:ascii="宋体" w:eastAsia="宋体" w:hAnsi="宋体" w:cs="宋体"/>
          <w:b/>
          <w:bCs/>
          <w:color w:val="000000"/>
          <w:kern w:val="0"/>
          <w:sz w:val="21"/>
          <w:szCs w:val="21"/>
          <w:lang w:val="zh-CN"/>
          <w14:ligatures w14:val="none"/>
        </w:rPr>
        <w:t>.响应文件的撤回和修改</w:t>
      </w:r>
    </w:p>
    <w:p w14:paraId="6F0A8617" w14:textId="77777777" w:rsidR="006C0664" w:rsidRPr="006C0664" w:rsidRDefault="006C0664" w:rsidP="006C0664">
      <w:pPr>
        <w:spacing w:after="0" w:line="360" w:lineRule="auto"/>
        <w:ind w:firstLine="420"/>
        <w:rPr>
          <w:rFonts w:ascii="宋体" w:eastAsia="宋体" w:hAnsi="宋体" w:cs="宋体" w:hint="eastAsia"/>
          <w:color w:val="000000"/>
          <w:kern w:val="0"/>
          <w:sz w:val="21"/>
          <w:szCs w:val="21"/>
          <w:lang w:val="zh-CN"/>
          <w14:ligatures w14:val="none"/>
        </w:rPr>
      </w:pPr>
      <w:r w:rsidRPr="006C0664">
        <w:rPr>
          <w:rFonts w:ascii="宋体" w:eastAsia="宋体" w:hAnsi="宋体" w:cs="宋体"/>
          <w:color w:val="000000"/>
          <w:kern w:val="0"/>
          <w:sz w:val="21"/>
          <w:szCs w:val="21"/>
          <w14:ligatures w14:val="none"/>
        </w:rPr>
        <w:t>10</w:t>
      </w:r>
      <w:r w:rsidRPr="006C0664">
        <w:rPr>
          <w:rFonts w:ascii="宋体" w:eastAsia="宋体" w:hAnsi="宋体" w:cs="宋体"/>
          <w:color w:val="000000"/>
          <w:kern w:val="0"/>
          <w:sz w:val="21"/>
          <w:szCs w:val="21"/>
          <w:lang w:val="zh-CN"/>
          <w14:ligatures w14:val="none"/>
        </w:rPr>
        <w:t>.1 响应文件的撤回</w:t>
      </w:r>
    </w:p>
    <w:p w14:paraId="01C70C2E" w14:textId="77777777" w:rsidR="006C0664" w:rsidRPr="006C0664" w:rsidRDefault="006C0664" w:rsidP="006C0664">
      <w:pPr>
        <w:spacing w:after="0" w:line="360" w:lineRule="auto"/>
        <w:ind w:firstLine="420"/>
        <w:rPr>
          <w:rFonts w:ascii="宋体" w:eastAsia="宋体" w:hAnsi="宋体" w:cs="宋体" w:hint="eastAsia"/>
          <w:color w:val="000000"/>
          <w:kern w:val="0"/>
          <w:sz w:val="21"/>
          <w:szCs w:val="21"/>
          <w:lang w:val="zh-CN"/>
          <w14:ligatures w14:val="none"/>
        </w:rPr>
      </w:pPr>
      <w:r w:rsidRPr="006C0664">
        <w:rPr>
          <w:rFonts w:ascii="宋体" w:eastAsia="宋体" w:hAnsi="宋体" w:cs="宋体"/>
          <w:color w:val="000000"/>
          <w:kern w:val="0"/>
          <w:sz w:val="21"/>
          <w:szCs w:val="21"/>
          <w:lang w:val="zh-CN"/>
          <w14:ligatures w14:val="none"/>
        </w:rPr>
        <w:t>（1）供应商可在提交响应文件截止时间前撤回其响应文件。</w:t>
      </w:r>
    </w:p>
    <w:p w14:paraId="4C2B02DF" w14:textId="77777777" w:rsidR="006C0664" w:rsidRPr="006C0664" w:rsidRDefault="006C0664" w:rsidP="006C0664">
      <w:pPr>
        <w:spacing w:after="0" w:line="360" w:lineRule="auto"/>
        <w:ind w:firstLine="420"/>
        <w:rPr>
          <w:rFonts w:ascii="宋体" w:eastAsia="宋体" w:hAnsi="宋体" w:cs="宋体" w:hint="eastAsia"/>
          <w:color w:val="000000"/>
          <w:kern w:val="0"/>
          <w:sz w:val="21"/>
          <w:szCs w:val="21"/>
          <w:lang w:val="zh-CN"/>
          <w14:ligatures w14:val="none"/>
        </w:rPr>
      </w:pPr>
      <w:r w:rsidRPr="006C0664">
        <w:rPr>
          <w:rFonts w:ascii="宋体" w:eastAsia="宋体" w:hAnsi="宋体" w:cs="宋体"/>
          <w:color w:val="000000"/>
          <w:kern w:val="0"/>
          <w:sz w:val="21"/>
          <w:szCs w:val="21"/>
          <w:lang w:val="zh-CN"/>
          <w14:ligatures w14:val="none"/>
        </w:rPr>
        <w:t>（2）供应商撤回响应文件，则认为其不再参与本项目磋商活动。</w:t>
      </w:r>
    </w:p>
    <w:p w14:paraId="291A0DC4" w14:textId="77777777" w:rsidR="006C0664" w:rsidRPr="006C0664" w:rsidRDefault="006C0664" w:rsidP="006C0664">
      <w:pPr>
        <w:spacing w:after="0" w:line="360" w:lineRule="auto"/>
        <w:ind w:firstLine="420"/>
        <w:rPr>
          <w:rFonts w:ascii="宋体" w:eastAsia="宋体" w:hAnsi="宋体" w:cs="宋体" w:hint="eastAsia"/>
          <w:color w:val="000000"/>
          <w:kern w:val="0"/>
          <w:sz w:val="21"/>
          <w:szCs w:val="21"/>
          <w:lang w:val="zh-CN"/>
          <w14:ligatures w14:val="none"/>
        </w:rPr>
      </w:pPr>
      <w:r w:rsidRPr="006C0664">
        <w:rPr>
          <w:rFonts w:ascii="宋体" w:eastAsia="宋体" w:hAnsi="宋体" w:cs="宋体"/>
          <w:color w:val="000000"/>
          <w:kern w:val="0"/>
          <w:sz w:val="21"/>
          <w:szCs w:val="21"/>
          <w14:ligatures w14:val="none"/>
        </w:rPr>
        <w:t>10</w:t>
      </w:r>
      <w:r w:rsidRPr="006C0664">
        <w:rPr>
          <w:rFonts w:ascii="宋体" w:eastAsia="宋体" w:hAnsi="宋体" w:cs="宋体"/>
          <w:color w:val="000000"/>
          <w:kern w:val="0"/>
          <w:sz w:val="21"/>
          <w:szCs w:val="21"/>
          <w:lang w:val="zh-CN"/>
          <w14:ligatures w14:val="none"/>
        </w:rPr>
        <w:t>.2响应文件的修改</w:t>
      </w:r>
    </w:p>
    <w:p w14:paraId="678EE022" w14:textId="77777777" w:rsidR="006C0664" w:rsidRPr="006C0664" w:rsidRDefault="006C0664" w:rsidP="006C0664">
      <w:pPr>
        <w:spacing w:after="0" w:line="360" w:lineRule="auto"/>
        <w:ind w:firstLine="420"/>
        <w:rPr>
          <w:rFonts w:ascii="宋体" w:eastAsia="宋体" w:hAnsi="宋体" w:cs="宋体" w:hint="eastAsia"/>
          <w:color w:val="000000"/>
          <w:kern w:val="0"/>
          <w:sz w:val="21"/>
          <w:szCs w:val="21"/>
          <w:lang w:val="zh-CN"/>
          <w14:ligatures w14:val="none"/>
        </w:rPr>
      </w:pPr>
      <w:r w:rsidRPr="006C0664">
        <w:rPr>
          <w:rFonts w:ascii="宋体" w:eastAsia="宋体" w:hAnsi="宋体" w:cs="宋体"/>
          <w:color w:val="000000"/>
          <w:kern w:val="0"/>
          <w:sz w:val="21"/>
          <w:szCs w:val="21"/>
          <w:lang w:val="zh-CN"/>
          <w14:ligatures w14:val="none"/>
        </w:rPr>
        <w:t>（1）供应商可在提交响应文件截止时间前对其响应文件进行修改。</w:t>
      </w:r>
    </w:p>
    <w:p w14:paraId="6F396093" w14:textId="77777777" w:rsidR="006C0664" w:rsidRPr="006C0664" w:rsidRDefault="006C0664" w:rsidP="006C0664">
      <w:pPr>
        <w:spacing w:after="0" w:line="360" w:lineRule="auto"/>
        <w:ind w:firstLine="420"/>
        <w:rPr>
          <w:rFonts w:ascii="宋体" w:eastAsia="宋体" w:hAnsi="宋体" w:cs="宋体" w:hint="eastAsia"/>
          <w:color w:val="000000"/>
          <w:kern w:val="0"/>
          <w:sz w:val="21"/>
          <w:szCs w:val="21"/>
          <w:lang w:val="zh-CN"/>
          <w14:ligatures w14:val="none"/>
        </w:rPr>
      </w:pPr>
      <w:r w:rsidRPr="006C0664">
        <w:rPr>
          <w:rFonts w:ascii="宋体" w:eastAsia="宋体" w:hAnsi="宋体" w:cs="宋体"/>
          <w:color w:val="000000"/>
          <w:kern w:val="0"/>
          <w:sz w:val="21"/>
          <w:szCs w:val="21"/>
          <w:lang w:val="zh-CN"/>
          <w14:ligatures w14:val="none"/>
        </w:rPr>
        <w:t>（2）提交响应文件截止时间之后，供应商不得对其响应文件作任何修改。</w:t>
      </w:r>
    </w:p>
    <w:p w14:paraId="073ADAA5" w14:textId="77777777" w:rsidR="006C0664" w:rsidRPr="006C0664" w:rsidRDefault="006C0664" w:rsidP="006C0664">
      <w:pPr>
        <w:spacing w:after="0" w:line="360" w:lineRule="auto"/>
        <w:ind w:firstLine="420"/>
        <w:rPr>
          <w:rFonts w:ascii="Times New Roman" w:eastAsia="宋体" w:hAnsi="Times New Roman" w:cs="Times New Roman"/>
          <w:color w:val="000000"/>
          <w:kern w:val="0"/>
          <w:sz w:val="21"/>
          <w14:ligatures w14:val="none"/>
        </w:rPr>
      </w:pPr>
      <w:r w:rsidRPr="006C0664">
        <w:rPr>
          <w:rFonts w:ascii="宋体" w:eastAsia="宋体" w:hAnsi="宋体" w:cs="宋体"/>
          <w:color w:val="000000"/>
          <w:kern w:val="0"/>
          <w:sz w:val="21"/>
          <w:szCs w:val="21"/>
          <w14:ligatures w14:val="none"/>
        </w:rPr>
        <w:t>10</w:t>
      </w:r>
      <w:r w:rsidRPr="006C0664">
        <w:rPr>
          <w:rFonts w:ascii="宋体" w:eastAsia="宋体" w:hAnsi="宋体" w:cs="宋体"/>
          <w:color w:val="000000"/>
          <w:kern w:val="0"/>
          <w:sz w:val="21"/>
          <w:szCs w:val="21"/>
          <w:lang w:val="zh-CN"/>
          <w14:ligatures w14:val="none"/>
        </w:rPr>
        <w:t>.3在提交响应文件截止时间至磋商文件中规定的磋商有效期满之间的这段时间内，供应商不得撤回其响应文件。</w:t>
      </w:r>
    </w:p>
    <w:p w14:paraId="77E2AD80"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
          <w:color w:val="000000"/>
          <w:kern w:val="0"/>
          <w:sz w:val="21"/>
          <w:shd w:val="clear" w:color="auto" w:fill="FFFFFF"/>
          <w14:ligatures w14:val="none"/>
        </w:rPr>
        <w:t>11、诚实信用</w:t>
      </w:r>
    </w:p>
    <w:p w14:paraId="4E27053B"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11.1 供应商之间不得相互串通报价，不得妨碍其他供应商的公平竞争，不得损害采购单位或者其他供应商的合法权益。</w:t>
      </w:r>
    </w:p>
    <w:p w14:paraId="4A007A7B"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11.2 供应商不得以向工作人员、磋商</w:t>
      </w:r>
      <w:r w:rsidRPr="006C0664">
        <w:rPr>
          <w:rFonts w:ascii="宋体" w:eastAsia="宋体" w:hAnsi="宋体" w:cs="Trebuchet MS"/>
          <w:color w:val="000000"/>
          <w:kern w:val="0"/>
          <w:sz w:val="21"/>
          <w:lang w:val="zh-CN"/>
          <w14:ligatures w14:val="none"/>
        </w:rPr>
        <w:t>委员会</w:t>
      </w:r>
      <w:r w:rsidRPr="006C0664">
        <w:rPr>
          <w:rFonts w:ascii="宋体" w:eastAsia="宋体" w:hAnsi="宋体" w:cs="Trebuchet MS"/>
          <w:bCs/>
          <w:color w:val="000000"/>
          <w:kern w:val="0"/>
          <w:sz w:val="21"/>
          <w:shd w:val="clear" w:color="auto" w:fill="FFFFFF"/>
          <w14:ligatures w14:val="none"/>
        </w:rPr>
        <w:t>成员行贿或者采取其他不正当手段谋取成交。</w:t>
      </w:r>
    </w:p>
    <w:p w14:paraId="0F67968E" w14:textId="77777777" w:rsidR="006C0664" w:rsidRPr="006C0664" w:rsidRDefault="006C0664" w:rsidP="006C0664">
      <w:pPr>
        <w:tabs>
          <w:tab w:val="left" w:pos="630"/>
          <w:tab w:val="left" w:pos="992"/>
        </w:tabs>
        <w:spacing w:before="312" w:after="312" w:line="360" w:lineRule="auto"/>
        <w:ind w:left="992" w:hanging="567"/>
        <w:jc w:val="both"/>
        <w:outlineLvl w:val="1"/>
        <w:rPr>
          <w:rFonts w:ascii="宋体" w:eastAsia="宋体" w:hAnsi="宋体" w:cs="Times New Roman" w:hint="eastAsia"/>
          <w:color w:val="000000"/>
          <w:kern w:val="0"/>
          <w:sz w:val="28"/>
          <w:lang w:val="zh-CN"/>
          <w14:ligatures w14:val="none"/>
        </w:rPr>
      </w:pPr>
      <w:bookmarkStart w:id="23" w:name="_Toc491954287"/>
      <w:bookmarkStart w:id="24" w:name="_Toc15687"/>
      <w:bookmarkStart w:id="25" w:name="_Toc85525787"/>
      <w:bookmarkStart w:id="26" w:name="_Toc488660168"/>
      <w:r w:rsidRPr="006C0664">
        <w:rPr>
          <w:rFonts w:ascii="宋体" w:eastAsia="宋体" w:hAnsi="宋体" w:cs="Times New Roman"/>
          <w:color w:val="000000"/>
          <w:kern w:val="0"/>
          <w:sz w:val="28"/>
          <w:lang w:val="zh-CN"/>
          <w14:ligatures w14:val="none"/>
        </w:rPr>
        <w:t>四、磋商</w:t>
      </w:r>
      <w:bookmarkEnd w:id="23"/>
      <w:bookmarkEnd w:id="24"/>
      <w:bookmarkEnd w:id="25"/>
      <w:bookmarkEnd w:id="26"/>
    </w:p>
    <w:p w14:paraId="14077F35" w14:textId="77777777" w:rsidR="006C0664" w:rsidRPr="006C0664" w:rsidRDefault="006C0664" w:rsidP="006C0664">
      <w:pPr>
        <w:spacing w:after="0" w:line="360" w:lineRule="auto"/>
        <w:ind w:firstLine="422"/>
        <w:rPr>
          <w:rFonts w:ascii="宋体" w:eastAsia="宋体" w:hAnsi="宋体" w:cs="宋体" w:hint="eastAsia"/>
          <w:b/>
          <w:bCs/>
          <w:color w:val="000000"/>
          <w:kern w:val="0"/>
          <w:sz w:val="21"/>
          <w:szCs w:val="21"/>
          <w:lang w:val="zh-CN"/>
          <w14:ligatures w14:val="none"/>
        </w:rPr>
      </w:pPr>
      <w:r w:rsidRPr="006C0664">
        <w:rPr>
          <w:rFonts w:ascii="宋体" w:eastAsia="宋体" w:hAnsi="宋体" w:cs="宋体"/>
          <w:b/>
          <w:bCs/>
          <w:color w:val="000000"/>
          <w:kern w:val="0"/>
          <w:sz w:val="21"/>
          <w:szCs w:val="21"/>
          <w14:ligatures w14:val="none"/>
        </w:rPr>
        <w:t>12</w:t>
      </w:r>
      <w:r w:rsidRPr="006C0664">
        <w:rPr>
          <w:rFonts w:ascii="宋体" w:eastAsia="宋体" w:hAnsi="宋体" w:cs="宋体"/>
          <w:b/>
          <w:bCs/>
          <w:color w:val="000000"/>
          <w:kern w:val="0"/>
          <w:sz w:val="21"/>
          <w:szCs w:val="21"/>
          <w:lang w:val="zh-CN"/>
          <w14:ligatures w14:val="none"/>
        </w:rPr>
        <w:t>.</w:t>
      </w:r>
      <w:r w:rsidRPr="006C0664">
        <w:rPr>
          <w:rFonts w:ascii="Times New Roman" w:eastAsia="宋体" w:hAnsi="Times New Roman" w:cs="Times New Roman"/>
          <w:color w:val="000000"/>
          <w:kern w:val="0"/>
          <w:sz w:val="21"/>
          <w14:ligatures w14:val="none"/>
        </w:rPr>
        <w:t xml:space="preserve"> </w:t>
      </w:r>
      <w:r w:rsidRPr="006C0664">
        <w:rPr>
          <w:rFonts w:ascii="宋体" w:eastAsia="宋体" w:hAnsi="宋体" w:cs="Trebuchet MS"/>
          <w:b/>
          <w:color w:val="000000"/>
          <w:kern w:val="0"/>
          <w:sz w:val="21"/>
          <w:szCs w:val="21"/>
          <w:lang w:val="zh-CN" w:bidi="ar"/>
          <w14:ligatures w14:val="none"/>
        </w:rPr>
        <w:t>响应文件</w:t>
      </w:r>
    </w:p>
    <w:p w14:paraId="7EA7E1E0"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lang w:val="zh-CN" w:bidi="ar"/>
          <w14:ligatures w14:val="none"/>
        </w:rPr>
      </w:pPr>
      <w:r w:rsidRPr="006C0664">
        <w:rPr>
          <w:rFonts w:ascii="宋体" w:eastAsia="宋体" w:hAnsi="宋体" w:cs="Trebuchet MS"/>
          <w:color w:val="000000"/>
          <w:kern w:val="0"/>
          <w:sz w:val="21"/>
          <w:szCs w:val="21"/>
          <w:lang w:bidi="ar"/>
          <w14:ligatures w14:val="none"/>
        </w:rPr>
        <w:t>12</w:t>
      </w:r>
      <w:r w:rsidRPr="006C0664">
        <w:rPr>
          <w:rFonts w:ascii="宋体" w:eastAsia="宋体" w:hAnsi="宋体" w:cs="Trebuchet MS"/>
          <w:color w:val="000000"/>
          <w:kern w:val="0"/>
          <w:sz w:val="21"/>
          <w:szCs w:val="21"/>
          <w:lang w:val="zh-CN" w:bidi="ar"/>
          <w14:ligatures w14:val="none"/>
        </w:rPr>
        <w:t>.1 供应商应当按照规定，在规定的时间内对响应文件进行提交。</w:t>
      </w:r>
    </w:p>
    <w:p w14:paraId="09915579" w14:textId="77777777" w:rsidR="006C0664" w:rsidRPr="006C0664" w:rsidRDefault="006C0664" w:rsidP="006C0664">
      <w:pPr>
        <w:spacing w:after="0" w:line="360" w:lineRule="auto"/>
        <w:ind w:firstLine="420"/>
        <w:jc w:val="both"/>
        <w:rPr>
          <w:rFonts w:ascii="宋体" w:eastAsia="宋体" w:hAnsi="宋体" w:cs="Trebuchet MS" w:hint="eastAsia"/>
          <w:b/>
          <w:bCs/>
          <w:color w:val="000000"/>
          <w:kern w:val="0"/>
          <w:sz w:val="21"/>
          <w:lang w:val="zh-CN"/>
          <w14:ligatures w14:val="none"/>
        </w:rPr>
      </w:pPr>
      <w:r w:rsidRPr="006C0664">
        <w:rPr>
          <w:rFonts w:ascii="宋体" w:eastAsia="宋体" w:hAnsi="宋体" w:cs="Trebuchet MS"/>
          <w:b/>
          <w:bCs/>
          <w:color w:val="000000"/>
          <w:kern w:val="0"/>
          <w:sz w:val="21"/>
          <w:lang w:val="zh-CN"/>
          <w14:ligatures w14:val="none"/>
        </w:rPr>
        <w:t>1</w:t>
      </w:r>
      <w:r w:rsidRPr="006C0664">
        <w:rPr>
          <w:rFonts w:ascii="宋体" w:eastAsia="宋体" w:hAnsi="宋体" w:cs="Trebuchet MS"/>
          <w:b/>
          <w:bCs/>
          <w:color w:val="000000"/>
          <w:kern w:val="0"/>
          <w:sz w:val="21"/>
          <w14:ligatures w14:val="none"/>
        </w:rPr>
        <w:t>3</w:t>
      </w:r>
      <w:r w:rsidRPr="006C0664">
        <w:rPr>
          <w:rFonts w:ascii="宋体" w:eastAsia="宋体" w:hAnsi="宋体" w:cs="Trebuchet MS"/>
          <w:b/>
          <w:bCs/>
          <w:color w:val="000000"/>
          <w:kern w:val="0"/>
          <w:sz w:val="21"/>
          <w:lang w:val="zh-CN"/>
          <w14:ligatures w14:val="none"/>
        </w:rPr>
        <w:t xml:space="preserve">  </w:t>
      </w:r>
      <w:r w:rsidRPr="006C0664">
        <w:rPr>
          <w:rFonts w:ascii="宋体" w:eastAsia="宋体" w:hAnsi="宋体" w:cs="Trebuchet MS"/>
          <w:b/>
          <w:color w:val="000000"/>
          <w:kern w:val="0"/>
          <w:sz w:val="21"/>
          <w:szCs w:val="21"/>
          <w:lang w:bidi="ar"/>
          <w14:ligatures w14:val="none"/>
        </w:rPr>
        <w:t>磋商组织</w:t>
      </w:r>
    </w:p>
    <w:p w14:paraId="2788C99E"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lang w:bidi="ar"/>
          <w14:ligatures w14:val="none"/>
        </w:rPr>
        <w:t>13.1 在递交磋商响应文件时间截止后，采购代理机构将按本磋商文件规定的时间和地点组织磋商小组分别与供应商进行磋商。</w:t>
      </w:r>
    </w:p>
    <w:p w14:paraId="45AB70E3"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lang w:bidi="ar"/>
          <w14:ligatures w14:val="none"/>
        </w:rPr>
        <w:t>13.2 磋商工作由采购代理机构负责组织，具体磋商事务由依法组建的磋商小组负责。</w:t>
      </w:r>
    </w:p>
    <w:p w14:paraId="5D16A109" w14:textId="77777777" w:rsidR="006C0664" w:rsidRPr="006C0664" w:rsidRDefault="006C0664" w:rsidP="006C0664">
      <w:pPr>
        <w:spacing w:after="0" w:line="360" w:lineRule="auto"/>
        <w:ind w:firstLine="422"/>
        <w:jc w:val="both"/>
        <w:rPr>
          <w:rFonts w:ascii="宋体" w:eastAsia="宋体" w:hAnsi="宋体" w:cs="Trebuchet MS" w:hint="eastAsia"/>
          <w:b/>
          <w:bCs/>
          <w:color w:val="000000"/>
          <w:kern w:val="0"/>
          <w:sz w:val="21"/>
          <w:lang w:val="zh-CN"/>
          <w14:ligatures w14:val="none"/>
        </w:rPr>
      </w:pPr>
      <w:r w:rsidRPr="006C0664">
        <w:rPr>
          <w:rFonts w:ascii="宋体" w:eastAsia="宋体" w:hAnsi="宋体" w:cs="Trebuchet MS"/>
          <w:b/>
          <w:bCs/>
          <w:color w:val="000000"/>
          <w:kern w:val="0"/>
          <w:sz w:val="21"/>
          <w:lang w:val="zh-CN"/>
          <w14:ligatures w14:val="none"/>
        </w:rPr>
        <w:t>1</w:t>
      </w:r>
      <w:r w:rsidRPr="006C0664">
        <w:rPr>
          <w:rFonts w:ascii="宋体" w:eastAsia="宋体" w:hAnsi="宋体" w:cs="Trebuchet MS"/>
          <w:b/>
          <w:bCs/>
          <w:color w:val="000000"/>
          <w:kern w:val="0"/>
          <w:sz w:val="21"/>
          <w14:ligatures w14:val="none"/>
        </w:rPr>
        <w:t>4</w:t>
      </w:r>
      <w:r w:rsidRPr="006C0664">
        <w:rPr>
          <w:rFonts w:ascii="宋体" w:eastAsia="宋体" w:hAnsi="宋体" w:cs="Trebuchet MS"/>
          <w:b/>
          <w:bCs/>
          <w:color w:val="000000"/>
          <w:kern w:val="0"/>
          <w:sz w:val="21"/>
          <w:lang w:val="zh-CN"/>
          <w14:ligatures w14:val="none"/>
        </w:rPr>
        <w:t xml:space="preserve">  </w:t>
      </w:r>
      <w:r w:rsidRPr="006C0664">
        <w:rPr>
          <w:rFonts w:ascii="宋体" w:eastAsia="宋体" w:hAnsi="宋体" w:cs="Trebuchet MS"/>
          <w:b/>
          <w:color w:val="000000"/>
          <w:kern w:val="0"/>
          <w:sz w:val="21"/>
          <w:szCs w:val="21"/>
          <w:lang w:bidi="ar"/>
          <w14:ligatures w14:val="none"/>
        </w:rPr>
        <w:t>磋商程序</w:t>
      </w:r>
    </w:p>
    <w:p w14:paraId="482CB7AD"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b/>
          <w:bCs/>
          <w:color w:val="000000"/>
          <w:kern w:val="0"/>
          <w:sz w:val="21"/>
          <w:lang w:val="zh-CN"/>
          <w14:ligatures w14:val="none"/>
        </w:rPr>
        <w:t>1</w:t>
      </w:r>
      <w:r w:rsidRPr="006C0664">
        <w:rPr>
          <w:rFonts w:ascii="宋体" w:eastAsia="宋体" w:hAnsi="宋体" w:cs="Trebuchet MS"/>
          <w:b/>
          <w:bCs/>
          <w:color w:val="000000"/>
          <w:kern w:val="0"/>
          <w:sz w:val="21"/>
          <w14:ligatures w14:val="none"/>
        </w:rPr>
        <w:t>4</w:t>
      </w:r>
      <w:r w:rsidRPr="006C0664">
        <w:rPr>
          <w:rFonts w:ascii="宋体" w:eastAsia="宋体" w:hAnsi="宋体" w:cs="Trebuchet MS"/>
          <w:b/>
          <w:bCs/>
          <w:color w:val="000000"/>
          <w:kern w:val="0"/>
          <w:sz w:val="21"/>
          <w:lang w:val="zh-CN"/>
          <w14:ligatures w14:val="none"/>
        </w:rPr>
        <w:t xml:space="preserve">.1 </w:t>
      </w:r>
      <w:r w:rsidRPr="006C0664">
        <w:rPr>
          <w:rFonts w:ascii="宋体" w:eastAsia="宋体" w:hAnsi="宋体" w:cs="Times New Roman"/>
          <w:color w:val="000000"/>
          <w:kern w:val="0"/>
          <w:sz w:val="21"/>
          <w:szCs w:val="21"/>
          <w14:ligatures w14:val="none"/>
        </w:rPr>
        <w:t>依据法律法规和磋商文件的规定，磋商小组对响应文件中的资格证明文件进行审查，以确定供应商是否具备参加磋商的资格。</w:t>
      </w:r>
      <w:r w:rsidRPr="006C0664">
        <w:rPr>
          <w:rFonts w:ascii="宋体" w:eastAsia="宋体" w:hAnsi="宋体" w:cs="Trebuchet MS"/>
          <w:color w:val="000000"/>
          <w:kern w:val="0"/>
          <w:sz w:val="21"/>
          <w:szCs w:val="21"/>
          <w:lang w:bidi="ar"/>
          <w14:ligatures w14:val="none"/>
        </w:rPr>
        <w:t>凡不具备资格条件的供应商不得进入磋商程序。</w:t>
      </w:r>
    </w:p>
    <w:p w14:paraId="768F46C7"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lang w:bidi="ar"/>
          <w14:ligatures w14:val="none"/>
        </w:rPr>
      </w:pPr>
      <w:r w:rsidRPr="006C0664">
        <w:rPr>
          <w:rFonts w:ascii="宋体" w:eastAsia="宋体" w:hAnsi="宋体" w:cs="Trebuchet MS"/>
          <w:color w:val="000000"/>
          <w:kern w:val="0"/>
          <w:sz w:val="21"/>
          <w:szCs w:val="21"/>
          <w:lang w:bidi="ar"/>
          <w14:ligatures w14:val="none"/>
        </w:rPr>
        <w:t>14.2 磋商小组所有成员集中与所有通过资格条件审查、符合性审查通过的供应商就竞争性磋商采购项目的商务和价格进行磋商，磋商的轮次由磋商小组决定。供应商提供最终报价的方式：所有供应商在</w:t>
      </w:r>
      <w:r w:rsidRPr="006C0664">
        <w:rPr>
          <w:rFonts w:ascii="宋体" w:eastAsia="宋体" w:hAnsi="宋体" w:cs="Trebuchet MS"/>
          <w:color w:val="000000"/>
          <w:kern w:val="0"/>
          <w:sz w:val="21"/>
          <w:szCs w:val="21"/>
          <w:lang w:val="zh-CN" w:bidi="ar"/>
          <w14:ligatures w14:val="none"/>
        </w:rPr>
        <w:t>苏采云系统规定的时间内</w:t>
      </w:r>
      <w:r w:rsidRPr="006C0664">
        <w:rPr>
          <w:rFonts w:ascii="宋体" w:eastAsia="宋体" w:hAnsi="宋体" w:cs="Trebuchet MS"/>
          <w:color w:val="000000"/>
          <w:kern w:val="0"/>
          <w:sz w:val="21"/>
          <w:szCs w:val="21"/>
          <w:lang w:bidi="ar"/>
          <w14:ligatures w14:val="none"/>
        </w:rPr>
        <w:t>填写完最终报价表后签章并提交。</w:t>
      </w:r>
    </w:p>
    <w:p w14:paraId="719B45D0"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lang w:bidi="ar"/>
          <w14:ligatures w14:val="none"/>
        </w:rPr>
      </w:pPr>
      <w:r w:rsidRPr="006C0664">
        <w:rPr>
          <w:rFonts w:ascii="宋体" w:eastAsia="宋体" w:hAnsi="宋体" w:cs="Trebuchet MS"/>
          <w:color w:val="000000"/>
          <w:kern w:val="0"/>
          <w:sz w:val="21"/>
          <w:szCs w:val="21"/>
          <w:lang w:bidi="ar"/>
          <w14:ligatures w14:val="none"/>
        </w:rPr>
        <w:t>14.3 磋商小组制定一个符合采购人要求的最优方案，或直接根据响应性文件要求所有供应商在规定时间内作最后报价。</w:t>
      </w:r>
    </w:p>
    <w:p w14:paraId="6CD230C6" w14:textId="77777777" w:rsidR="006C0664" w:rsidRPr="006C0664" w:rsidRDefault="006C0664" w:rsidP="006C0664">
      <w:pPr>
        <w:widowControl/>
        <w:shd w:val="clear" w:color="auto" w:fill="FFFFFF"/>
        <w:spacing w:after="0" w:line="360" w:lineRule="auto"/>
        <w:ind w:firstLine="422"/>
        <w:rPr>
          <w:rFonts w:ascii="宋体" w:eastAsia="宋体" w:hAnsi="宋体" w:cs="Times New Roman" w:hint="eastAsia"/>
          <w:color w:val="000000"/>
          <w:kern w:val="0"/>
          <w:sz w:val="21"/>
          <w:szCs w:val="21"/>
          <w14:ligatures w14:val="none"/>
        </w:rPr>
      </w:pPr>
      <w:r w:rsidRPr="006C0664">
        <w:rPr>
          <w:rFonts w:ascii="宋体" w:eastAsia="宋体" w:hAnsi="宋体" w:cs="宋体"/>
          <w:b/>
          <w:color w:val="000000"/>
          <w:kern w:val="0"/>
          <w:sz w:val="21"/>
          <w:szCs w:val="21"/>
          <w14:ligatures w14:val="none"/>
        </w:rPr>
        <w:lastRenderedPageBreak/>
        <w:t>14</w:t>
      </w:r>
      <w:r w:rsidRPr="006C0664">
        <w:rPr>
          <w:rFonts w:ascii="宋体" w:eastAsia="宋体" w:hAnsi="宋体" w:cs="宋体"/>
          <w:b/>
          <w:color w:val="000000"/>
          <w:kern w:val="0"/>
          <w:sz w:val="21"/>
          <w:szCs w:val="21"/>
          <w:lang w:val="zh-CN"/>
          <w14:ligatures w14:val="none"/>
        </w:rPr>
        <w:t>.</w:t>
      </w:r>
      <w:r w:rsidRPr="006C0664">
        <w:rPr>
          <w:rFonts w:ascii="宋体" w:eastAsia="宋体" w:hAnsi="宋体" w:cs="宋体"/>
          <w:b/>
          <w:color w:val="000000"/>
          <w:kern w:val="0"/>
          <w:sz w:val="21"/>
          <w:szCs w:val="21"/>
          <w14:ligatures w14:val="none"/>
        </w:rPr>
        <w:t>4</w:t>
      </w:r>
      <w:r w:rsidRPr="006C0664">
        <w:rPr>
          <w:rFonts w:ascii="宋体" w:eastAsia="宋体" w:hAnsi="宋体" w:cs="Times New Roman"/>
          <w:b/>
          <w:bCs/>
          <w:color w:val="000000"/>
          <w:kern w:val="0"/>
          <w:sz w:val="21"/>
          <w:szCs w:val="21"/>
          <w14:ligatures w14:val="none"/>
        </w:rPr>
        <w:t>评审过程中的澄清</w:t>
      </w:r>
    </w:p>
    <w:p w14:paraId="56A611A4"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14.4.1项目评审期间，磋商小组有权要求供应商对响应文件中含义不明确、同类问题表述不一致或者有明显文字和计算错误的内容等作出必要的澄清、说明或者补正。</w:t>
      </w:r>
    </w:p>
    <w:p w14:paraId="3BFFA834"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供应商的澄清、说明或者补正不得超出响应文件的范围或者改变响应文件的实质性内容。</w:t>
      </w:r>
    </w:p>
    <w:p w14:paraId="59E4B4BF"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磋商小组并非对全部供应商都作澄清要求。</w:t>
      </w:r>
    </w:p>
    <w:p w14:paraId="35F6E5C5"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14.4.2 需要供应商进行澄清、说明和补正的，磋商小组将通过书面向供应商发出《澄清要求函》，接到《澄清要求函》的供应商应当按照要求书面提交《澄清要求函》并加盖公章。澄清、说明和补正的内容作为响应文件的补充部分。</w:t>
      </w:r>
    </w:p>
    <w:p w14:paraId="5BD97CFF"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14.4.3 接到磋商小组澄清、说明和补正要求的供应商如未按规定做出澄清、说明和补正，其风险由供应商自行承担。</w:t>
      </w:r>
    </w:p>
    <w:p w14:paraId="419D38F3"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14.4.4响应文件报价出现前后不一致的，除采购文件另有规定外，按照下列规定修正：</w:t>
      </w:r>
    </w:p>
    <w:p w14:paraId="479E94D9"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(1) 大写金额和小写金额不一致的，以大写金额为准；</w:t>
      </w:r>
    </w:p>
    <w:p w14:paraId="29C1291E"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(2) 单价金额小数点或者百分比有明显错位的，以报价表的总价为准，并修改单价；</w:t>
      </w:r>
    </w:p>
    <w:p w14:paraId="72532708"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(3) 总价金额与按单价汇总金额不一致的，以单价金额计算结果为准。</w:t>
      </w:r>
    </w:p>
    <w:p w14:paraId="7B0D5484"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同时出现两种以上不一致的，按照前款规定的顺序修正。</w:t>
      </w:r>
    </w:p>
    <w:p w14:paraId="49703A79"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评标委员会将按上述修正错误的方法调整响应文件中的磋商报价，并通过苏采云系统告知供应商，调整后的价格对供应商具有约束力。如果供应商不接受修正后的价格，则将被拒绝。</w:t>
      </w:r>
    </w:p>
    <w:p w14:paraId="71800ACC" w14:textId="77777777" w:rsidR="006C0664" w:rsidRPr="006C0664" w:rsidRDefault="006C0664" w:rsidP="006C0664">
      <w:pPr>
        <w:spacing w:after="0" w:line="360" w:lineRule="auto"/>
        <w:ind w:firstLine="422"/>
        <w:jc w:val="both"/>
        <w:rPr>
          <w:rFonts w:ascii="宋体" w:eastAsia="宋体" w:hAnsi="宋体" w:cs="Trebuchet MS" w:hint="eastAsia"/>
          <w:b/>
          <w:color w:val="000000"/>
          <w:kern w:val="0"/>
          <w:sz w:val="21"/>
          <w:szCs w:val="21"/>
          <w:lang w:bidi="ar"/>
          <w14:ligatures w14:val="none"/>
        </w:rPr>
      </w:pPr>
      <w:r w:rsidRPr="006C0664">
        <w:rPr>
          <w:rFonts w:ascii="宋体" w:eastAsia="宋体" w:hAnsi="宋体" w:cs="Trebuchet MS"/>
          <w:b/>
          <w:color w:val="000000"/>
          <w:kern w:val="0"/>
          <w:sz w:val="21"/>
          <w:szCs w:val="21"/>
          <w:lang w:bidi="ar"/>
          <w14:ligatures w14:val="none"/>
        </w:rPr>
        <w:t>14.5 出现下列情形之一的磋商响应文件按照无效处理：</w:t>
      </w:r>
    </w:p>
    <w:p w14:paraId="582B21F4" w14:textId="77777777" w:rsidR="006C0664" w:rsidRPr="006C0664" w:rsidRDefault="006C0664" w:rsidP="006C0664">
      <w:pPr>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如果响应文件实质上没有响应竞争性磋商文件的要求，磋商小组将予以拒绝，供应商不得通过修改或撤销不合要求的偏离或保留而使其投标成为实质性响应的投标。</w:t>
      </w:r>
    </w:p>
    <w:p w14:paraId="09C27293" w14:textId="77777777" w:rsidR="006C0664" w:rsidRPr="006C0664" w:rsidRDefault="006C0664" w:rsidP="006C0664">
      <w:pPr>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（1）未按要求提供《南京市政府采购供应商信用记录表暨信用承诺书》；</w:t>
      </w:r>
    </w:p>
    <w:p w14:paraId="03B21838" w14:textId="77777777" w:rsidR="006C0664" w:rsidRPr="006C0664" w:rsidRDefault="006C0664" w:rsidP="006C0664">
      <w:pPr>
        <w:spacing w:after="0" w:line="360" w:lineRule="auto"/>
        <w:ind w:firstLine="420"/>
        <w:rPr>
          <w:rFonts w:ascii="宋体" w:eastAsia="宋体" w:hAnsi="宋体" w:cs="Times New Roman" w:hint="eastAsia"/>
          <w:color w:val="000000"/>
          <w:kern w:val="0"/>
          <w:sz w:val="21"/>
          <w:szCs w:val="21"/>
          <w14:ligatures w14:val="none"/>
        </w:rPr>
      </w:pPr>
      <w:bookmarkStart w:id="27" w:name="OLE_LINK9"/>
      <w:r w:rsidRPr="006C0664">
        <w:rPr>
          <w:rFonts w:ascii="宋体" w:eastAsia="宋体" w:hAnsi="宋体" w:cs="Times New Roman"/>
          <w:color w:val="000000"/>
          <w:kern w:val="0"/>
          <w:sz w:val="21"/>
          <w:szCs w:val="21"/>
          <w14:ligatures w14:val="none"/>
        </w:rPr>
        <w:t>（2）</w:t>
      </w:r>
      <w:bookmarkEnd w:id="27"/>
      <w:r w:rsidRPr="006C0664">
        <w:rPr>
          <w:rFonts w:ascii="宋体" w:eastAsia="宋体" w:hAnsi="宋体" w:cs="Times New Roman"/>
          <w:color w:val="000000"/>
          <w:kern w:val="0"/>
          <w:sz w:val="21"/>
          <w:szCs w:val="21"/>
          <w14:ligatures w14:val="none"/>
        </w:rPr>
        <w:t>供应商未按照磋商文件要求递交响应文件；</w:t>
      </w:r>
    </w:p>
    <w:p w14:paraId="6257D344" w14:textId="77777777" w:rsidR="006C0664" w:rsidRPr="006C0664" w:rsidRDefault="006C0664" w:rsidP="006C0664">
      <w:pPr>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（3）</w:t>
      </w:r>
      <w:r w:rsidRPr="006C0664">
        <w:rPr>
          <w:rFonts w:ascii="宋体" w:eastAsia="宋体" w:hAnsi="宋体" w:cs="Trebuchet MS"/>
          <w:color w:val="000000"/>
          <w:kern w:val="0"/>
          <w:sz w:val="21"/>
          <w:szCs w:val="21"/>
          <w:lang w:bidi="ar"/>
          <w14:ligatures w14:val="none"/>
        </w:rPr>
        <w:t>响应文件未按竞争性磋商文件要求签署、盖章或加盖公章的</w:t>
      </w:r>
      <w:r w:rsidRPr="006C0664">
        <w:rPr>
          <w:rFonts w:ascii="宋体" w:eastAsia="宋体" w:hAnsi="宋体" w:cs="Times New Roman"/>
          <w:color w:val="000000"/>
          <w:kern w:val="0"/>
          <w:sz w:val="21"/>
          <w:szCs w:val="21"/>
          <w14:ligatures w14:val="none"/>
        </w:rPr>
        <w:t>；</w:t>
      </w:r>
    </w:p>
    <w:p w14:paraId="5E50B703" w14:textId="77777777" w:rsidR="006C0664" w:rsidRPr="006C0664" w:rsidRDefault="006C0664" w:rsidP="006C0664">
      <w:pPr>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（4）同一供应商提交两个（含两个）以上不同的响应文件或者最后报价；</w:t>
      </w:r>
    </w:p>
    <w:p w14:paraId="5989C9BA" w14:textId="77777777" w:rsidR="006C0664" w:rsidRPr="006C0664" w:rsidRDefault="006C0664" w:rsidP="006C0664">
      <w:pPr>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（5）不具备竞争性磋商文件中规定资格要求的；</w:t>
      </w:r>
    </w:p>
    <w:p w14:paraId="160CC408" w14:textId="77777777" w:rsidR="006C0664" w:rsidRPr="006C0664" w:rsidRDefault="006C0664" w:rsidP="006C0664">
      <w:pPr>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（6）磋商总价超出采购项目预算或者最高限价的；</w:t>
      </w:r>
    </w:p>
    <w:p w14:paraId="02C92A1F" w14:textId="77777777" w:rsidR="006C0664" w:rsidRPr="006C0664" w:rsidRDefault="006C0664" w:rsidP="006C0664">
      <w:pPr>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7）磋商小组认为供应商的报价明显低于其他通过符合性审查供应商的报价，有可能影响服务质量或者不能诚信履约的，将通过苏采云系统要求其在合理的时间内提供说明，必要时提交相关证明材料。供应商不能证明其报价合理性的，磋商小组应当将其作为无效响应处理；</w:t>
      </w:r>
    </w:p>
    <w:p w14:paraId="7A61981D" w14:textId="77777777" w:rsidR="006C0664" w:rsidRPr="006C0664" w:rsidRDefault="006C0664" w:rsidP="006C0664">
      <w:pPr>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（8）响应文件含有采购人不能接受的附加条件的；</w:t>
      </w:r>
    </w:p>
    <w:p w14:paraId="0D157ADD" w14:textId="77777777" w:rsidR="006C0664" w:rsidRPr="006C0664" w:rsidRDefault="006C0664" w:rsidP="006C0664">
      <w:pPr>
        <w:spacing w:after="0" w:line="360" w:lineRule="auto"/>
        <w:ind w:firstLine="420"/>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（9）不符合法律、法规和竞争性磋商文件规定的其他实质性要求的。</w:t>
      </w:r>
    </w:p>
    <w:p w14:paraId="0C17311A" w14:textId="77777777" w:rsidR="006C0664" w:rsidRPr="006C0664" w:rsidRDefault="006C0664" w:rsidP="006C0664">
      <w:pPr>
        <w:spacing w:after="0" w:line="360" w:lineRule="auto"/>
        <w:ind w:firstLine="422"/>
        <w:jc w:val="both"/>
        <w:rPr>
          <w:rFonts w:ascii="宋体" w:eastAsia="宋体" w:hAnsi="宋体" w:cs="Trebuchet MS" w:hint="eastAsia"/>
          <w:b/>
          <w:color w:val="000000"/>
          <w:kern w:val="0"/>
          <w:sz w:val="21"/>
          <w:szCs w:val="21"/>
          <w:lang w:val="zh-CN" w:bidi="ar"/>
          <w14:ligatures w14:val="none"/>
        </w:rPr>
      </w:pPr>
      <w:r w:rsidRPr="006C0664">
        <w:rPr>
          <w:rFonts w:ascii="宋体" w:eastAsia="宋体" w:hAnsi="宋体" w:cs="Trebuchet MS"/>
          <w:b/>
          <w:color w:val="000000"/>
          <w:kern w:val="0"/>
          <w:sz w:val="21"/>
          <w:szCs w:val="21"/>
          <w:lang w:bidi="ar"/>
          <w14:ligatures w14:val="none"/>
        </w:rPr>
        <w:t>14.6</w:t>
      </w:r>
      <w:r w:rsidRPr="006C0664">
        <w:rPr>
          <w:rFonts w:ascii="宋体" w:eastAsia="宋体" w:hAnsi="宋体" w:cs="Trebuchet MS"/>
          <w:b/>
          <w:color w:val="000000"/>
          <w:kern w:val="0"/>
          <w:sz w:val="21"/>
          <w:szCs w:val="21"/>
          <w:lang w:val="zh-CN" w:bidi="ar"/>
          <w14:ligatures w14:val="none"/>
        </w:rPr>
        <w:t>有下列情形之一的，视为供应商串通投标，其投标无效：</w:t>
      </w:r>
    </w:p>
    <w:p w14:paraId="70C36A7D" w14:textId="77777777" w:rsidR="006C0664" w:rsidRPr="006C0664" w:rsidRDefault="006C0664" w:rsidP="006C0664">
      <w:pPr>
        <w:widowControl/>
        <w:spacing w:after="0" w:line="360" w:lineRule="auto"/>
        <w:ind w:firstLine="420"/>
        <w:rPr>
          <w:rFonts w:ascii="宋体" w:eastAsia="宋体" w:hAnsi="宋体" w:cs="宋体" w:hint="eastAsia"/>
          <w:color w:val="000000"/>
          <w:kern w:val="0"/>
          <w:sz w:val="21"/>
          <w:szCs w:val="21"/>
          <w:lang w:val="zh-CN"/>
          <w14:ligatures w14:val="none"/>
        </w:rPr>
      </w:pPr>
      <w:r w:rsidRPr="006C0664">
        <w:rPr>
          <w:rFonts w:ascii="宋体" w:eastAsia="宋体" w:hAnsi="宋体" w:cs="宋体"/>
          <w:color w:val="000000"/>
          <w:kern w:val="0"/>
          <w:sz w:val="21"/>
          <w:szCs w:val="21"/>
          <w:lang w:val="zh-CN"/>
          <w14:ligatures w14:val="none"/>
        </w:rPr>
        <w:t>（1）不同供应商的响应文件由同一单位或者个人编制；</w:t>
      </w:r>
    </w:p>
    <w:p w14:paraId="13D93885" w14:textId="77777777" w:rsidR="006C0664" w:rsidRPr="006C0664" w:rsidRDefault="006C0664" w:rsidP="006C0664">
      <w:pPr>
        <w:widowControl/>
        <w:spacing w:after="0" w:line="360" w:lineRule="auto"/>
        <w:ind w:firstLine="420"/>
        <w:rPr>
          <w:rFonts w:ascii="宋体" w:eastAsia="宋体" w:hAnsi="宋体" w:cs="宋体" w:hint="eastAsia"/>
          <w:color w:val="000000"/>
          <w:kern w:val="0"/>
          <w:sz w:val="21"/>
          <w:szCs w:val="21"/>
          <w:lang w:val="zh-CN"/>
          <w14:ligatures w14:val="none"/>
        </w:rPr>
      </w:pPr>
      <w:r w:rsidRPr="006C0664">
        <w:rPr>
          <w:rFonts w:ascii="宋体" w:eastAsia="宋体" w:hAnsi="宋体" w:cs="宋体"/>
          <w:color w:val="000000"/>
          <w:kern w:val="0"/>
          <w:sz w:val="21"/>
          <w:szCs w:val="21"/>
          <w:lang w:val="zh-CN"/>
          <w14:ligatures w14:val="none"/>
        </w:rPr>
        <w:t>（2）不同供应商委托同一单位或者个人办理投标事宜；</w:t>
      </w:r>
    </w:p>
    <w:p w14:paraId="0F5A0A94" w14:textId="77777777" w:rsidR="006C0664" w:rsidRPr="006C0664" w:rsidRDefault="006C0664" w:rsidP="006C0664">
      <w:pPr>
        <w:widowControl/>
        <w:spacing w:after="0" w:line="360" w:lineRule="auto"/>
        <w:ind w:firstLine="420"/>
        <w:rPr>
          <w:rFonts w:ascii="宋体" w:eastAsia="宋体" w:hAnsi="宋体" w:cs="宋体" w:hint="eastAsia"/>
          <w:color w:val="000000"/>
          <w:kern w:val="0"/>
          <w:sz w:val="21"/>
          <w:szCs w:val="21"/>
          <w:lang w:val="zh-CN"/>
          <w14:ligatures w14:val="none"/>
        </w:rPr>
      </w:pPr>
      <w:r w:rsidRPr="006C0664">
        <w:rPr>
          <w:rFonts w:ascii="宋体" w:eastAsia="宋体" w:hAnsi="宋体" w:cs="宋体"/>
          <w:color w:val="000000"/>
          <w:kern w:val="0"/>
          <w:sz w:val="21"/>
          <w:szCs w:val="21"/>
          <w:lang w:val="zh-CN"/>
          <w14:ligatures w14:val="none"/>
        </w:rPr>
        <w:lastRenderedPageBreak/>
        <w:t>（3）不同供应商的响应文件载明的项目管理成员或者联系人员为同一人；</w:t>
      </w:r>
    </w:p>
    <w:p w14:paraId="0C549574" w14:textId="77777777" w:rsidR="006C0664" w:rsidRPr="006C0664" w:rsidRDefault="006C0664" w:rsidP="006C0664">
      <w:pPr>
        <w:widowControl/>
        <w:spacing w:after="0" w:line="360" w:lineRule="auto"/>
        <w:ind w:firstLine="420"/>
        <w:rPr>
          <w:rFonts w:ascii="宋体" w:eastAsia="宋体" w:hAnsi="宋体" w:cs="宋体" w:hint="eastAsia"/>
          <w:color w:val="000000"/>
          <w:kern w:val="0"/>
          <w:sz w:val="21"/>
          <w:szCs w:val="21"/>
          <w:lang w:val="zh-CN"/>
          <w14:ligatures w14:val="none"/>
        </w:rPr>
      </w:pPr>
      <w:r w:rsidRPr="006C0664">
        <w:rPr>
          <w:rFonts w:ascii="宋体" w:eastAsia="宋体" w:hAnsi="宋体" w:cs="宋体"/>
          <w:color w:val="000000"/>
          <w:kern w:val="0"/>
          <w:sz w:val="21"/>
          <w:szCs w:val="21"/>
          <w:lang w:val="zh-CN"/>
          <w14:ligatures w14:val="none"/>
        </w:rPr>
        <w:t>（4）不同供应商的响应文件异常一致或者投标报价呈规律性差异；</w:t>
      </w:r>
    </w:p>
    <w:p w14:paraId="23F633C5" w14:textId="77777777" w:rsidR="006C0664" w:rsidRPr="006C0664" w:rsidRDefault="006C0664" w:rsidP="006C0664">
      <w:pPr>
        <w:spacing w:after="0" w:line="360" w:lineRule="auto"/>
        <w:ind w:firstLine="422"/>
        <w:jc w:val="both"/>
        <w:rPr>
          <w:rFonts w:ascii="宋体" w:eastAsia="宋体" w:hAnsi="宋体" w:cs="Trebuchet MS" w:hint="eastAsia"/>
          <w:b/>
          <w:color w:val="000000"/>
          <w:kern w:val="0"/>
          <w:sz w:val="21"/>
          <w:szCs w:val="21"/>
          <w:lang w:bidi="ar"/>
          <w14:ligatures w14:val="none"/>
        </w:rPr>
      </w:pPr>
      <w:bookmarkStart w:id="28" w:name="_Toc518485126"/>
      <w:r w:rsidRPr="006C0664">
        <w:rPr>
          <w:rFonts w:ascii="宋体" w:eastAsia="宋体" w:hAnsi="宋体" w:cs="Trebuchet MS"/>
          <w:b/>
          <w:color w:val="000000"/>
          <w:kern w:val="0"/>
          <w:sz w:val="21"/>
          <w:szCs w:val="21"/>
          <w:lang w:bidi="ar"/>
          <w14:ligatures w14:val="none"/>
        </w:rPr>
        <w:t>14.7出现下列情形之一的磋商终止，无成交供应商：</w:t>
      </w:r>
      <w:bookmarkEnd w:id="28"/>
    </w:p>
    <w:p w14:paraId="372CE1FC"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lang w:bidi="ar"/>
          <w14:ligatures w14:val="none"/>
        </w:rPr>
      </w:pPr>
      <w:r w:rsidRPr="006C0664">
        <w:rPr>
          <w:rFonts w:ascii="宋体" w:eastAsia="宋体" w:hAnsi="宋体" w:cs="Trebuchet MS"/>
          <w:color w:val="000000"/>
          <w:kern w:val="0"/>
          <w:sz w:val="21"/>
          <w:szCs w:val="21"/>
          <w:lang w:bidi="ar"/>
          <w14:ligatures w14:val="none"/>
        </w:rPr>
        <w:t>（1）在磋商过程中符合要求的供应商或者报价未超过采购预算的供应商不足2家的；</w:t>
      </w:r>
    </w:p>
    <w:p w14:paraId="4FE65D15"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lang w:bidi="ar"/>
          <w14:ligatures w14:val="none"/>
        </w:rPr>
      </w:pPr>
      <w:r w:rsidRPr="006C0664">
        <w:rPr>
          <w:rFonts w:ascii="宋体" w:eastAsia="宋体" w:hAnsi="宋体" w:cs="Trebuchet MS"/>
          <w:color w:val="000000"/>
          <w:kern w:val="0"/>
          <w:sz w:val="21"/>
          <w:szCs w:val="21"/>
          <w:lang w:bidi="ar"/>
          <w14:ligatures w14:val="none"/>
        </w:rPr>
        <w:t>（2）出现影响采购公正的违法、违规行为的；</w:t>
      </w:r>
    </w:p>
    <w:p w14:paraId="538DD4FB"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lang w:bidi="ar"/>
          <w14:ligatures w14:val="none"/>
        </w:rPr>
      </w:pPr>
      <w:r w:rsidRPr="006C0664">
        <w:rPr>
          <w:rFonts w:ascii="宋体" w:eastAsia="宋体" w:hAnsi="宋体" w:cs="Trebuchet MS"/>
          <w:color w:val="000000"/>
          <w:kern w:val="0"/>
          <w:sz w:val="21"/>
          <w:szCs w:val="21"/>
          <w:lang w:bidi="ar"/>
          <w14:ligatures w14:val="none"/>
        </w:rPr>
        <w:t>（3）因重大变故，采购任务取消的；</w:t>
      </w:r>
    </w:p>
    <w:p w14:paraId="03307FAC"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lang w:bidi="ar"/>
          <w14:ligatures w14:val="none"/>
        </w:rPr>
      </w:pPr>
      <w:r w:rsidRPr="006C0664">
        <w:rPr>
          <w:rFonts w:ascii="宋体" w:eastAsia="宋体" w:hAnsi="宋体" w:cs="Trebuchet MS"/>
          <w:color w:val="000000"/>
          <w:kern w:val="0"/>
          <w:sz w:val="21"/>
          <w:szCs w:val="21"/>
          <w:lang w:bidi="ar"/>
          <w14:ligatures w14:val="none"/>
        </w:rPr>
        <w:t>（4）因情况变化，不再符合规定的竞争性磋商采购方式适用情形的。</w:t>
      </w:r>
    </w:p>
    <w:p w14:paraId="769E9ED5" w14:textId="77777777" w:rsidR="006C0664" w:rsidRPr="006C0664" w:rsidRDefault="006C0664" w:rsidP="006C0664">
      <w:pPr>
        <w:spacing w:after="0" w:line="360" w:lineRule="auto"/>
        <w:ind w:firstLine="420"/>
        <w:jc w:val="both"/>
        <w:rPr>
          <w:rFonts w:ascii="宋体" w:eastAsia="宋体" w:hAnsi="宋体" w:cs="Trebuchet MS" w:hint="eastAsia"/>
          <w:b/>
          <w:bCs/>
          <w:color w:val="000000"/>
          <w:kern w:val="0"/>
          <w:sz w:val="21"/>
          <w14:ligatures w14:val="none"/>
        </w:rPr>
      </w:pPr>
      <w:bookmarkStart w:id="29" w:name="_Toc518485127"/>
      <w:r w:rsidRPr="006C0664">
        <w:rPr>
          <w:rFonts w:ascii="宋体" w:eastAsia="宋体" w:hAnsi="宋体" w:cs="Trebuchet MS"/>
          <w:b/>
          <w:bCs/>
          <w:color w:val="000000"/>
          <w:kern w:val="0"/>
          <w:sz w:val="21"/>
          <w14:ligatures w14:val="none"/>
        </w:rPr>
        <w:t>15、评审方法和标准。</w:t>
      </w:r>
      <w:bookmarkEnd w:id="29"/>
    </w:p>
    <w:p w14:paraId="3E4037CF" w14:textId="77777777" w:rsidR="006C0664" w:rsidRPr="006C0664" w:rsidRDefault="006C0664" w:rsidP="006C0664">
      <w:pPr>
        <w:spacing w:after="0" w:line="360" w:lineRule="auto"/>
        <w:ind w:firstLine="420"/>
        <w:jc w:val="both"/>
        <w:rPr>
          <w:rFonts w:ascii="宋体" w:eastAsia="宋体" w:hAnsi="宋体" w:cs="Times New Roman" w:hint="eastAsia"/>
          <w:b/>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采用综合评分法。</w:t>
      </w:r>
      <w:r w:rsidRPr="006C0664">
        <w:rPr>
          <w:rFonts w:ascii="宋体" w:eastAsia="宋体" w:hAnsi="宋体" w:cs="Trebuchet MS"/>
          <w:bCs/>
          <w:color w:val="000000"/>
          <w:kern w:val="0"/>
          <w:sz w:val="21"/>
          <w:szCs w:val="21"/>
          <w14:ligatures w14:val="none"/>
        </w:rPr>
        <w:t>即磋商响应文件满足磋商文件全部实质性要求，且按照磋商评审因素的量化指标评审得分最高的磋商供应商为成交候选人的磋商方法。</w:t>
      </w:r>
      <w:r w:rsidRPr="006C0664">
        <w:rPr>
          <w:rFonts w:ascii="宋体" w:eastAsia="宋体" w:hAnsi="宋体" w:cs="Times New Roman"/>
          <w:b/>
          <w:color w:val="000000"/>
          <w:kern w:val="0"/>
          <w:sz w:val="21"/>
          <w:szCs w:val="21"/>
          <w:lang w:val="zh-CN"/>
          <w14:ligatures w14:val="none"/>
        </w:rPr>
        <w:t>具体评分标准详见第</w:t>
      </w:r>
      <w:r w:rsidRPr="006C0664">
        <w:rPr>
          <w:rFonts w:ascii="宋体" w:eastAsia="宋体" w:hAnsi="宋体" w:cs="Times New Roman"/>
          <w:b/>
          <w:color w:val="000000"/>
          <w:kern w:val="0"/>
          <w:sz w:val="21"/>
          <w:szCs w:val="21"/>
          <w14:ligatures w14:val="none"/>
        </w:rPr>
        <w:t>三</w:t>
      </w:r>
      <w:r w:rsidRPr="006C0664">
        <w:rPr>
          <w:rFonts w:ascii="宋体" w:eastAsia="宋体" w:hAnsi="宋体" w:cs="Times New Roman"/>
          <w:b/>
          <w:color w:val="000000"/>
          <w:kern w:val="0"/>
          <w:sz w:val="21"/>
          <w:szCs w:val="21"/>
          <w:lang w:val="zh-CN"/>
          <w14:ligatures w14:val="none"/>
        </w:rPr>
        <w:t>章。</w:t>
      </w:r>
    </w:p>
    <w:p w14:paraId="40A9D64B" w14:textId="77777777" w:rsidR="006C0664" w:rsidRPr="006C0664" w:rsidRDefault="006C0664" w:rsidP="006C0664">
      <w:pPr>
        <w:spacing w:after="0" w:line="360" w:lineRule="auto"/>
        <w:ind w:firstLine="420"/>
        <w:jc w:val="both"/>
        <w:rPr>
          <w:rFonts w:ascii="宋体" w:eastAsia="宋体" w:hAnsi="宋体" w:cs="Trebuchet MS" w:hint="eastAsia"/>
          <w:b/>
          <w:color w:val="000000"/>
          <w:kern w:val="0"/>
          <w:sz w:val="21"/>
          <w:szCs w:val="21"/>
          <w:lang w:bidi="ar"/>
          <w14:ligatures w14:val="none"/>
        </w:rPr>
      </w:pPr>
      <w:r w:rsidRPr="006C0664">
        <w:rPr>
          <w:rFonts w:ascii="宋体" w:eastAsia="宋体" w:hAnsi="宋体" w:cs="Trebuchet MS"/>
          <w:b/>
          <w:bCs/>
          <w:color w:val="000000"/>
          <w:kern w:val="0"/>
          <w:sz w:val="21"/>
          <w14:ligatures w14:val="none"/>
        </w:rPr>
        <w:t>16、</w:t>
      </w:r>
      <w:r w:rsidRPr="006C0664">
        <w:rPr>
          <w:rFonts w:ascii="宋体" w:eastAsia="宋体" w:hAnsi="宋体" w:cs="Trebuchet MS"/>
          <w:b/>
          <w:color w:val="000000"/>
          <w:kern w:val="0"/>
          <w:sz w:val="21"/>
          <w:szCs w:val="21"/>
          <w:lang w:bidi="ar"/>
          <w14:ligatures w14:val="none"/>
        </w:rPr>
        <w:t>确定成交供应商</w:t>
      </w:r>
    </w:p>
    <w:p w14:paraId="4E8EC9C5"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lang w:val="zh-CN"/>
          <w14:ligatures w14:val="none"/>
        </w:rPr>
      </w:pPr>
      <w:r w:rsidRPr="006C0664">
        <w:rPr>
          <w:rFonts w:ascii="宋体" w:eastAsia="宋体" w:hAnsi="宋体" w:cs="Trebuchet MS"/>
          <w:color w:val="000000"/>
          <w:kern w:val="0"/>
          <w:sz w:val="21"/>
          <w:lang w:val="zh-CN"/>
          <w14:ligatures w14:val="none"/>
        </w:rPr>
        <w:t>磋商小组对质量和服务均能满足采购文件实质性要求的供应商，综合比较与评价后，按评审后得分由高到低顺序排列。得分相同的，按磋商报价由低到高顺序排列。得分且磋商报价相同的并列。磋商响应文件满足磋商文件全部实质性要求，且按照评审因素的量化指标评审得分最高的供应商为排名第一的成交候选人。</w:t>
      </w:r>
    </w:p>
    <w:p w14:paraId="56DF7231" w14:textId="77777777" w:rsidR="006C0664" w:rsidRPr="006C0664" w:rsidRDefault="006C0664" w:rsidP="006C0664">
      <w:pPr>
        <w:spacing w:after="0" w:line="360" w:lineRule="auto"/>
        <w:ind w:firstLine="420"/>
        <w:jc w:val="both"/>
        <w:rPr>
          <w:rFonts w:ascii="宋体" w:eastAsia="宋体" w:hAnsi="宋体" w:cs="Trebuchet MS" w:hint="eastAsia"/>
          <w:b/>
          <w:bCs/>
          <w:color w:val="000000"/>
          <w:kern w:val="0"/>
          <w:sz w:val="21"/>
          <w14:ligatures w14:val="none"/>
        </w:rPr>
      </w:pPr>
      <w:r w:rsidRPr="006C0664">
        <w:rPr>
          <w:rFonts w:ascii="宋体" w:eastAsia="宋体" w:hAnsi="宋体" w:cs="Trebuchet MS"/>
          <w:b/>
          <w:bCs/>
          <w:color w:val="000000"/>
          <w:kern w:val="0"/>
          <w:sz w:val="21"/>
          <w:lang w:val="zh-CN"/>
          <w14:ligatures w14:val="none"/>
        </w:rPr>
        <w:t>1</w:t>
      </w:r>
      <w:r w:rsidRPr="006C0664">
        <w:rPr>
          <w:rFonts w:ascii="宋体" w:eastAsia="宋体" w:hAnsi="宋体" w:cs="Trebuchet MS"/>
          <w:b/>
          <w:bCs/>
          <w:color w:val="000000"/>
          <w:kern w:val="0"/>
          <w:sz w:val="21"/>
          <w14:ligatures w14:val="none"/>
        </w:rPr>
        <w:t>7</w:t>
      </w:r>
      <w:r w:rsidRPr="006C0664">
        <w:rPr>
          <w:rFonts w:ascii="宋体" w:eastAsia="宋体" w:hAnsi="宋体" w:cs="Trebuchet MS"/>
          <w:b/>
          <w:bCs/>
          <w:color w:val="000000"/>
          <w:kern w:val="0"/>
          <w:sz w:val="21"/>
          <w:lang w:val="zh-CN"/>
          <w14:ligatures w14:val="none"/>
        </w:rPr>
        <w:t>．编写磋商报告</w:t>
      </w:r>
    </w:p>
    <w:p w14:paraId="552CA3A8"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14:ligatures w14:val="none"/>
        </w:rPr>
      </w:pPr>
      <w:r w:rsidRPr="006C0664">
        <w:rPr>
          <w:rFonts w:ascii="宋体" w:eastAsia="宋体" w:hAnsi="宋体" w:cs="Trebuchet MS"/>
          <w:color w:val="000000"/>
          <w:kern w:val="0"/>
          <w:sz w:val="21"/>
          <w:lang w:val="zh-CN"/>
          <w14:ligatures w14:val="none"/>
        </w:rPr>
        <w:t>磋商委员会根据全体磋商成员签字的原始评标记录和评标结果编写磋商报告或由苏采云系统签章生成的磋商报告。</w:t>
      </w:r>
    </w:p>
    <w:p w14:paraId="2C8F466A" w14:textId="77777777" w:rsidR="006C0664" w:rsidRPr="006C0664" w:rsidRDefault="006C0664" w:rsidP="006C0664">
      <w:pPr>
        <w:spacing w:after="0" w:line="360" w:lineRule="auto"/>
        <w:ind w:firstLine="413"/>
        <w:jc w:val="both"/>
        <w:rPr>
          <w:rFonts w:ascii="宋体" w:eastAsia="宋体" w:hAnsi="宋体" w:cs="Trebuchet MS" w:hint="eastAsia"/>
          <w:b/>
          <w:bCs/>
          <w:color w:val="000000"/>
          <w:kern w:val="0"/>
          <w:sz w:val="21"/>
          <w:lang w:val="zh-CN"/>
          <w14:ligatures w14:val="none"/>
        </w:rPr>
      </w:pPr>
      <w:r w:rsidRPr="006C0664">
        <w:rPr>
          <w:rFonts w:ascii="宋体" w:eastAsia="宋体" w:hAnsi="宋体" w:cs="Trebuchet MS"/>
          <w:b/>
          <w:bCs/>
          <w:color w:val="000000"/>
          <w:kern w:val="0"/>
          <w:sz w:val="21"/>
          <w:lang w:val="zh-CN"/>
          <w14:ligatures w14:val="none"/>
        </w:rPr>
        <w:t>1</w:t>
      </w:r>
      <w:r w:rsidRPr="006C0664">
        <w:rPr>
          <w:rFonts w:ascii="宋体" w:eastAsia="宋体" w:hAnsi="宋体" w:cs="Trebuchet MS"/>
          <w:b/>
          <w:bCs/>
          <w:color w:val="000000"/>
          <w:kern w:val="0"/>
          <w:sz w:val="21"/>
          <w14:ligatures w14:val="none"/>
        </w:rPr>
        <w:t>8</w:t>
      </w:r>
      <w:r w:rsidRPr="006C0664">
        <w:rPr>
          <w:rFonts w:ascii="宋体" w:eastAsia="宋体" w:hAnsi="宋体" w:cs="Trebuchet MS"/>
          <w:b/>
          <w:bCs/>
          <w:color w:val="000000"/>
          <w:kern w:val="0"/>
          <w:sz w:val="21"/>
          <w:lang w:val="zh-CN"/>
          <w14:ligatures w14:val="none"/>
        </w:rPr>
        <w:t>. 成交通知书</w:t>
      </w:r>
    </w:p>
    <w:p w14:paraId="0F8D16F2"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14:ligatures w14:val="none"/>
        </w:rPr>
      </w:pPr>
      <w:r w:rsidRPr="006C0664">
        <w:rPr>
          <w:rFonts w:ascii="宋体" w:eastAsia="宋体" w:hAnsi="宋体" w:cs="Trebuchet MS"/>
          <w:color w:val="000000"/>
          <w:kern w:val="0"/>
          <w:sz w:val="21"/>
          <w:szCs w:val="21"/>
          <w14:ligatures w14:val="none"/>
        </w:rPr>
        <w:t>18.1 （1）</w:t>
      </w:r>
      <w:r w:rsidRPr="006C0664">
        <w:rPr>
          <w:rFonts w:ascii="宋体" w:eastAsia="宋体" w:hAnsi="宋体" w:cs="Trebuchet MS"/>
          <w:color w:val="000000"/>
          <w:kern w:val="0"/>
          <w:sz w:val="21"/>
          <w14:ligatures w14:val="none"/>
        </w:rPr>
        <w:t>供应商在中标(成交)后，应按采购文件要求，将前述6.8由信用承诺书替代的证明材料提交采购人或采购代理机构核验。经核验无误后，由采购人或采购代理机构发出中标(成交)通知书。</w:t>
      </w:r>
    </w:p>
    <w:p w14:paraId="32B5EB80" w14:textId="77777777" w:rsidR="006C0664" w:rsidRPr="006C0664" w:rsidRDefault="006C0664" w:rsidP="006C0664">
      <w:pPr>
        <w:spacing w:after="0" w:line="360" w:lineRule="auto"/>
        <w:ind w:firstLine="420"/>
        <w:jc w:val="both"/>
        <w:rPr>
          <w:rFonts w:ascii="宋体" w:eastAsia="宋体" w:hAnsi="宋体" w:cs="Trebuchet MS" w:hint="eastAsia"/>
          <w:b/>
          <w:bCs/>
          <w:color w:val="000000"/>
          <w:kern w:val="0"/>
          <w:sz w:val="21"/>
          <w:lang w:val="zh-CN"/>
          <w14:ligatures w14:val="none"/>
        </w:rPr>
      </w:pPr>
      <w:r w:rsidRPr="006C0664">
        <w:rPr>
          <w:rFonts w:ascii="宋体" w:eastAsia="宋体" w:hAnsi="宋体" w:cs="Trebuchet MS"/>
          <w:color w:val="000000"/>
          <w:kern w:val="0"/>
          <w:sz w:val="21"/>
          <w:szCs w:val="21"/>
          <w14:ligatures w14:val="none"/>
        </w:rPr>
        <w:t>（2） 成交供应商确定后将在南京市政府采购网网站进行公示，公示期为1个工作日，公示结束后向成交供应商发出成交通知书。成交通知书对采购人和成交供应商具有同等法律效力。</w:t>
      </w:r>
    </w:p>
    <w:p w14:paraId="08186013"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lang w:val="zh-CN"/>
          <w14:ligatures w14:val="none"/>
        </w:rPr>
      </w:pPr>
      <w:r w:rsidRPr="006C0664">
        <w:rPr>
          <w:rFonts w:ascii="宋体" w:eastAsia="宋体" w:hAnsi="宋体" w:cs="Trebuchet MS"/>
          <w:bCs/>
          <w:color w:val="000000"/>
          <w:kern w:val="0"/>
          <w:sz w:val="21"/>
          <w:lang w:val="zh-CN"/>
          <w14:ligatures w14:val="none"/>
        </w:rPr>
        <w:t>（3）</w:t>
      </w:r>
      <w:r w:rsidRPr="006C0664">
        <w:rPr>
          <w:rFonts w:ascii="宋体" w:eastAsia="宋体" w:hAnsi="宋体" w:cs="Trebuchet MS"/>
          <w:b/>
          <w:bCs/>
          <w:color w:val="000000"/>
          <w:kern w:val="0"/>
          <w:sz w:val="21"/>
          <w:lang w:val="zh-CN"/>
          <w14:ligatures w14:val="none"/>
        </w:rPr>
        <w:t xml:space="preserve"> </w:t>
      </w:r>
      <w:r w:rsidRPr="006C0664">
        <w:rPr>
          <w:rFonts w:ascii="宋体" w:eastAsia="宋体" w:hAnsi="宋体" w:cs="Trebuchet MS"/>
          <w:color w:val="000000"/>
          <w:kern w:val="0"/>
          <w:sz w:val="21"/>
          <w:lang w:val="zh-CN"/>
          <w14:ligatures w14:val="none"/>
        </w:rPr>
        <w:t>在投标有效期期满之前,采购单位将以书面形式通知成交供应商，并确认其磋商响应已被接受。</w:t>
      </w:r>
    </w:p>
    <w:p w14:paraId="2A2A72D3"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lang w:val="zh-CN"/>
          <w14:ligatures w14:val="none"/>
        </w:rPr>
      </w:pPr>
      <w:r w:rsidRPr="006C0664">
        <w:rPr>
          <w:rFonts w:ascii="宋体" w:eastAsia="宋体" w:hAnsi="宋体" w:cs="Trebuchet MS"/>
          <w:bCs/>
          <w:color w:val="000000"/>
          <w:kern w:val="0"/>
          <w:sz w:val="21"/>
          <w:lang w:val="zh-CN"/>
          <w14:ligatures w14:val="none"/>
        </w:rPr>
        <w:t>1</w:t>
      </w:r>
      <w:r w:rsidRPr="006C0664">
        <w:rPr>
          <w:rFonts w:ascii="宋体" w:eastAsia="宋体" w:hAnsi="宋体" w:cs="Trebuchet MS"/>
          <w:bCs/>
          <w:color w:val="000000"/>
          <w:kern w:val="0"/>
          <w:sz w:val="21"/>
          <w14:ligatures w14:val="none"/>
        </w:rPr>
        <w:t>8</w:t>
      </w:r>
      <w:r w:rsidRPr="006C0664">
        <w:rPr>
          <w:rFonts w:ascii="宋体" w:eastAsia="宋体" w:hAnsi="宋体" w:cs="Trebuchet MS"/>
          <w:bCs/>
          <w:color w:val="000000"/>
          <w:kern w:val="0"/>
          <w:sz w:val="21"/>
          <w:lang w:val="zh-CN"/>
          <w14:ligatures w14:val="none"/>
        </w:rPr>
        <w:t xml:space="preserve">.2 </w:t>
      </w:r>
      <w:r w:rsidRPr="006C0664">
        <w:rPr>
          <w:rFonts w:ascii="宋体" w:eastAsia="宋体" w:hAnsi="宋体" w:cs="Trebuchet MS"/>
          <w:color w:val="000000"/>
          <w:kern w:val="0"/>
          <w:sz w:val="21"/>
          <w:lang w:val="zh-CN"/>
          <w14:ligatures w14:val="none"/>
        </w:rPr>
        <w:t>成交通知书将是合同的一个组成部分。</w:t>
      </w:r>
    </w:p>
    <w:p w14:paraId="3983CBCA" w14:textId="77777777" w:rsidR="006C0664" w:rsidRPr="006C0664" w:rsidRDefault="006C0664" w:rsidP="006C0664">
      <w:pPr>
        <w:spacing w:after="0" w:line="360" w:lineRule="auto"/>
        <w:ind w:firstLine="420"/>
        <w:jc w:val="both"/>
        <w:rPr>
          <w:rFonts w:ascii="宋体" w:eastAsia="宋体" w:hAnsi="宋体" w:cs="Trebuchet MS" w:hint="eastAsia"/>
          <w:b/>
          <w:color w:val="000000"/>
          <w:kern w:val="0"/>
          <w:sz w:val="21"/>
          <w:szCs w:val="21"/>
          <w14:ligatures w14:val="none"/>
        </w:rPr>
      </w:pPr>
      <w:r w:rsidRPr="006C0664">
        <w:rPr>
          <w:rFonts w:ascii="宋体" w:eastAsia="宋体" w:hAnsi="宋体" w:cs="Trebuchet MS"/>
          <w:color w:val="000000"/>
          <w:kern w:val="0"/>
          <w:sz w:val="21"/>
          <w:szCs w:val="21"/>
          <w14:ligatures w14:val="none"/>
        </w:rPr>
        <w:t xml:space="preserve">18.3 </w:t>
      </w:r>
      <w:r w:rsidRPr="006C0664">
        <w:rPr>
          <w:rFonts w:ascii="宋体" w:eastAsia="宋体" w:hAnsi="宋体" w:cs="Trebuchet MS"/>
          <w:b/>
          <w:color w:val="000000"/>
          <w:kern w:val="0"/>
          <w:sz w:val="21"/>
          <w:szCs w:val="21"/>
          <w14:ligatures w14:val="none"/>
        </w:rPr>
        <w:t>成交通知书发出后，成交供应商除发生法律规定的不能预见、不能避免并不能克服的客观情况外不得放弃或拒绝签订合同的。</w:t>
      </w:r>
    </w:p>
    <w:p w14:paraId="102DD4A2" w14:textId="77777777" w:rsidR="006C0664" w:rsidRPr="006C0664" w:rsidRDefault="006C0664" w:rsidP="006C0664">
      <w:pPr>
        <w:tabs>
          <w:tab w:val="left" w:pos="1260"/>
        </w:tabs>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18.4 江苏金永诚建设投资管理咨询有限公司对未成交的供应商不作未成交原因的解释。</w:t>
      </w:r>
    </w:p>
    <w:p w14:paraId="494312EF"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18.5 所有磋商响应文件都将作为档案保存，不论成交与否，江苏金永诚建设投资管理咨询有限公司均不退回。</w:t>
      </w:r>
    </w:p>
    <w:p w14:paraId="2D3A2AA0"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
          <w:color w:val="000000"/>
          <w:kern w:val="0"/>
          <w:sz w:val="21"/>
          <w:shd w:val="clear" w:color="auto" w:fill="FFFFFF"/>
          <w14:ligatures w14:val="none"/>
        </w:rPr>
        <w:t>19、签订合同</w:t>
      </w:r>
    </w:p>
    <w:p w14:paraId="2B8200C3"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19.1 成交供应商应当自成交通知书发出之日起三十日内，与采购单位签订政府采购合同，所签</w:t>
      </w:r>
      <w:r w:rsidRPr="006C0664">
        <w:rPr>
          <w:rFonts w:ascii="宋体" w:eastAsia="宋体" w:hAnsi="宋体" w:cs="Trebuchet MS"/>
          <w:bCs/>
          <w:color w:val="000000"/>
          <w:kern w:val="0"/>
          <w:sz w:val="21"/>
          <w:shd w:val="clear" w:color="auto" w:fill="FFFFFF"/>
          <w14:ligatures w14:val="none"/>
        </w:rPr>
        <w:lastRenderedPageBreak/>
        <w:t>订的合同不得对磋商文件和磋商响应文件作实质性修改。</w:t>
      </w:r>
    </w:p>
    <w:p w14:paraId="3563FB01"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19.2 采购单位不得向成交供应商提出任何不合理的要求作为签订合同的条件，不得与成交供应商私下订立背离合同实质性内容的协议。</w:t>
      </w:r>
    </w:p>
    <w:p w14:paraId="57A117C0"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19.3 成交通知书发出后，采购单位改变成交结果或拒绝签订合同的，应至少向成交供应商支付与磋商保证金相等的补偿金，以及供应商为参加磋商所发生的有关费用和双方商定的其他补偿，并承担相应的法律责任。</w:t>
      </w:r>
    </w:p>
    <w:p w14:paraId="5A18F80A"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19.4 成交供应商因不可抗力或者自身原因不能履行政府采购合同的，采购单位可以视情与排位在成交供应商之后第一位的成交候选供应商签订政府采购合同，以此类推。</w:t>
      </w:r>
    </w:p>
    <w:p w14:paraId="0AF088EE"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19.5 政府采购合同履行中，经双方协商一致，在不改变合同其他条款的前提下，可以与成交供应商签订补充合同，但所有补充合同的采购金额不得超过原合同采购金额的百分之十。</w:t>
      </w:r>
    </w:p>
    <w:p w14:paraId="48C1B826" w14:textId="77777777" w:rsidR="006C0664" w:rsidRPr="006C0664" w:rsidRDefault="006C0664" w:rsidP="006C0664">
      <w:pPr>
        <w:tabs>
          <w:tab w:val="left" w:pos="630"/>
          <w:tab w:val="left" w:pos="992"/>
        </w:tabs>
        <w:spacing w:before="312" w:after="312" w:line="360" w:lineRule="auto"/>
        <w:ind w:left="992" w:hanging="567"/>
        <w:jc w:val="both"/>
        <w:outlineLvl w:val="1"/>
        <w:rPr>
          <w:rFonts w:ascii="宋体" w:eastAsia="宋体" w:hAnsi="宋体" w:cs="Times New Roman" w:hint="eastAsia"/>
          <w:bCs/>
          <w:color w:val="000000"/>
          <w:kern w:val="0"/>
          <w:sz w:val="28"/>
          <w:shd w:val="clear" w:color="auto" w:fill="FFFFFF"/>
          <w:lang w:val="zh-CN"/>
          <w14:ligatures w14:val="none"/>
        </w:rPr>
      </w:pPr>
      <w:bookmarkStart w:id="30" w:name="_Toc21811"/>
      <w:bookmarkStart w:id="31" w:name="_Toc85525788"/>
      <w:r w:rsidRPr="006C0664">
        <w:rPr>
          <w:rFonts w:ascii="宋体" w:eastAsia="宋体" w:hAnsi="宋体" w:cs="Times New Roman"/>
          <w:color w:val="000000"/>
          <w:kern w:val="0"/>
          <w:sz w:val="28"/>
          <w:shd w:val="clear" w:color="auto" w:fill="FFFFFF"/>
          <w:lang w:val="zh-CN"/>
          <w14:ligatures w14:val="none"/>
        </w:rPr>
        <w:t>五、质疑和投诉</w:t>
      </w:r>
      <w:bookmarkEnd w:id="30"/>
      <w:bookmarkEnd w:id="31"/>
    </w:p>
    <w:p w14:paraId="4AC271A8"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
          <w:color w:val="000000"/>
          <w:kern w:val="0"/>
          <w:sz w:val="21"/>
          <w:shd w:val="clear" w:color="auto" w:fill="FFFFFF"/>
          <w14:ligatures w14:val="none"/>
        </w:rPr>
        <w:t>20、质疑</w:t>
      </w:r>
    </w:p>
    <w:p w14:paraId="208F0A6E"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20.1 供应商对招标活动事项有疑问的，可以向采购单位提出询问，采购单位将依法作出答复，但答复的内容不涉及商业秘密。</w:t>
      </w:r>
    </w:p>
    <w:p w14:paraId="2A8FF3FB"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20.2 供应商认为采购文件、采购过程和成交结果使自己的合法权益受到损害的，可以在知道或者应当知道其权益受到损害之日起</w:t>
      </w:r>
      <w:r w:rsidRPr="006C0664">
        <w:rPr>
          <w:rFonts w:ascii="宋体" w:eastAsia="宋体" w:hAnsi="宋体" w:cs="Trebuchet MS"/>
          <w:b/>
          <w:color w:val="000000"/>
          <w:kern w:val="0"/>
          <w:sz w:val="21"/>
          <w:shd w:val="clear" w:color="auto" w:fill="FFFFFF"/>
          <w14:ligatures w14:val="none"/>
        </w:rPr>
        <w:t>七个工作日</w:t>
      </w:r>
      <w:r w:rsidRPr="006C0664">
        <w:rPr>
          <w:rFonts w:ascii="宋体" w:eastAsia="宋体" w:hAnsi="宋体" w:cs="Trebuchet MS"/>
          <w:bCs/>
          <w:color w:val="000000"/>
          <w:kern w:val="0"/>
          <w:sz w:val="21"/>
          <w:shd w:val="clear" w:color="auto" w:fill="FFFFFF"/>
          <w14:ligatures w14:val="none"/>
        </w:rPr>
        <w:t>内，将质疑文件原件送达采购单位。</w:t>
      </w:r>
    </w:p>
    <w:p w14:paraId="6F8FABBD"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20.3 质疑文件应包括以下主要内容，并按照“谁主张、谁举证”的原则，附上相关证明材料。否则，不予受理：</w:t>
      </w:r>
    </w:p>
    <w:p w14:paraId="75BC5D67"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（1）质疑项目名称、项目编号、包号、招标公告发布时间、开标时间；</w:t>
      </w:r>
    </w:p>
    <w:p w14:paraId="56584069"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（2）具体的质疑事项及法律依据（具体条款）；</w:t>
      </w:r>
    </w:p>
    <w:p w14:paraId="12ABF010"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（3）质疑相关证明文件或证明材料；</w:t>
      </w:r>
    </w:p>
    <w:p w14:paraId="69254936"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（4）质疑供应商名称、地址、联系方式（包括手机、传真号码）；</w:t>
      </w:r>
    </w:p>
    <w:p w14:paraId="56768DAF"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（5）法定代表人签署本人姓名或印盖本人姓名章并加盖单位公章，或法定代表人授权委托代理人加盖单位公章，并由参加采购项目的授权委托代理人签署本人姓名或印盖本人姓名章等。</w:t>
      </w:r>
    </w:p>
    <w:p w14:paraId="1D265016"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20.4质疑供应商是指直接参加本项目采购活动的供应商；对采购文件提出质疑的，应自供应商获得采购文件之日起计算，且应当在提交磋商文件截止之日前提出；对采购过程提出质疑的，自采购程序环节结束之日起计算；对成交结果提出质疑的，自成交结果公告之日起计算。</w:t>
      </w:r>
    </w:p>
    <w:p w14:paraId="61DB29D7" w14:textId="77777777" w:rsidR="006C0664" w:rsidRPr="006C0664" w:rsidRDefault="006C0664" w:rsidP="006C0664">
      <w:pPr>
        <w:spacing w:after="0" w:line="360" w:lineRule="auto"/>
        <w:ind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20.5</w:t>
      </w:r>
      <w:r w:rsidRPr="006C0664">
        <w:rPr>
          <w:rFonts w:ascii="宋体" w:eastAsia="宋体" w:hAnsi="宋体" w:cs="宋体"/>
          <w:color w:val="000000"/>
          <w:kern w:val="0"/>
          <w:sz w:val="21"/>
          <w:szCs w:val="21"/>
          <w:lang w:val="zh-CN"/>
          <w14:ligatures w14:val="none"/>
        </w:rPr>
        <w:t>供应商不得虚假质疑和恶意质疑，并对质疑内容的真实性承担责任。</w:t>
      </w:r>
      <w:r w:rsidRPr="006C0664">
        <w:rPr>
          <w:rFonts w:ascii="宋体" w:eastAsia="宋体" w:hAnsi="宋体" w:cs="宋体"/>
          <w:color w:val="000000"/>
          <w:kern w:val="0"/>
          <w:sz w:val="21"/>
          <w:szCs w:val="21"/>
          <w14:ligatures w14:val="none"/>
        </w:rPr>
        <w:t>供应商或者其他利害关系人通过捏造事实、伪造证明材料等方式提出异议或投诉，阻碍政府采购活动正常进行的，属于严重不良行为，代理机构将提请财政部门将其列入不良行为记录名单，并依法予以处罚。</w:t>
      </w:r>
    </w:p>
    <w:p w14:paraId="2FE112BF"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宋体"/>
          <w:color w:val="000000"/>
          <w:kern w:val="0"/>
          <w:sz w:val="21"/>
          <w:szCs w:val="21"/>
          <w14:ligatures w14:val="none"/>
        </w:rPr>
        <w:t>20.6代理机构在收到供应商的书面质疑后将及时组织调查核实，在</w:t>
      </w:r>
      <w:r w:rsidRPr="006C0664">
        <w:rPr>
          <w:rFonts w:ascii="宋体" w:eastAsia="宋体" w:hAnsi="宋体" w:cs="宋体"/>
          <w:b/>
          <w:bCs/>
          <w:color w:val="000000"/>
          <w:kern w:val="0"/>
          <w:sz w:val="21"/>
          <w:szCs w:val="21"/>
          <w:lang w:val="zh-CN"/>
          <w14:ligatures w14:val="none"/>
        </w:rPr>
        <w:t>七个工作日内</w:t>
      </w:r>
      <w:r w:rsidRPr="006C0664">
        <w:rPr>
          <w:rFonts w:ascii="宋体" w:eastAsia="宋体" w:hAnsi="宋体" w:cs="宋体"/>
          <w:color w:val="000000"/>
          <w:kern w:val="0"/>
          <w:sz w:val="21"/>
          <w:szCs w:val="21"/>
          <w:lang w:val="zh-CN"/>
          <w14:ligatures w14:val="none"/>
        </w:rPr>
        <w:t>作出答复，并以书面或在网站公告形式通知质疑供应商和其他有关供应商，答复的内容不涉及商业秘密。</w:t>
      </w:r>
      <w:r w:rsidRPr="006C0664">
        <w:rPr>
          <w:rFonts w:ascii="宋体" w:eastAsia="宋体" w:hAnsi="宋体" w:cs="宋体"/>
          <w:color w:val="000000"/>
          <w:kern w:val="0"/>
          <w:sz w:val="21"/>
          <w:szCs w:val="21"/>
          <w14:ligatures w14:val="none"/>
        </w:rPr>
        <w:t>代理机</w:t>
      </w:r>
      <w:r w:rsidRPr="006C0664">
        <w:rPr>
          <w:rFonts w:ascii="宋体" w:eastAsia="宋体" w:hAnsi="宋体" w:cs="宋体"/>
          <w:color w:val="000000"/>
          <w:kern w:val="0"/>
          <w:sz w:val="21"/>
          <w:szCs w:val="21"/>
          <w14:ligatures w14:val="none"/>
        </w:rPr>
        <w:lastRenderedPageBreak/>
        <w:t>构遵循“谁过错谁负担”的原则，有过错的一方承担调查论证费用。</w:t>
      </w:r>
    </w:p>
    <w:p w14:paraId="6898E39B" w14:textId="77777777" w:rsidR="006C0664" w:rsidRPr="006C0664" w:rsidRDefault="006C0664" w:rsidP="006C0664">
      <w:pPr>
        <w:spacing w:after="0" w:line="360" w:lineRule="auto"/>
        <w:ind w:firstLine="422"/>
        <w:jc w:val="both"/>
        <w:rPr>
          <w:rFonts w:ascii="宋体" w:eastAsia="宋体" w:hAnsi="宋体" w:cs="Trebuchet MS" w:hint="eastAsia"/>
          <w:b/>
          <w:color w:val="000000"/>
          <w:kern w:val="0"/>
          <w:sz w:val="21"/>
          <w:szCs w:val="21"/>
          <w:lang w:bidi="ar"/>
          <w14:ligatures w14:val="none"/>
        </w:rPr>
      </w:pPr>
      <w:r w:rsidRPr="006C0664">
        <w:rPr>
          <w:rFonts w:ascii="宋体" w:eastAsia="宋体" w:hAnsi="宋体" w:cs="Times New Roman"/>
          <w:b/>
          <w:color w:val="000000"/>
          <w:kern w:val="0"/>
          <w:sz w:val="21"/>
          <w14:ligatures w14:val="none"/>
        </w:rPr>
        <w:t>21</w:t>
      </w:r>
      <w:r w:rsidRPr="006C0664">
        <w:rPr>
          <w:rFonts w:ascii="宋体" w:eastAsia="宋体" w:hAnsi="宋体" w:cs="Times New Roman"/>
          <w:b/>
          <w:color w:val="000000"/>
          <w:kern w:val="0"/>
          <w:sz w:val="21"/>
          <w:lang w:val="zh-CN"/>
          <w14:ligatures w14:val="none"/>
        </w:rPr>
        <w:t>.</w:t>
      </w:r>
      <w:r w:rsidRPr="006C0664">
        <w:rPr>
          <w:rFonts w:ascii="宋体" w:eastAsia="宋体" w:hAnsi="宋体" w:cs="Trebuchet MS"/>
          <w:b/>
          <w:color w:val="000000"/>
          <w:kern w:val="0"/>
          <w:sz w:val="21"/>
          <w:szCs w:val="21"/>
          <w:lang w:bidi="ar"/>
          <w14:ligatures w14:val="none"/>
        </w:rPr>
        <w:t xml:space="preserve"> 投诉</w:t>
      </w:r>
    </w:p>
    <w:p w14:paraId="4C609051" w14:textId="77777777" w:rsidR="006C0664" w:rsidRPr="006C0664" w:rsidRDefault="006C0664" w:rsidP="006C0664">
      <w:pPr>
        <w:spacing w:after="0" w:line="360" w:lineRule="auto"/>
        <w:ind w:firstLine="420"/>
        <w:jc w:val="both"/>
        <w:rPr>
          <w:rFonts w:ascii="宋体" w:eastAsia="宋体" w:hAnsi="宋体" w:cs="Trebuchet MS" w:hint="eastAsia"/>
          <w:bCs/>
          <w:color w:val="000000"/>
          <w:kern w:val="0"/>
          <w:sz w:val="21"/>
          <w:shd w:val="clear" w:color="auto" w:fill="FFFFFF"/>
          <w14:ligatures w14:val="none"/>
        </w:rPr>
      </w:pPr>
      <w:r w:rsidRPr="006C0664">
        <w:rPr>
          <w:rFonts w:ascii="宋体" w:eastAsia="宋体" w:hAnsi="宋体" w:cs="Trebuchet MS"/>
          <w:bCs/>
          <w:color w:val="000000"/>
          <w:kern w:val="0"/>
          <w:sz w:val="21"/>
          <w:shd w:val="clear" w:color="auto" w:fill="FFFFFF"/>
          <w14:ligatures w14:val="none"/>
        </w:rPr>
        <w:t>质疑供应商对采购单位或代理机构的答复不满意或者采购单位或代理机构未在规定的时间内作出答复的，可以在答复期满后十五个工作日内向政府采购监督管理部门投诉。</w:t>
      </w:r>
    </w:p>
    <w:p w14:paraId="2F8D598E" w14:textId="77777777" w:rsidR="006C0664" w:rsidRPr="006C0664" w:rsidRDefault="006C0664" w:rsidP="006C0664">
      <w:pPr>
        <w:spacing w:after="0" w:line="360" w:lineRule="auto"/>
        <w:ind w:firstLine="420"/>
        <w:jc w:val="both"/>
        <w:rPr>
          <w:rFonts w:ascii="宋体" w:eastAsia="宋体" w:hAnsi="宋体" w:cs="Times New Roman" w:hint="eastAsia"/>
          <w:b/>
          <w:color w:val="000000"/>
          <w:kern w:val="0"/>
          <w:sz w:val="21"/>
          <w:lang w:val="zh-CN"/>
          <w14:ligatures w14:val="none"/>
        </w:rPr>
      </w:pPr>
      <w:r w:rsidRPr="006C0664">
        <w:rPr>
          <w:rFonts w:ascii="宋体" w:eastAsia="宋体" w:hAnsi="宋体" w:cs="Times New Roman"/>
          <w:b/>
          <w:color w:val="000000"/>
          <w:kern w:val="0"/>
          <w:sz w:val="21"/>
          <w:lang w:val="zh-CN"/>
          <w14:ligatures w14:val="none"/>
        </w:rPr>
        <w:t>2</w:t>
      </w:r>
      <w:r w:rsidRPr="006C0664">
        <w:rPr>
          <w:rFonts w:ascii="宋体" w:eastAsia="宋体" w:hAnsi="宋体" w:cs="Times New Roman"/>
          <w:b/>
          <w:color w:val="000000"/>
          <w:kern w:val="0"/>
          <w:sz w:val="21"/>
          <w14:ligatures w14:val="none"/>
        </w:rPr>
        <w:t>2</w:t>
      </w:r>
      <w:r w:rsidRPr="006C0664">
        <w:rPr>
          <w:rFonts w:ascii="宋体" w:eastAsia="宋体" w:hAnsi="宋体" w:cs="Times New Roman"/>
          <w:b/>
          <w:color w:val="000000"/>
          <w:kern w:val="0"/>
          <w:sz w:val="21"/>
          <w:lang w:val="zh-CN"/>
          <w14:ligatures w14:val="none"/>
        </w:rPr>
        <w:t>、诚实信用</w:t>
      </w:r>
    </w:p>
    <w:p w14:paraId="5CB1662A"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lang w:val="zh-CN"/>
          <w14:ligatures w14:val="none"/>
        </w:rPr>
      </w:pPr>
      <w:r w:rsidRPr="006C0664">
        <w:rPr>
          <w:rFonts w:ascii="宋体" w:eastAsia="宋体" w:hAnsi="宋体" w:cs="Times New Roman"/>
          <w:color w:val="000000"/>
          <w:kern w:val="0"/>
          <w:sz w:val="21"/>
          <w:lang w:val="zh-CN"/>
          <w14:ligatures w14:val="none"/>
        </w:rPr>
        <w:t>2</w:t>
      </w:r>
      <w:r w:rsidRPr="006C0664">
        <w:rPr>
          <w:rFonts w:ascii="宋体" w:eastAsia="宋体" w:hAnsi="宋体" w:cs="Times New Roman"/>
          <w:color w:val="000000"/>
          <w:kern w:val="0"/>
          <w:sz w:val="21"/>
          <w14:ligatures w14:val="none"/>
        </w:rPr>
        <w:t>2</w:t>
      </w:r>
      <w:r w:rsidRPr="006C0664">
        <w:rPr>
          <w:rFonts w:ascii="宋体" w:eastAsia="宋体" w:hAnsi="宋体" w:cs="Times New Roman"/>
          <w:color w:val="000000"/>
          <w:kern w:val="0"/>
          <w:sz w:val="21"/>
          <w:lang w:val="zh-CN"/>
          <w14:ligatures w14:val="none"/>
        </w:rPr>
        <w:t>.1 供应商之间不得相互串通磋商报价，不得妨碍其他供应商的公平竞争，不得损害采购人和其他供应商的合法权益。</w:t>
      </w:r>
    </w:p>
    <w:p w14:paraId="1CA94156"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14:ligatures w14:val="none"/>
        </w:rPr>
      </w:pPr>
      <w:r w:rsidRPr="006C0664">
        <w:rPr>
          <w:rFonts w:ascii="宋体" w:eastAsia="宋体" w:hAnsi="宋体" w:cs="Times New Roman"/>
          <w:color w:val="000000"/>
          <w:kern w:val="0"/>
          <w:sz w:val="21"/>
          <w:lang w:val="zh-CN"/>
          <w14:ligatures w14:val="none"/>
        </w:rPr>
        <w:t>2</w:t>
      </w:r>
      <w:r w:rsidRPr="006C0664">
        <w:rPr>
          <w:rFonts w:ascii="宋体" w:eastAsia="宋体" w:hAnsi="宋体" w:cs="Times New Roman"/>
          <w:color w:val="000000"/>
          <w:kern w:val="0"/>
          <w:sz w:val="21"/>
          <w14:ligatures w14:val="none"/>
        </w:rPr>
        <w:t>2</w:t>
      </w:r>
      <w:r w:rsidRPr="006C0664">
        <w:rPr>
          <w:rFonts w:ascii="宋体" w:eastAsia="宋体" w:hAnsi="宋体" w:cs="Times New Roman"/>
          <w:color w:val="000000"/>
          <w:kern w:val="0"/>
          <w:sz w:val="21"/>
          <w:lang w:val="zh-CN"/>
          <w14:ligatures w14:val="none"/>
        </w:rPr>
        <w:t>.2 供应商不得以向代理机构工作人员、评标委员会成员行贿或者采取其他不正当手段谋取中标。经查实供应商有此行为的，</w:t>
      </w:r>
      <w:r w:rsidRPr="006C0664">
        <w:rPr>
          <w:rFonts w:ascii="宋体" w:eastAsia="宋体" w:hAnsi="宋体" w:cs="Times New Roman"/>
          <w:color w:val="000000"/>
          <w:kern w:val="0"/>
          <w:sz w:val="21"/>
          <w14:ligatures w14:val="none"/>
        </w:rPr>
        <w:t>政府采购管理部门将供应商列入不良行为记录名单，按照《政府采购法》有关规定处理。</w:t>
      </w:r>
    </w:p>
    <w:p w14:paraId="243C3F2F"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14:ligatures w14:val="none"/>
        </w:rPr>
      </w:pPr>
      <w:r w:rsidRPr="006C0664">
        <w:rPr>
          <w:rFonts w:ascii="宋体" w:eastAsia="宋体" w:hAnsi="宋体" w:cs="Times New Roman"/>
          <w:color w:val="000000"/>
          <w:kern w:val="0"/>
          <w:sz w:val="21"/>
          <w:lang w:val="zh-CN"/>
          <w14:ligatures w14:val="none"/>
        </w:rPr>
        <w:t>2</w:t>
      </w:r>
      <w:r w:rsidRPr="006C0664">
        <w:rPr>
          <w:rFonts w:ascii="宋体" w:eastAsia="宋体" w:hAnsi="宋体" w:cs="Times New Roman"/>
          <w:color w:val="000000"/>
          <w:kern w:val="0"/>
          <w:sz w:val="21"/>
          <w14:ligatures w14:val="none"/>
        </w:rPr>
        <w:t>2</w:t>
      </w:r>
      <w:r w:rsidRPr="006C0664">
        <w:rPr>
          <w:rFonts w:ascii="宋体" w:eastAsia="宋体" w:hAnsi="宋体" w:cs="Times New Roman"/>
          <w:color w:val="000000"/>
          <w:kern w:val="0"/>
          <w:sz w:val="21"/>
          <w:lang w:val="zh-CN"/>
          <w14:ligatures w14:val="none"/>
        </w:rPr>
        <w:t>.3 供应商不得虚假质疑和恶意质疑，并对质疑内容的真实性承担责任。</w:t>
      </w:r>
      <w:r w:rsidRPr="006C0664">
        <w:rPr>
          <w:rFonts w:ascii="宋体" w:eastAsia="宋体" w:hAnsi="宋体" w:cs="Times New Roman"/>
          <w:color w:val="000000"/>
          <w:kern w:val="0"/>
          <w:sz w:val="21"/>
          <w14:ligatures w14:val="none"/>
        </w:rPr>
        <w:t>供应商或者其他利害关系人通过捏造事实、伪造证明材料等方式提出异议或投诉，阻碍招磋商活动正常进行的，属于严重不良行为，代理机构将提请财政部门将其列入不良行为记录名单，并依法予以处罚。</w:t>
      </w:r>
    </w:p>
    <w:p w14:paraId="3650B7BB"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lang w:val="zh-CN"/>
          <w14:ligatures w14:val="none"/>
        </w:rPr>
      </w:pPr>
      <w:r w:rsidRPr="006C0664">
        <w:rPr>
          <w:rFonts w:ascii="宋体" w:eastAsia="宋体" w:hAnsi="宋体" w:cs="Times New Roman"/>
          <w:color w:val="000000"/>
          <w:kern w:val="0"/>
          <w:sz w:val="21"/>
          <w:lang w:val="zh-CN"/>
          <w14:ligatures w14:val="none"/>
        </w:rPr>
        <w:t>2</w:t>
      </w:r>
      <w:r w:rsidRPr="006C0664">
        <w:rPr>
          <w:rFonts w:ascii="宋体" w:eastAsia="宋体" w:hAnsi="宋体" w:cs="Times New Roman"/>
          <w:color w:val="000000"/>
          <w:kern w:val="0"/>
          <w:sz w:val="21"/>
          <w14:ligatures w14:val="none"/>
        </w:rPr>
        <w:t>2</w:t>
      </w:r>
      <w:r w:rsidRPr="006C0664">
        <w:rPr>
          <w:rFonts w:ascii="宋体" w:eastAsia="宋体" w:hAnsi="宋体" w:cs="Times New Roman"/>
          <w:color w:val="000000"/>
          <w:kern w:val="0"/>
          <w:sz w:val="21"/>
          <w:lang w:val="zh-CN"/>
          <w14:ligatures w14:val="none"/>
        </w:rPr>
        <w:t>.4 供应商不得虚假承诺，否则，按照提供虚假材料谋取中标成交处理。</w:t>
      </w:r>
    </w:p>
    <w:p w14:paraId="51A5499D"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lang w:val="zh-CN"/>
          <w14:ligatures w14:val="none"/>
        </w:rPr>
      </w:pPr>
      <w:r w:rsidRPr="006C0664">
        <w:rPr>
          <w:rFonts w:ascii="宋体" w:eastAsia="宋体" w:hAnsi="宋体" w:cs="Times New Roman"/>
          <w:color w:val="000000"/>
          <w:kern w:val="0"/>
          <w:sz w:val="21"/>
          <w:lang w:val="zh-CN"/>
          <w14:ligatures w14:val="none"/>
        </w:rPr>
        <w:t>2</w:t>
      </w:r>
      <w:r w:rsidRPr="006C0664">
        <w:rPr>
          <w:rFonts w:ascii="宋体" w:eastAsia="宋体" w:hAnsi="宋体" w:cs="Times New Roman"/>
          <w:color w:val="000000"/>
          <w:kern w:val="0"/>
          <w:sz w:val="21"/>
          <w14:ligatures w14:val="none"/>
        </w:rPr>
        <w:t>2</w:t>
      </w:r>
      <w:r w:rsidRPr="006C0664">
        <w:rPr>
          <w:rFonts w:ascii="宋体" w:eastAsia="宋体" w:hAnsi="宋体" w:cs="Times New Roman"/>
          <w:color w:val="000000"/>
          <w:kern w:val="0"/>
          <w:sz w:val="21"/>
          <w:lang w:val="zh-CN"/>
          <w14:ligatures w14:val="none"/>
        </w:rPr>
        <w:t>.5 供应商应自觉遵守磋商、评标纪律，扰乱磋商评标现场秩序的，属于失信行为，根据《江苏省政府采购供应商监督管理暂行办法》，失信行为将被记入供应商诚信档案。</w:t>
      </w:r>
    </w:p>
    <w:p w14:paraId="4D05ED37" w14:textId="77777777" w:rsidR="006C0664" w:rsidRPr="006C0664" w:rsidRDefault="006C0664" w:rsidP="006C0664">
      <w:pPr>
        <w:widowControl/>
        <w:tabs>
          <w:tab w:val="left" w:pos="693"/>
        </w:tabs>
        <w:spacing w:after="0" w:line="360" w:lineRule="auto"/>
        <w:ind w:left="272" w:right="44" w:hanging="272"/>
        <w:jc w:val="center"/>
        <w:outlineLvl w:val="0"/>
        <w:rPr>
          <w:rFonts w:ascii="宋体" w:eastAsia="宋体" w:hAnsi="宋体" w:cs="Times New Roman" w:hint="eastAsia"/>
          <w:bCs/>
          <w:color w:val="000000"/>
          <w:kern w:val="0"/>
          <w:sz w:val="32"/>
          <w:lang w:val="zh-CN"/>
          <w14:ligatures w14:val="none"/>
        </w:rPr>
      </w:pPr>
      <w:bookmarkStart w:id="32" w:name="_Toc12177"/>
      <w:bookmarkStart w:id="33" w:name="_Toc85525789"/>
      <w:bookmarkStart w:id="34" w:name="_Toc503948068"/>
      <w:bookmarkStart w:id="35" w:name="_Toc503948575"/>
      <w:bookmarkStart w:id="36" w:name="_Toc400722722"/>
      <w:bookmarkStart w:id="37" w:name="_Toc402966376"/>
      <w:r w:rsidRPr="006C0664">
        <w:rPr>
          <w:rFonts w:ascii="宋体" w:eastAsia="宋体" w:hAnsi="宋体" w:cs="Times New Roman"/>
          <w:bCs/>
          <w:color w:val="000000"/>
          <w:kern w:val="0"/>
          <w:sz w:val="32"/>
          <w:lang w:val="zh-CN"/>
          <w14:ligatures w14:val="none"/>
        </w:rPr>
        <w:br w:type="page"/>
      </w:r>
      <w:r w:rsidRPr="006C0664">
        <w:rPr>
          <w:rFonts w:ascii="宋体" w:eastAsia="宋体" w:hAnsi="宋体" w:cs="Times New Roman"/>
          <w:bCs/>
          <w:color w:val="000000"/>
          <w:kern w:val="0"/>
          <w:sz w:val="32"/>
          <w:lang w:val="zh-CN"/>
          <w14:ligatures w14:val="none"/>
        </w:rPr>
        <w:lastRenderedPageBreak/>
        <w:t xml:space="preserve">第三章 </w:t>
      </w:r>
      <w:bookmarkStart w:id="38" w:name="_Toc503948574"/>
      <w:bookmarkStart w:id="39" w:name="_Toc503948067"/>
      <w:r w:rsidRPr="006C0664">
        <w:rPr>
          <w:rFonts w:ascii="宋体" w:eastAsia="宋体" w:hAnsi="宋体" w:cs="Times New Roman"/>
          <w:bCs/>
          <w:color w:val="000000"/>
          <w:kern w:val="0"/>
          <w:sz w:val="32"/>
          <w:lang w:val="zh-CN"/>
          <w14:ligatures w14:val="none"/>
        </w:rPr>
        <w:t>磋商评审标准</w:t>
      </w:r>
      <w:bookmarkStart w:id="40" w:name="_Toc85525790"/>
      <w:bookmarkEnd w:id="32"/>
      <w:bookmarkEnd w:id="33"/>
      <w:bookmarkEnd w:id="38"/>
      <w:bookmarkEnd w:id="39"/>
    </w:p>
    <w:bookmarkEnd w:id="40"/>
    <w:p w14:paraId="776A475F" w14:textId="77777777" w:rsidR="006C0664" w:rsidRPr="006C0664" w:rsidRDefault="006C0664" w:rsidP="006C0664">
      <w:pPr>
        <w:spacing w:after="0" w:line="360" w:lineRule="auto"/>
        <w:jc w:val="both"/>
        <w:rPr>
          <w:rFonts w:ascii="宋体" w:eastAsia="宋体" w:hAnsi="宋体" w:cs="Times New Roman" w:hint="eastAsia"/>
          <w:b/>
          <w:kern w:val="0"/>
          <w:sz w:val="21"/>
          <w:szCs w:val="21"/>
          <w14:ligatures w14:val="none"/>
        </w:rPr>
      </w:pPr>
      <w:r w:rsidRPr="006C0664">
        <w:rPr>
          <w:rFonts w:ascii="宋体" w:eastAsia="宋体" w:hAnsi="宋体" w:cs="Times New Roman"/>
          <w:b/>
          <w:kern w:val="0"/>
          <w:sz w:val="21"/>
          <w:szCs w:val="21"/>
          <w14:ligatures w14:val="none"/>
        </w:rPr>
        <w:t>一、采用综合评分法。即磋商响应文件满足磋商文件全部实质性要求，且按照磋商评审因素的量化指标评审得分最高的磋商供应商为成交候选人的磋商方法。</w:t>
      </w:r>
    </w:p>
    <w:p w14:paraId="4340F309" w14:textId="77777777" w:rsidR="006C0664" w:rsidRPr="006C0664" w:rsidRDefault="006C0664" w:rsidP="006C0664">
      <w:pPr>
        <w:spacing w:after="0" w:line="360" w:lineRule="auto"/>
        <w:jc w:val="both"/>
        <w:rPr>
          <w:rFonts w:ascii="宋体" w:eastAsia="宋体" w:hAnsi="宋体" w:cs="Times New Roman" w:hint="eastAsia"/>
          <w:b/>
          <w:kern w:val="0"/>
          <w:sz w:val="21"/>
          <w:szCs w:val="21"/>
          <w14:ligatures w14:val="none"/>
        </w:rPr>
      </w:pPr>
      <w:r w:rsidRPr="006C0664">
        <w:rPr>
          <w:rFonts w:ascii="宋体" w:eastAsia="宋体" w:hAnsi="宋体" w:cs="Times New Roman"/>
          <w:b/>
          <w:kern w:val="0"/>
          <w:sz w:val="21"/>
          <w:szCs w:val="21"/>
          <w14:ligatures w14:val="none"/>
        </w:rPr>
        <w:t>二、综合评分法评审评分细则</w:t>
      </w:r>
    </w:p>
    <w:tbl>
      <w:tblPr>
        <w:tblW w:w="99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
        <w:gridCol w:w="1216"/>
        <w:gridCol w:w="7614"/>
        <w:gridCol w:w="577"/>
      </w:tblGrid>
      <w:tr w:rsidR="006C0664" w:rsidRPr="006C0664" w14:paraId="0FFD329E" w14:textId="77777777" w:rsidTr="000615E9">
        <w:trPr>
          <w:trHeight w:val="238"/>
          <w:tblHeader/>
          <w:jc w:val="center"/>
        </w:trPr>
        <w:tc>
          <w:tcPr>
            <w:tcW w:w="502" w:type="dxa"/>
          </w:tcPr>
          <w:p w14:paraId="2DB86CEC" w14:textId="77777777" w:rsidR="006C0664" w:rsidRPr="006C0664" w:rsidRDefault="006C0664" w:rsidP="006C0664">
            <w:pPr>
              <w:spacing w:after="0" w:line="240" w:lineRule="auto"/>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lastRenderedPageBreak/>
              <w:t>序号</w:t>
            </w:r>
          </w:p>
        </w:tc>
        <w:tc>
          <w:tcPr>
            <w:tcW w:w="1216" w:type="dxa"/>
          </w:tcPr>
          <w:p w14:paraId="17376C9C" w14:textId="77777777" w:rsidR="006C0664" w:rsidRPr="006C0664" w:rsidRDefault="006C0664" w:rsidP="006C0664">
            <w:pPr>
              <w:spacing w:after="0" w:line="240" w:lineRule="auto"/>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评分因素</w:t>
            </w:r>
          </w:p>
        </w:tc>
        <w:tc>
          <w:tcPr>
            <w:tcW w:w="7614" w:type="dxa"/>
          </w:tcPr>
          <w:p w14:paraId="444E4C1A" w14:textId="77777777" w:rsidR="006C0664" w:rsidRPr="006C0664" w:rsidRDefault="006C0664" w:rsidP="006C0664">
            <w:pPr>
              <w:spacing w:after="0" w:line="240" w:lineRule="auto"/>
              <w:ind w:firstLine="2520"/>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评审标准</w:t>
            </w:r>
          </w:p>
        </w:tc>
        <w:tc>
          <w:tcPr>
            <w:tcW w:w="577" w:type="dxa"/>
          </w:tcPr>
          <w:p w14:paraId="0ACA5A77" w14:textId="77777777" w:rsidR="006C0664" w:rsidRPr="006C0664" w:rsidRDefault="006C0664" w:rsidP="006C0664">
            <w:pPr>
              <w:spacing w:after="0" w:line="240" w:lineRule="auto"/>
              <w:jc w:val="center"/>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分值</w:t>
            </w:r>
          </w:p>
        </w:tc>
      </w:tr>
      <w:tr w:rsidR="006C0664" w:rsidRPr="006C0664" w14:paraId="4DD51384" w14:textId="77777777" w:rsidTr="000615E9">
        <w:trPr>
          <w:trHeight w:val="928"/>
          <w:tblHeader/>
          <w:jc w:val="center"/>
        </w:trPr>
        <w:tc>
          <w:tcPr>
            <w:tcW w:w="502" w:type="dxa"/>
            <w:vAlign w:val="center"/>
          </w:tcPr>
          <w:p w14:paraId="7F8B9164" w14:textId="77777777" w:rsidR="006C0664" w:rsidRPr="006C0664" w:rsidRDefault="006C0664" w:rsidP="006C0664">
            <w:pPr>
              <w:spacing w:after="0" w:line="240" w:lineRule="auto"/>
              <w:jc w:val="center"/>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1</w:t>
            </w:r>
          </w:p>
        </w:tc>
        <w:tc>
          <w:tcPr>
            <w:tcW w:w="1216" w:type="dxa"/>
            <w:vAlign w:val="center"/>
          </w:tcPr>
          <w:p w14:paraId="285599CC" w14:textId="77777777" w:rsidR="006C0664" w:rsidRPr="006C0664" w:rsidRDefault="006C0664" w:rsidP="006C0664">
            <w:pPr>
              <w:spacing w:after="0" w:line="240" w:lineRule="auto"/>
              <w:jc w:val="center"/>
              <w:rPr>
                <w:rFonts w:ascii="宋体" w:eastAsia="宋体" w:hAnsi="宋体" w:cs="Times New Roman" w:hint="eastAsia"/>
                <w:kern w:val="0"/>
                <w:sz w:val="21"/>
                <w:szCs w:val="21"/>
                <w:lang w:val="zh-CN"/>
                <w14:ligatures w14:val="none"/>
              </w:rPr>
            </w:pPr>
            <w:r w:rsidRPr="006C0664">
              <w:rPr>
                <w:rFonts w:ascii="宋体" w:eastAsia="宋体" w:hAnsi="宋体" w:cs="Times New Roman"/>
                <w:kern w:val="0"/>
                <w:sz w:val="21"/>
                <w:szCs w:val="21"/>
                <w:lang w:val="zh-CN"/>
                <w14:ligatures w14:val="none"/>
              </w:rPr>
              <w:t>报价</w:t>
            </w:r>
          </w:p>
          <w:p w14:paraId="76F9F34F" w14:textId="7928F03B" w:rsidR="006C0664" w:rsidRPr="006C0664" w:rsidRDefault="006C0664" w:rsidP="006C0664">
            <w:pPr>
              <w:spacing w:after="0" w:line="240" w:lineRule="auto"/>
              <w:jc w:val="center"/>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lang w:val="zh-CN"/>
                <w14:ligatures w14:val="none"/>
              </w:rPr>
              <w:t>（</w:t>
            </w:r>
            <w:r w:rsidR="00E760F8">
              <w:rPr>
                <w:rFonts w:ascii="宋体" w:eastAsia="宋体" w:hAnsi="宋体" w:cs="Times New Roman" w:hint="eastAsia"/>
                <w:kern w:val="0"/>
                <w:sz w:val="21"/>
                <w:szCs w:val="21"/>
                <w:lang w:val="zh-CN"/>
                <w14:ligatures w14:val="none"/>
              </w:rPr>
              <w:t>2</w:t>
            </w:r>
            <w:r w:rsidRPr="006C0664">
              <w:rPr>
                <w:rFonts w:ascii="宋体" w:eastAsia="宋体" w:hAnsi="宋体" w:cs="Times New Roman"/>
                <w:kern w:val="0"/>
                <w:sz w:val="21"/>
                <w:szCs w:val="21"/>
                <w14:ligatures w14:val="none"/>
              </w:rPr>
              <w:t>0</w:t>
            </w:r>
            <w:r w:rsidRPr="006C0664">
              <w:rPr>
                <w:rFonts w:ascii="宋体" w:eastAsia="宋体" w:hAnsi="宋体" w:cs="Times New Roman"/>
                <w:kern w:val="0"/>
                <w:sz w:val="21"/>
                <w:szCs w:val="21"/>
                <w:lang w:val="zh-CN"/>
                <w14:ligatures w14:val="none"/>
              </w:rPr>
              <w:t>分）</w:t>
            </w:r>
          </w:p>
        </w:tc>
        <w:tc>
          <w:tcPr>
            <w:tcW w:w="7614" w:type="dxa"/>
            <w:vAlign w:val="center"/>
          </w:tcPr>
          <w:p w14:paraId="6DF8137C" w14:textId="15BEDC4E" w:rsidR="006C0664" w:rsidRPr="006C0664" w:rsidRDefault="006C0664" w:rsidP="006C0664">
            <w:pPr>
              <w:spacing w:after="0" w:line="240" w:lineRule="auto"/>
              <w:ind w:firstLine="420"/>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本项目采用低价优先法计算，即满足竞争性磋商文件要求且最终报价最低的为评标基准价，其价格分为满分。其他供应商的价格分统一按照下列公式计算:报价得分=(评标基准价/最终报价)×</w:t>
            </w:r>
            <w:r w:rsidR="00E760F8">
              <w:rPr>
                <w:rFonts w:ascii="宋体" w:eastAsia="宋体" w:hAnsi="宋体" w:cs="Times New Roman" w:hint="eastAsia"/>
                <w:kern w:val="0"/>
                <w:sz w:val="21"/>
                <w:szCs w:val="21"/>
                <w14:ligatures w14:val="none"/>
              </w:rPr>
              <w:t>2</w:t>
            </w:r>
            <w:r w:rsidRPr="006C0664">
              <w:rPr>
                <w:rFonts w:ascii="宋体" w:eastAsia="宋体" w:hAnsi="宋体" w:cs="Times New Roman"/>
                <w:kern w:val="0"/>
                <w:sz w:val="21"/>
                <w:szCs w:val="21"/>
                <w14:ligatures w14:val="none"/>
              </w:rPr>
              <w:t>0（小数点保留两位）</w:t>
            </w:r>
          </w:p>
        </w:tc>
        <w:tc>
          <w:tcPr>
            <w:tcW w:w="577" w:type="dxa"/>
            <w:vAlign w:val="center"/>
          </w:tcPr>
          <w:p w14:paraId="61106A90" w14:textId="165EF77D" w:rsidR="006C0664" w:rsidRPr="006C0664" w:rsidRDefault="00E760F8" w:rsidP="006C0664">
            <w:pPr>
              <w:spacing w:after="0" w:line="240" w:lineRule="auto"/>
              <w:jc w:val="both"/>
              <w:rPr>
                <w:rFonts w:ascii="宋体" w:eastAsia="宋体" w:hAnsi="宋体" w:cs="Times New Roman" w:hint="eastAsia"/>
                <w:kern w:val="0"/>
                <w:sz w:val="21"/>
                <w:szCs w:val="21"/>
                <w14:ligatures w14:val="none"/>
              </w:rPr>
            </w:pPr>
            <w:r>
              <w:rPr>
                <w:rFonts w:ascii="宋体" w:eastAsia="宋体" w:hAnsi="宋体" w:cs="Times New Roman" w:hint="eastAsia"/>
                <w:kern w:val="0"/>
                <w:sz w:val="21"/>
                <w:szCs w:val="21"/>
                <w14:ligatures w14:val="none"/>
              </w:rPr>
              <w:t>2</w:t>
            </w:r>
            <w:r w:rsidR="006C0664" w:rsidRPr="006C0664">
              <w:rPr>
                <w:rFonts w:ascii="宋体" w:eastAsia="宋体" w:hAnsi="宋体" w:cs="Times New Roman"/>
                <w:kern w:val="0"/>
                <w:sz w:val="21"/>
                <w:szCs w:val="21"/>
                <w14:ligatures w14:val="none"/>
              </w:rPr>
              <w:t>0</w:t>
            </w:r>
          </w:p>
        </w:tc>
      </w:tr>
      <w:tr w:rsidR="00E760F8" w:rsidRPr="006C0664" w14:paraId="41A55A26" w14:textId="77777777" w:rsidTr="000615E9">
        <w:trPr>
          <w:trHeight w:val="91"/>
          <w:tblHeader/>
          <w:jc w:val="center"/>
        </w:trPr>
        <w:tc>
          <w:tcPr>
            <w:tcW w:w="502" w:type="dxa"/>
            <w:vMerge w:val="restart"/>
            <w:vAlign w:val="center"/>
          </w:tcPr>
          <w:p w14:paraId="025A9CCD" w14:textId="77777777" w:rsidR="00E760F8" w:rsidRPr="006C0664" w:rsidRDefault="00E760F8" w:rsidP="006C0664">
            <w:pPr>
              <w:spacing w:after="0" w:line="240" w:lineRule="auto"/>
              <w:jc w:val="both"/>
              <w:rPr>
                <w:rFonts w:ascii="宋体" w:eastAsia="宋体" w:hAnsi="宋体" w:cs="Times New Roman" w:hint="eastAsia"/>
                <w:kern w:val="0"/>
                <w:sz w:val="21"/>
                <w:szCs w:val="21"/>
                <w14:ligatures w14:val="none"/>
              </w:rPr>
            </w:pPr>
            <w:bookmarkStart w:id="41" w:name="_Hlk220678282"/>
            <w:r w:rsidRPr="006C0664">
              <w:rPr>
                <w:rFonts w:ascii="宋体" w:eastAsia="宋体" w:hAnsi="宋体" w:cs="Times New Roman"/>
                <w:kern w:val="0"/>
                <w:sz w:val="21"/>
                <w:szCs w:val="21"/>
                <w14:ligatures w14:val="none"/>
              </w:rPr>
              <w:t>2</w:t>
            </w:r>
          </w:p>
        </w:tc>
        <w:tc>
          <w:tcPr>
            <w:tcW w:w="1216" w:type="dxa"/>
            <w:vMerge w:val="restart"/>
            <w:vAlign w:val="center"/>
          </w:tcPr>
          <w:p w14:paraId="693E22E3" w14:textId="2F8C1600" w:rsidR="00E760F8" w:rsidRPr="006C0664" w:rsidRDefault="00E760F8" w:rsidP="006C0664">
            <w:pPr>
              <w:spacing w:after="0" w:line="240" w:lineRule="auto"/>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服务方案（</w:t>
            </w:r>
            <w:r>
              <w:rPr>
                <w:rFonts w:ascii="宋体" w:eastAsia="宋体" w:hAnsi="宋体" w:cs="Times New Roman" w:hint="eastAsia"/>
                <w:kern w:val="0"/>
                <w:sz w:val="21"/>
                <w:szCs w:val="21"/>
                <w14:ligatures w14:val="none"/>
              </w:rPr>
              <w:t>70</w:t>
            </w:r>
            <w:r w:rsidRPr="006C0664">
              <w:rPr>
                <w:rFonts w:ascii="宋体" w:eastAsia="宋体" w:hAnsi="宋体" w:cs="Times New Roman"/>
                <w:kern w:val="0"/>
                <w:sz w:val="21"/>
                <w:szCs w:val="21"/>
                <w14:ligatures w14:val="none"/>
              </w:rPr>
              <w:t>分）</w:t>
            </w:r>
          </w:p>
        </w:tc>
        <w:tc>
          <w:tcPr>
            <w:tcW w:w="7614" w:type="dxa"/>
            <w:vAlign w:val="center"/>
          </w:tcPr>
          <w:p w14:paraId="37B9EAA4" w14:textId="6D579326" w:rsidR="00E760F8" w:rsidRPr="004C07BD" w:rsidRDefault="00E760F8" w:rsidP="004C07BD">
            <w:pPr>
              <w:spacing w:after="0" w:line="240" w:lineRule="auto"/>
              <w:jc w:val="both"/>
              <w:rPr>
                <w:rFonts w:ascii="Times New Roman" w:eastAsia="宋体" w:hAnsi="Times New Roman" w:cs="Times New Roman"/>
                <w:kern w:val="0"/>
                <w:sz w:val="21"/>
                <w14:ligatures w14:val="none"/>
              </w:rPr>
            </w:pPr>
            <w:r w:rsidRPr="006C0664">
              <w:rPr>
                <w:rFonts w:ascii="Times New Roman" w:eastAsia="宋体" w:hAnsi="Times New Roman" w:cs="Times New Roman"/>
                <w:kern w:val="0"/>
                <w:sz w:val="21"/>
                <w14:ligatures w14:val="none"/>
              </w:rPr>
              <w:t>1</w:t>
            </w:r>
            <w:r w:rsidRPr="004C07BD">
              <w:rPr>
                <w:rFonts w:ascii="Times New Roman" w:eastAsia="宋体" w:hAnsi="Times New Roman" w:cs="Times New Roman" w:hint="eastAsia"/>
                <w:kern w:val="0"/>
                <w:sz w:val="21"/>
                <w14:ligatures w14:val="none"/>
              </w:rPr>
              <w:t>、投标人对本服务项目具体情况、建设理念的理解和把握（满分</w:t>
            </w:r>
            <w:r w:rsidRPr="004C07BD">
              <w:rPr>
                <w:rFonts w:ascii="Times New Roman" w:eastAsia="宋体" w:hAnsi="Times New Roman" w:cs="Times New Roman" w:hint="eastAsia"/>
                <w:kern w:val="0"/>
                <w:sz w:val="21"/>
                <w14:ligatures w14:val="none"/>
              </w:rPr>
              <w:t>1</w:t>
            </w:r>
            <w:r>
              <w:rPr>
                <w:rFonts w:ascii="Times New Roman" w:eastAsia="宋体" w:hAnsi="Times New Roman" w:cs="Times New Roman" w:hint="eastAsia"/>
                <w:kern w:val="0"/>
                <w:sz w:val="21"/>
                <w14:ligatures w14:val="none"/>
              </w:rPr>
              <w:t>5</w:t>
            </w:r>
            <w:r w:rsidRPr="004C07BD">
              <w:rPr>
                <w:rFonts w:ascii="Times New Roman" w:eastAsia="宋体" w:hAnsi="Times New Roman" w:cs="Times New Roman" w:hint="eastAsia"/>
                <w:kern w:val="0"/>
                <w:sz w:val="21"/>
                <w14:ligatures w14:val="none"/>
              </w:rPr>
              <w:t>分）</w:t>
            </w:r>
          </w:p>
          <w:p w14:paraId="726B61C7" w14:textId="6425E3B6" w:rsidR="00E760F8" w:rsidRPr="004C07BD" w:rsidRDefault="00E760F8" w:rsidP="004C07BD">
            <w:pPr>
              <w:spacing w:after="0" w:line="240" w:lineRule="auto"/>
              <w:jc w:val="both"/>
              <w:rPr>
                <w:rFonts w:ascii="Times New Roman" w:eastAsia="宋体" w:hAnsi="Times New Roman" w:cs="Times New Roman"/>
                <w:kern w:val="0"/>
                <w:sz w:val="21"/>
                <w14:ligatures w14:val="none"/>
              </w:rPr>
            </w:pPr>
            <w:r w:rsidRPr="004C07BD">
              <w:rPr>
                <w:rFonts w:ascii="Times New Roman" w:eastAsia="宋体" w:hAnsi="Times New Roman" w:cs="Times New Roman" w:hint="eastAsia"/>
                <w:kern w:val="0"/>
                <w:sz w:val="21"/>
                <w14:ligatures w14:val="none"/>
              </w:rPr>
              <w:t>（</w:t>
            </w:r>
            <w:r w:rsidRPr="004C07BD">
              <w:rPr>
                <w:rFonts w:ascii="Times New Roman" w:eastAsia="宋体" w:hAnsi="Times New Roman" w:cs="Times New Roman" w:hint="eastAsia"/>
                <w:kern w:val="0"/>
                <w:sz w:val="21"/>
                <w14:ligatures w14:val="none"/>
              </w:rPr>
              <w:t>1</w:t>
            </w:r>
            <w:r w:rsidRPr="004C07BD">
              <w:rPr>
                <w:rFonts w:ascii="Times New Roman" w:eastAsia="宋体" w:hAnsi="Times New Roman" w:cs="Times New Roman" w:hint="eastAsia"/>
                <w:kern w:val="0"/>
                <w:sz w:val="21"/>
                <w14:ligatures w14:val="none"/>
              </w:rPr>
              <w:t>）对本</w:t>
            </w:r>
            <w:r>
              <w:rPr>
                <w:rFonts w:ascii="Times New Roman" w:eastAsia="宋体" w:hAnsi="Times New Roman" w:cs="Times New Roman" w:hint="eastAsia"/>
                <w:kern w:val="0"/>
                <w:sz w:val="21"/>
                <w14:ligatures w14:val="none"/>
              </w:rPr>
              <w:t>服务</w:t>
            </w:r>
            <w:r w:rsidRPr="004C07BD">
              <w:rPr>
                <w:rFonts w:ascii="Times New Roman" w:eastAsia="宋体" w:hAnsi="Times New Roman" w:cs="Times New Roman" w:hint="eastAsia"/>
                <w:kern w:val="0"/>
                <w:sz w:val="21"/>
                <w14:ligatures w14:val="none"/>
              </w:rPr>
              <w:t>项目具体情况、建设理念的理解和把握透彻，表述清晰得</w:t>
            </w:r>
            <w:r w:rsidRPr="004C07BD">
              <w:rPr>
                <w:rFonts w:ascii="Times New Roman" w:eastAsia="宋体" w:hAnsi="Times New Roman" w:cs="Times New Roman" w:hint="eastAsia"/>
                <w:kern w:val="0"/>
                <w:sz w:val="21"/>
                <w14:ligatures w14:val="none"/>
              </w:rPr>
              <w:t>1</w:t>
            </w:r>
            <w:r>
              <w:rPr>
                <w:rFonts w:ascii="Times New Roman" w:eastAsia="宋体" w:hAnsi="Times New Roman" w:cs="Times New Roman" w:hint="eastAsia"/>
                <w:kern w:val="0"/>
                <w:sz w:val="21"/>
                <w14:ligatures w14:val="none"/>
              </w:rPr>
              <w:t>5</w:t>
            </w:r>
            <w:r w:rsidRPr="004C07BD">
              <w:rPr>
                <w:rFonts w:ascii="Times New Roman" w:eastAsia="宋体" w:hAnsi="Times New Roman" w:cs="Times New Roman" w:hint="eastAsia"/>
                <w:kern w:val="0"/>
                <w:sz w:val="21"/>
                <w14:ligatures w14:val="none"/>
              </w:rPr>
              <w:t>分；</w:t>
            </w:r>
          </w:p>
          <w:p w14:paraId="1C930515" w14:textId="6F8CFE9C" w:rsidR="00E760F8" w:rsidRPr="004C07BD" w:rsidRDefault="00E760F8" w:rsidP="004C07BD">
            <w:pPr>
              <w:spacing w:after="0" w:line="240" w:lineRule="auto"/>
              <w:jc w:val="both"/>
              <w:rPr>
                <w:rFonts w:ascii="Times New Roman" w:eastAsia="宋体" w:hAnsi="Times New Roman" w:cs="Times New Roman"/>
                <w:kern w:val="0"/>
                <w:sz w:val="21"/>
                <w14:ligatures w14:val="none"/>
              </w:rPr>
            </w:pPr>
            <w:r w:rsidRPr="004C07BD">
              <w:rPr>
                <w:rFonts w:ascii="Times New Roman" w:eastAsia="宋体" w:hAnsi="Times New Roman" w:cs="Times New Roman" w:hint="eastAsia"/>
                <w:kern w:val="0"/>
                <w:sz w:val="21"/>
                <w14:ligatures w14:val="none"/>
              </w:rPr>
              <w:t>（</w:t>
            </w:r>
            <w:r w:rsidRPr="004C07BD">
              <w:rPr>
                <w:rFonts w:ascii="Times New Roman" w:eastAsia="宋体" w:hAnsi="Times New Roman" w:cs="Times New Roman" w:hint="eastAsia"/>
                <w:kern w:val="0"/>
                <w:sz w:val="21"/>
                <w14:ligatures w14:val="none"/>
              </w:rPr>
              <w:t>2</w:t>
            </w:r>
            <w:r w:rsidRPr="004C07BD">
              <w:rPr>
                <w:rFonts w:ascii="Times New Roman" w:eastAsia="宋体" w:hAnsi="Times New Roman" w:cs="Times New Roman" w:hint="eastAsia"/>
                <w:kern w:val="0"/>
                <w:sz w:val="21"/>
                <w14:ligatures w14:val="none"/>
              </w:rPr>
              <w:t>）对本</w:t>
            </w:r>
            <w:r w:rsidRPr="002C71A9">
              <w:rPr>
                <w:rFonts w:ascii="Times New Roman" w:eastAsia="宋体" w:hAnsi="Times New Roman" w:cs="Times New Roman"/>
                <w:kern w:val="0"/>
                <w:sz w:val="21"/>
                <w14:ligatures w14:val="none"/>
              </w:rPr>
              <w:t>服务</w:t>
            </w:r>
            <w:r w:rsidRPr="004C07BD">
              <w:rPr>
                <w:rFonts w:ascii="Times New Roman" w:eastAsia="宋体" w:hAnsi="Times New Roman" w:cs="Times New Roman" w:hint="eastAsia"/>
                <w:kern w:val="0"/>
                <w:sz w:val="21"/>
                <w14:ligatures w14:val="none"/>
              </w:rPr>
              <w:t>项目具体情况、建设理念的理解和把握整体较好，符合项目实际情况得</w:t>
            </w:r>
            <w:r>
              <w:rPr>
                <w:rFonts w:ascii="Times New Roman" w:eastAsia="宋体" w:hAnsi="Times New Roman" w:cs="Times New Roman" w:hint="eastAsia"/>
                <w:kern w:val="0"/>
                <w:sz w:val="21"/>
                <w14:ligatures w14:val="none"/>
              </w:rPr>
              <w:t>12</w:t>
            </w:r>
            <w:r w:rsidRPr="004C07BD">
              <w:rPr>
                <w:rFonts w:ascii="Times New Roman" w:eastAsia="宋体" w:hAnsi="Times New Roman" w:cs="Times New Roman" w:hint="eastAsia"/>
                <w:kern w:val="0"/>
                <w:sz w:val="21"/>
                <w14:ligatures w14:val="none"/>
              </w:rPr>
              <w:t>分；</w:t>
            </w:r>
          </w:p>
          <w:p w14:paraId="4F36BEC9" w14:textId="6EC4BDB0" w:rsidR="00E760F8" w:rsidRPr="004C07BD" w:rsidRDefault="00E760F8" w:rsidP="004C07BD">
            <w:pPr>
              <w:spacing w:after="0" w:line="240" w:lineRule="auto"/>
              <w:jc w:val="both"/>
              <w:rPr>
                <w:rFonts w:ascii="Times New Roman" w:eastAsia="宋体" w:hAnsi="Times New Roman" w:cs="Times New Roman"/>
                <w:kern w:val="0"/>
                <w:sz w:val="21"/>
                <w14:ligatures w14:val="none"/>
              </w:rPr>
            </w:pPr>
            <w:r w:rsidRPr="004C07BD">
              <w:rPr>
                <w:rFonts w:ascii="Times New Roman" w:eastAsia="宋体" w:hAnsi="Times New Roman" w:cs="Times New Roman" w:hint="eastAsia"/>
                <w:kern w:val="0"/>
                <w:sz w:val="21"/>
                <w14:ligatures w14:val="none"/>
              </w:rPr>
              <w:t>（</w:t>
            </w:r>
            <w:r w:rsidRPr="004C07BD">
              <w:rPr>
                <w:rFonts w:ascii="Times New Roman" w:eastAsia="宋体" w:hAnsi="Times New Roman" w:cs="Times New Roman" w:hint="eastAsia"/>
                <w:kern w:val="0"/>
                <w:sz w:val="21"/>
                <w14:ligatures w14:val="none"/>
              </w:rPr>
              <w:t>3</w:t>
            </w:r>
            <w:r w:rsidRPr="004C07BD">
              <w:rPr>
                <w:rFonts w:ascii="Times New Roman" w:eastAsia="宋体" w:hAnsi="Times New Roman" w:cs="Times New Roman" w:hint="eastAsia"/>
                <w:kern w:val="0"/>
                <w:sz w:val="21"/>
                <w14:ligatures w14:val="none"/>
              </w:rPr>
              <w:t>）对本</w:t>
            </w:r>
            <w:r w:rsidRPr="002C71A9">
              <w:rPr>
                <w:rFonts w:ascii="Times New Roman" w:eastAsia="宋体" w:hAnsi="Times New Roman" w:cs="Times New Roman"/>
                <w:kern w:val="0"/>
                <w:sz w:val="21"/>
                <w14:ligatures w14:val="none"/>
              </w:rPr>
              <w:t>服务</w:t>
            </w:r>
            <w:r w:rsidRPr="004C07BD">
              <w:rPr>
                <w:rFonts w:ascii="Times New Roman" w:eastAsia="宋体" w:hAnsi="Times New Roman" w:cs="Times New Roman" w:hint="eastAsia"/>
                <w:kern w:val="0"/>
                <w:sz w:val="21"/>
                <w14:ligatures w14:val="none"/>
              </w:rPr>
              <w:t>项目具体情况、建设理念的理解和把握了解、表述基本合理得</w:t>
            </w:r>
            <w:r>
              <w:rPr>
                <w:rFonts w:ascii="Times New Roman" w:eastAsia="宋体" w:hAnsi="Times New Roman" w:cs="Times New Roman" w:hint="eastAsia"/>
                <w:kern w:val="0"/>
                <w:sz w:val="21"/>
                <w14:ligatures w14:val="none"/>
              </w:rPr>
              <w:t>9</w:t>
            </w:r>
            <w:r w:rsidRPr="004C07BD">
              <w:rPr>
                <w:rFonts w:ascii="Times New Roman" w:eastAsia="宋体" w:hAnsi="Times New Roman" w:cs="Times New Roman" w:hint="eastAsia"/>
                <w:kern w:val="0"/>
                <w:sz w:val="21"/>
                <w14:ligatures w14:val="none"/>
              </w:rPr>
              <w:t>分；</w:t>
            </w:r>
          </w:p>
          <w:p w14:paraId="0241FBCA" w14:textId="0A1D6D36" w:rsidR="00E760F8" w:rsidRPr="004C07BD" w:rsidRDefault="00E760F8" w:rsidP="004C07BD">
            <w:pPr>
              <w:spacing w:after="0" w:line="240" w:lineRule="auto"/>
              <w:jc w:val="both"/>
              <w:rPr>
                <w:rFonts w:ascii="Times New Roman" w:eastAsia="宋体" w:hAnsi="Times New Roman" w:cs="Times New Roman"/>
                <w:kern w:val="0"/>
                <w:sz w:val="21"/>
                <w14:ligatures w14:val="none"/>
              </w:rPr>
            </w:pPr>
            <w:r w:rsidRPr="004C07BD">
              <w:rPr>
                <w:rFonts w:ascii="Times New Roman" w:eastAsia="宋体" w:hAnsi="Times New Roman" w:cs="Times New Roman" w:hint="eastAsia"/>
                <w:kern w:val="0"/>
                <w:sz w:val="21"/>
                <w14:ligatures w14:val="none"/>
              </w:rPr>
              <w:t>（</w:t>
            </w:r>
            <w:r w:rsidRPr="004C07BD">
              <w:rPr>
                <w:rFonts w:ascii="Times New Roman" w:eastAsia="宋体" w:hAnsi="Times New Roman" w:cs="Times New Roman" w:hint="eastAsia"/>
                <w:kern w:val="0"/>
                <w:sz w:val="21"/>
                <w14:ligatures w14:val="none"/>
              </w:rPr>
              <w:t>4</w:t>
            </w:r>
            <w:r w:rsidRPr="004C07BD">
              <w:rPr>
                <w:rFonts w:ascii="Times New Roman" w:eastAsia="宋体" w:hAnsi="Times New Roman" w:cs="Times New Roman" w:hint="eastAsia"/>
                <w:kern w:val="0"/>
                <w:sz w:val="21"/>
                <w14:ligatures w14:val="none"/>
              </w:rPr>
              <w:t>）对本</w:t>
            </w:r>
            <w:r w:rsidRPr="002C71A9">
              <w:rPr>
                <w:rFonts w:ascii="Times New Roman" w:eastAsia="宋体" w:hAnsi="Times New Roman" w:cs="Times New Roman"/>
                <w:kern w:val="0"/>
                <w:sz w:val="21"/>
                <w14:ligatures w14:val="none"/>
              </w:rPr>
              <w:t>服务</w:t>
            </w:r>
            <w:r w:rsidRPr="004C07BD">
              <w:rPr>
                <w:rFonts w:ascii="Times New Roman" w:eastAsia="宋体" w:hAnsi="Times New Roman" w:cs="Times New Roman" w:hint="eastAsia"/>
                <w:kern w:val="0"/>
                <w:sz w:val="21"/>
                <w14:ligatures w14:val="none"/>
              </w:rPr>
              <w:t>项目具体情况、建设理念的理解和把握整体理解、表述不完整得</w:t>
            </w:r>
            <w:r>
              <w:rPr>
                <w:rFonts w:ascii="Times New Roman" w:eastAsia="宋体" w:hAnsi="Times New Roman" w:cs="Times New Roman" w:hint="eastAsia"/>
                <w:kern w:val="0"/>
                <w:sz w:val="21"/>
                <w14:ligatures w14:val="none"/>
              </w:rPr>
              <w:t>6</w:t>
            </w:r>
            <w:r w:rsidRPr="004C07BD">
              <w:rPr>
                <w:rFonts w:ascii="Times New Roman" w:eastAsia="宋体" w:hAnsi="Times New Roman" w:cs="Times New Roman" w:hint="eastAsia"/>
                <w:kern w:val="0"/>
                <w:sz w:val="21"/>
                <w14:ligatures w14:val="none"/>
              </w:rPr>
              <w:t>分；</w:t>
            </w:r>
          </w:p>
          <w:p w14:paraId="204FABD0" w14:textId="1DAB1E19" w:rsidR="00E760F8" w:rsidRPr="006C0664" w:rsidRDefault="00E760F8" w:rsidP="004C07BD">
            <w:pPr>
              <w:spacing w:after="0" w:line="240" w:lineRule="auto"/>
              <w:jc w:val="both"/>
              <w:rPr>
                <w:rFonts w:ascii="Times New Roman" w:eastAsia="宋体" w:hAnsi="Times New Roman" w:cs="Times New Roman"/>
                <w:kern w:val="0"/>
                <w:sz w:val="21"/>
                <w14:ligatures w14:val="none"/>
              </w:rPr>
            </w:pPr>
            <w:r w:rsidRPr="004C07BD">
              <w:rPr>
                <w:rFonts w:ascii="Times New Roman" w:eastAsia="宋体" w:hAnsi="Times New Roman" w:cs="Times New Roman" w:hint="eastAsia"/>
                <w:kern w:val="0"/>
                <w:sz w:val="21"/>
                <w14:ligatures w14:val="none"/>
              </w:rPr>
              <w:t>（</w:t>
            </w:r>
            <w:r w:rsidRPr="004C07BD">
              <w:rPr>
                <w:rFonts w:ascii="Times New Roman" w:eastAsia="宋体" w:hAnsi="Times New Roman" w:cs="Times New Roman" w:hint="eastAsia"/>
                <w:kern w:val="0"/>
                <w:sz w:val="21"/>
                <w14:ligatures w14:val="none"/>
              </w:rPr>
              <w:t>5</w:t>
            </w:r>
            <w:r w:rsidRPr="004C07BD">
              <w:rPr>
                <w:rFonts w:ascii="Times New Roman" w:eastAsia="宋体" w:hAnsi="Times New Roman" w:cs="Times New Roman" w:hint="eastAsia"/>
                <w:kern w:val="0"/>
                <w:sz w:val="21"/>
                <w14:ligatures w14:val="none"/>
              </w:rPr>
              <w:t>）未提供相关内容或表述完全不符，不得分</w:t>
            </w:r>
            <w:r w:rsidRPr="006C0664">
              <w:rPr>
                <w:rFonts w:ascii="Times New Roman" w:eastAsia="宋体" w:hAnsi="Times New Roman" w:cs="Times New Roman"/>
                <w:kern w:val="0"/>
                <w:sz w:val="21"/>
                <w14:ligatures w14:val="none"/>
              </w:rPr>
              <w:t>。</w:t>
            </w:r>
          </w:p>
        </w:tc>
        <w:tc>
          <w:tcPr>
            <w:tcW w:w="577" w:type="dxa"/>
            <w:vAlign w:val="center"/>
          </w:tcPr>
          <w:p w14:paraId="2B7EFC64" w14:textId="15BB92F7" w:rsidR="00E760F8" w:rsidRPr="006C0664" w:rsidRDefault="00E760F8" w:rsidP="006C0664">
            <w:pPr>
              <w:tabs>
                <w:tab w:val="left" w:pos="5400"/>
              </w:tabs>
              <w:spacing w:after="0" w:line="360" w:lineRule="auto"/>
              <w:jc w:val="center"/>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1</w:t>
            </w:r>
            <w:r>
              <w:rPr>
                <w:rFonts w:ascii="宋体" w:eastAsia="宋体" w:hAnsi="宋体" w:cs="Times New Roman" w:hint="eastAsia"/>
                <w:color w:val="000000"/>
                <w:kern w:val="0"/>
                <w:sz w:val="21"/>
                <w:szCs w:val="21"/>
                <w14:ligatures w14:val="none"/>
              </w:rPr>
              <w:t>5</w:t>
            </w:r>
          </w:p>
        </w:tc>
      </w:tr>
      <w:tr w:rsidR="00E760F8" w:rsidRPr="006C0664" w14:paraId="7AF025AF" w14:textId="77777777" w:rsidTr="000615E9">
        <w:trPr>
          <w:trHeight w:val="1350"/>
          <w:tblHeader/>
          <w:jc w:val="center"/>
        </w:trPr>
        <w:tc>
          <w:tcPr>
            <w:tcW w:w="502" w:type="dxa"/>
            <w:vMerge/>
            <w:vAlign w:val="center"/>
          </w:tcPr>
          <w:p w14:paraId="7F804B21" w14:textId="77777777" w:rsidR="00E760F8" w:rsidRPr="006C0664" w:rsidRDefault="00E760F8" w:rsidP="006C0664">
            <w:pPr>
              <w:spacing w:after="0" w:line="240" w:lineRule="auto"/>
              <w:jc w:val="both"/>
              <w:rPr>
                <w:rFonts w:ascii="宋体" w:eastAsia="宋体" w:hAnsi="宋体" w:cs="Times New Roman" w:hint="eastAsia"/>
                <w:kern w:val="0"/>
                <w:sz w:val="21"/>
                <w:szCs w:val="21"/>
                <w14:ligatures w14:val="none"/>
              </w:rPr>
            </w:pPr>
          </w:p>
        </w:tc>
        <w:tc>
          <w:tcPr>
            <w:tcW w:w="1216" w:type="dxa"/>
            <w:vMerge/>
            <w:vAlign w:val="center"/>
          </w:tcPr>
          <w:p w14:paraId="77CF1D55" w14:textId="77777777" w:rsidR="00E760F8" w:rsidRPr="006C0664" w:rsidRDefault="00E760F8" w:rsidP="006C0664">
            <w:pPr>
              <w:spacing w:after="0" w:line="240" w:lineRule="auto"/>
              <w:jc w:val="both"/>
              <w:rPr>
                <w:rFonts w:ascii="宋体" w:eastAsia="宋体" w:hAnsi="宋体" w:cs="Times New Roman" w:hint="eastAsia"/>
                <w:kern w:val="0"/>
                <w:sz w:val="21"/>
                <w:szCs w:val="21"/>
                <w14:ligatures w14:val="none"/>
              </w:rPr>
            </w:pPr>
          </w:p>
        </w:tc>
        <w:tc>
          <w:tcPr>
            <w:tcW w:w="7614" w:type="dxa"/>
            <w:vAlign w:val="center"/>
          </w:tcPr>
          <w:p w14:paraId="5FA538E4" w14:textId="19EA55DD" w:rsidR="00E760F8" w:rsidRPr="006C0664" w:rsidRDefault="00E760F8" w:rsidP="006C0664">
            <w:pPr>
              <w:spacing w:after="0" w:line="240" w:lineRule="auto"/>
              <w:jc w:val="both"/>
              <w:rPr>
                <w:rFonts w:ascii="Times New Roman" w:eastAsia="宋体" w:hAnsi="Times New Roman" w:cs="Times New Roman"/>
                <w:kern w:val="0"/>
                <w:sz w:val="21"/>
                <w14:ligatures w14:val="none"/>
              </w:rPr>
            </w:pPr>
            <w:r w:rsidRPr="006C0664">
              <w:rPr>
                <w:rFonts w:ascii="Times New Roman" w:eastAsia="宋体" w:hAnsi="Times New Roman" w:cs="Times New Roman"/>
                <w:kern w:val="0"/>
                <w:sz w:val="21"/>
                <w14:ligatures w14:val="none"/>
              </w:rPr>
              <w:t>2</w:t>
            </w:r>
            <w:r w:rsidRPr="006C0664">
              <w:rPr>
                <w:rFonts w:ascii="Times New Roman" w:eastAsia="宋体" w:hAnsi="Times New Roman" w:cs="Times New Roman"/>
                <w:kern w:val="0"/>
                <w:sz w:val="21"/>
                <w14:ligatures w14:val="none"/>
              </w:rPr>
              <w:t>、</w:t>
            </w:r>
            <w:r w:rsidRPr="002C71A9">
              <w:rPr>
                <w:rFonts w:ascii="Times New Roman" w:eastAsia="宋体" w:hAnsi="Times New Roman" w:cs="Times New Roman"/>
                <w:kern w:val="0"/>
                <w:sz w:val="21"/>
                <w14:ligatures w14:val="none"/>
              </w:rPr>
              <w:t>概算编制方案合理、保障措施得当（满分</w:t>
            </w:r>
            <w:r>
              <w:rPr>
                <w:rFonts w:ascii="Times New Roman" w:eastAsia="宋体" w:hAnsi="Times New Roman" w:cs="Times New Roman" w:hint="eastAsia"/>
                <w:kern w:val="0"/>
                <w:sz w:val="21"/>
                <w14:ligatures w14:val="none"/>
              </w:rPr>
              <w:t>15</w:t>
            </w:r>
            <w:r w:rsidRPr="002C71A9">
              <w:rPr>
                <w:rFonts w:ascii="Times New Roman" w:eastAsia="宋体" w:hAnsi="Times New Roman" w:cs="Times New Roman"/>
                <w:kern w:val="0"/>
                <w:sz w:val="21"/>
                <w14:ligatures w14:val="none"/>
              </w:rPr>
              <w:t>分）</w:t>
            </w:r>
          </w:p>
          <w:p w14:paraId="085BDBAF" w14:textId="3B87013E" w:rsidR="00E760F8" w:rsidRPr="002C71A9"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1</w:t>
            </w:r>
            <w:r w:rsidRPr="002C71A9">
              <w:rPr>
                <w:rFonts w:ascii="Times New Roman" w:eastAsia="宋体" w:hAnsi="Times New Roman" w:cs="Times New Roman" w:hint="eastAsia"/>
                <w:kern w:val="0"/>
                <w:sz w:val="21"/>
                <w14:ligatures w14:val="none"/>
              </w:rPr>
              <w:t>）针对本项目行道树修剪的概算编制方案合理，涵盖修剪人工、工具、养护等所有成本，保障措施（成本、安全、进度）切实可行得</w:t>
            </w:r>
            <w:r>
              <w:rPr>
                <w:rFonts w:ascii="Times New Roman" w:eastAsia="宋体" w:hAnsi="Times New Roman" w:cs="Times New Roman" w:hint="eastAsia"/>
                <w:kern w:val="0"/>
                <w:sz w:val="21"/>
                <w14:ligatures w14:val="none"/>
              </w:rPr>
              <w:t>15</w:t>
            </w:r>
            <w:r w:rsidRPr="002C71A9">
              <w:rPr>
                <w:rFonts w:ascii="Times New Roman" w:eastAsia="宋体" w:hAnsi="Times New Roman" w:cs="Times New Roman" w:hint="eastAsia"/>
                <w:kern w:val="0"/>
                <w:sz w:val="21"/>
                <w14:ligatures w14:val="none"/>
              </w:rPr>
              <w:t>分；</w:t>
            </w:r>
          </w:p>
          <w:p w14:paraId="0334E729" w14:textId="5AF94F6C" w:rsidR="00E760F8" w:rsidRPr="002C71A9"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2</w:t>
            </w:r>
            <w:r w:rsidRPr="002C71A9">
              <w:rPr>
                <w:rFonts w:ascii="Times New Roman" w:eastAsia="宋体" w:hAnsi="Times New Roman" w:cs="Times New Roman" w:hint="eastAsia"/>
                <w:kern w:val="0"/>
                <w:sz w:val="21"/>
                <w14:ligatures w14:val="none"/>
              </w:rPr>
              <w:t>）针对本项目行道树修剪的概算编制方案总体合理，保障措施较为完善，能基本管控项目成本得</w:t>
            </w:r>
            <w:r>
              <w:rPr>
                <w:rFonts w:ascii="Times New Roman" w:eastAsia="宋体" w:hAnsi="Times New Roman" w:cs="Times New Roman" w:hint="eastAsia"/>
                <w:kern w:val="0"/>
                <w:sz w:val="21"/>
                <w14:ligatures w14:val="none"/>
              </w:rPr>
              <w:t>12</w:t>
            </w:r>
            <w:r w:rsidRPr="002C71A9">
              <w:rPr>
                <w:rFonts w:ascii="Times New Roman" w:eastAsia="宋体" w:hAnsi="Times New Roman" w:cs="Times New Roman" w:hint="eastAsia"/>
                <w:kern w:val="0"/>
                <w:sz w:val="21"/>
                <w14:ligatures w14:val="none"/>
              </w:rPr>
              <w:t>分；</w:t>
            </w:r>
          </w:p>
          <w:p w14:paraId="287CAC2C" w14:textId="1F1AEBBC" w:rsidR="00E760F8" w:rsidRPr="002C71A9"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3</w:t>
            </w:r>
            <w:r w:rsidRPr="002C71A9">
              <w:rPr>
                <w:rFonts w:ascii="Times New Roman" w:eastAsia="宋体" w:hAnsi="Times New Roman" w:cs="Times New Roman" w:hint="eastAsia"/>
                <w:kern w:val="0"/>
                <w:sz w:val="21"/>
                <w14:ligatures w14:val="none"/>
              </w:rPr>
              <w:t>）针对本项目行道树修剪的概算编制方案基本合理，保障措施基本可行，无重大疏漏得</w:t>
            </w:r>
            <w:r>
              <w:rPr>
                <w:rFonts w:ascii="Times New Roman" w:eastAsia="宋体" w:hAnsi="Times New Roman" w:cs="Times New Roman" w:hint="eastAsia"/>
                <w:kern w:val="0"/>
                <w:sz w:val="21"/>
                <w14:ligatures w14:val="none"/>
              </w:rPr>
              <w:t>9</w:t>
            </w:r>
            <w:r w:rsidRPr="002C71A9">
              <w:rPr>
                <w:rFonts w:ascii="Times New Roman" w:eastAsia="宋体" w:hAnsi="Times New Roman" w:cs="Times New Roman" w:hint="eastAsia"/>
                <w:kern w:val="0"/>
                <w:sz w:val="21"/>
                <w14:ligatures w14:val="none"/>
              </w:rPr>
              <w:t>分；</w:t>
            </w:r>
          </w:p>
          <w:p w14:paraId="795DD1CD" w14:textId="2C852F2B" w:rsidR="00E760F8" w:rsidRPr="002C71A9"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4</w:t>
            </w:r>
            <w:r w:rsidRPr="002C71A9">
              <w:rPr>
                <w:rFonts w:ascii="Times New Roman" w:eastAsia="宋体" w:hAnsi="Times New Roman" w:cs="Times New Roman" w:hint="eastAsia"/>
                <w:kern w:val="0"/>
                <w:sz w:val="21"/>
                <w14:ligatures w14:val="none"/>
              </w:rPr>
              <w:t>）针对本项目行道树修剪的概算编制方案较差，未贴合修剪成本特点，保障措施不完整得</w:t>
            </w:r>
            <w:r>
              <w:rPr>
                <w:rFonts w:ascii="Times New Roman" w:eastAsia="宋体" w:hAnsi="Times New Roman" w:cs="Times New Roman" w:hint="eastAsia"/>
                <w:kern w:val="0"/>
                <w:sz w:val="21"/>
                <w14:ligatures w14:val="none"/>
              </w:rPr>
              <w:t>6</w:t>
            </w:r>
            <w:r w:rsidRPr="002C71A9">
              <w:rPr>
                <w:rFonts w:ascii="Times New Roman" w:eastAsia="宋体" w:hAnsi="Times New Roman" w:cs="Times New Roman" w:hint="eastAsia"/>
                <w:kern w:val="0"/>
                <w:sz w:val="21"/>
                <w14:ligatures w14:val="none"/>
              </w:rPr>
              <w:t>分；</w:t>
            </w:r>
          </w:p>
          <w:p w14:paraId="006E1A49" w14:textId="7FD0B9BC" w:rsidR="00E760F8" w:rsidRPr="006C0664"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5</w:t>
            </w:r>
            <w:r w:rsidRPr="002C71A9">
              <w:rPr>
                <w:rFonts w:ascii="Times New Roman" w:eastAsia="宋体" w:hAnsi="Times New Roman" w:cs="Times New Roman" w:hint="eastAsia"/>
                <w:kern w:val="0"/>
                <w:sz w:val="21"/>
                <w14:ligatures w14:val="none"/>
              </w:rPr>
              <w:t>）未提供相关方案或与行道树修剪项目完全不符，不得分</w:t>
            </w:r>
            <w:r w:rsidRPr="006C0664">
              <w:rPr>
                <w:rFonts w:ascii="Times New Roman" w:eastAsia="宋体" w:hAnsi="Times New Roman" w:cs="Times New Roman"/>
                <w:kern w:val="0"/>
                <w:sz w:val="21"/>
                <w14:ligatures w14:val="none"/>
              </w:rPr>
              <w:t>。</w:t>
            </w:r>
          </w:p>
        </w:tc>
        <w:tc>
          <w:tcPr>
            <w:tcW w:w="577" w:type="dxa"/>
            <w:vAlign w:val="center"/>
          </w:tcPr>
          <w:p w14:paraId="1AF31819" w14:textId="76944FC9" w:rsidR="00E760F8" w:rsidRPr="006C0664" w:rsidRDefault="00E760F8" w:rsidP="006C0664">
            <w:pPr>
              <w:tabs>
                <w:tab w:val="left" w:pos="5400"/>
              </w:tabs>
              <w:spacing w:after="0" w:line="360" w:lineRule="auto"/>
              <w:jc w:val="center"/>
              <w:rPr>
                <w:rFonts w:ascii="宋体" w:eastAsia="宋体" w:hAnsi="宋体" w:cs="Times New Roman" w:hint="eastAsia"/>
                <w:color w:val="000000"/>
                <w:kern w:val="0"/>
                <w:sz w:val="21"/>
                <w:szCs w:val="21"/>
                <w14:ligatures w14:val="none"/>
              </w:rPr>
            </w:pPr>
            <w:r>
              <w:rPr>
                <w:rFonts w:ascii="宋体" w:eastAsia="宋体" w:hAnsi="宋体" w:cs="Times New Roman" w:hint="eastAsia"/>
                <w:color w:val="000000"/>
                <w:kern w:val="0"/>
                <w:sz w:val="21"/>
                <w:szCs w:val="21"/>
                <w14:ligatures w14:val="none"/>
              </w:rPr>
              <w:t>15</w:t>
            </w:r>
          </w:p>
        </w:tc>
      </w:tr>
      <w:tr w:rsidR="00E760F8" w:rsidRPr="006C0664" w14:paraId="78A599AA" w14:textId="77777777" w:rsidTr="000615E9">
        <w:trPr>
          <w:trHeight w:val="1327"/>
          <w:tblHeader/>
          <w:jc w:val="center"/>
        </w:trPr>
        <w:tc>
          <w:tcPr>
            <w:tcW w:w="502" w:type="dxa"/>
            <w:vMerge/>
            <w:vAlign w:val="center"/>
          </w:tcPr>
          <w:p w14:paraId="69E2B587" w14:textId="77777777" w:rsidR="00E760F8" w:rsidRPr="006C0664" w:rsidRDefault="00E760F8" w:rsidP="006C0664">
            <w:pPr>
              <w:spacing w:after="0" w:line="240" w:lineRule="auto"/>
              <w:jc w:val="both"/>
              <w:rPr>
                <w:rFonts w:ascii="宋体" w:eastAsia="宋体" w:hAnsi="宋体" w:cs="Times New Roman" w:hint="eastAsia"/>
                <w:kern w:val="0"/>
                <w:sz w:val="21"/>
                <w:szCs w:val="21"/>
                <w14:ligatures w14:val="none"/>
              </w:rPr>
            </w:pPr>
          </w:p>
        </w:tc>
        <w:tc>
          <w:tcPr>
            <w:tcW w:w="1216" w:type="dxa"/>
            <w:vMerge/>
            <w:vAlign w:val="center"/>
          </w:tcPr>
          <w:p w14:paraId="395AE385" w14:textId="77777777" w:rsidR="00E760F8" w:rsidRPr="006C0664" w:rsidRDefault="00E760F8" w:rsidP="006C0664">
            <w:pPr>
              <w:spacing w:after="0" w:line="240" w:lineRule="auto"/>
              <w:jc w:val="both"/>
              <w:rPr>
                <w:rFonts w:ascii="宋体" w:eastAsia="宋体" w:hAnsi="宋体" w:cs="Times New Roman" w:hint="eastAsia"/>
                <w:kern w:val="0"/>
                <w:sz w:val="21"/>
                <w:szCs w:val="21"/>
                <w14:ligatures w14:val="none"/>
              </w:rPr>
            </w:pPr>
          </w:p>
        </w:tc>
        <w:tc>
          <w:tcPr>
            <w:tcW w:w="7614" w:type="dxa"/>
            <w:vAlign w:val="center"/>
          </w:tcPr>
          <w:p w14:paraId="6ED7393C" w14:textId="79537495" w:rsidR="00E760F8" w:rsidRPr="006C0664" w:rsidRDefault="00E760F8" w:rsidP="006C0664">
            <w:pPr>
              <w:spacing w:after="0" w:line="240" w:lineRule="auto"/>
              <w:jc w:val="both"/>
              <w:rPr>
                <w:rFonts w:ascii="Times New Roman" w:eastAsia="宋体" w:hAnsi="Times New Roman" w:cs="Times New Roman"/>
                <w:kern w:val="0"/>
                <w:sz w:val="21"/>
                <w14:ligatures w14:val="none"/>
              </w:rPr>
            </w:pPr>
            <w:r w:rsidRPr="006C0664">
              <w:rPr>
                <w:rFonts w:ascii="Times New Roman" w:eastAsia="宋体" w:hAnsi="Times New Roman" w:cs="Times New Roman"/>
                <w:kern w:val="0"/>
                <w:sz w:val="21"/>
                <w14:ligatures w14:val="none"/>
              </w:rPr>
              <w:t>3</w:t>
            </w:r>
            <w:r w:rsidRPr="006C0664">
              <w:rPr>
                <w:rFonts w:ascii="Times New Roman" w:eastAsia="宋体" w:hAnsi="Times New Roman" w:cs="Times New Roman"/>
                <w:kern w:val="0"/>
                <w:sz w:val="21"/>
                <w14:ligatures w14:val="none"/>
              </w:rPr>
              <w:t>、</w:t>
            </w:r>
            <w:r w:rsidRPr="002C71A9">
              <w:rPr>
                <w:rFonts w:ascii="Times New Roman" w:eastAsia="宋体" w:hAnsi="Times New Roman" w:cs="Times New Roman"/>
                <w:kern w:val="0"/>
                <w:sz w:val="21"/>
                <w14:ligatures w14:val="none"/>
              </w:rPr>
              <w:t>进度计划满足招标文件要求，能够按时完成（满分</w:t>
            </w:r>
            <w:r>
              <w:rPr>
                <w:rFonts w:ascii="Times New Roman" w:eastAsia="宋体" w:hAnsi="Times New Roman" w:cs="Times New Roman" w:hint="eastAsia"/>
                <w:kern w:val="0"/>
                <w:sz w:val="21"/>
                <w14:ligatures w14:val="none"/>
              </w:rPr>
              <w:t>15</w:t>
            </w:r>
            <w:r w:rsidRPr="002C71A9">
              <w:rPr>
                <w:rFonts w:ascii="Times New Roman" w:eastAsia="宋体" w:hAnsi="Times New Roman" w:cs="Times New Roman"/>
                <w:kern w:val="0"/>
                <w:sz w:val="21"/>
                <w14:ligatures w14:val="none"/>
              </w:rPr>
              <w:t>分）</w:t>
            </w:r>
          </w:p>
          <w:p w14:paraId="435936F4" w14:textId="0DBF9152" w:rsidR="00E760F8" w:rsidRPr="002C71A9"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1</w:t>
            </w:r>
            <w:r w:rsidRPr="002C71A9">
              <w:rPr>
                <w:rFonts w:ascii="Times New Roman" w:eastAsia="宋体" w:hAnsi="Times New Roman" w:cs="Times New Roman" w:hint="eastAsia"/>
                <w:kern w:val="0"/>
                <w:sz w:val="21"/>
                <w14:ligatures w14:val="none"/>
              </w:rPr>
              <w:t>）结合本项目各路段行道树数量、长势制定的进度计划，针对性、合理性较强，完全满足招标文件要求，可按时完成得</w:t>
            </w:r>
            <w:r>
              <w:rPr>
                <w:rFonts w:ascii="Times New Roman" w:eastAsia="宋体" w:hAnsi="Times New Roman" w:cs="Times New Roman" w:hint="eastAsia"/>
                <w:kern w:val="0"/>
                <w:sz w:val="21"/>
                <w14:ligatures w14:val="none"/>
              </w:rPr>
              <w:t>15</w:t>
            </w:r>
            <w:r w:rsidRPr="002C71A9">
              <w:rPr>
                <w:rFonts w:ascii="Times New Roman" w:eastAsia="宋体" w:hAnsi="Times New Roman" w:cs="Times New Roman" w:hint="eastAsia"/>
                <w:kern w:val="0"/>
                <w:sz w:val="21"/>
                <w14:ligatures w14:val="none"/>
              </w:rPr>
              <w:t>分；</w:t>
            </w:r>
          </w:p>
          <w:p w14:paraId="509E057B" w14:textId="59A5CAFD" w:rsidR="00E760F8" w:rsidRPr="002C71A9"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2</w:t>
            </w:r>
            <w:r w:rsidRPr="002C71A9">
              <w:rPr>
                <w:rFonts w:ascii="Times New Roman" w:eastAsia="宋体" w:hAnsi="Times New Roman" w:cs="Times New Roman" w:hint="eastAsia"/>
                <w:kern w:val="0"/>
                <w:sz w:val="21"/>
                <w14:ligatures w14:val="none"/>
              </w:rPr>
              <w:t>）针对本项目行道树修剪制定的进度计划较好，符合招标文件基本要求，能按时完成核心修剪工作得</w:t>
            </w:r>
            <w:r>
              <w:rPr>
                <w:rFonts w:ascii="Times New Roman" w:eastAsia="宋体" w:hAnsi="Times New Roman" w:cs="Times New Roman" w:hint="eastAsia"/>
                <w:kern w:val="0"/>
                <w:sz w:val="21"/>
                <w14:ligatures w14:val="none"/>
              </w:rPr>
              <w:t>12</w:t>
            </w:r>
            <w:r w:rsidRPr="002C71A9">
              <w:rPr>
                <w:rFonts w:ascii="Times New Roman" w:eastAsia="宋体" w:hAnsi="Times New Roman" w:cs="Times New Roman" w:hint="eastAsia"/>
                <w:kern w:val="0"/>
                <w:sz w:val="21"/>
                <w14:ligatures w14:val="none"/>
              </w:rPr>
              <w:t>分；</w:t>
            </w:r>
          </w:p>
          <w:p w14:paraId="4DF078D2" w14:textId="063B9885" w:rsidR="00E760F8" w:rsidRPr="002C71A9"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3</w:t>
            </w:r>
            <w:r w:rsidRPr="002C71A9">
              <w:rPr>
                <w:rFonts w:ascii="Times New Roman" w:eastAsia="宋体" w:hAnsi="Times New Roman" w:cs="Times New Roman" w:hint="eastAsia"/>
                <w:kern w:val="0"/>
                <w:sz w:val="21"/>
                <w14:ligatures w14:val="none"/>
              </w:rPr>
              <w:t>）针对本项目行道树修剪制定的进度计划基本可行，大致符合招标文件要求得</w:t>
            </w:r>
            <w:r>
              <w:rPr>
                <w:rFonts w:ascii="Times New Roman" w:eastAsia="宋体" w:hAnsi="Times New Roman" w:cs="Times New Roman" w:hint="eastAsia"/>
                <w:kern w:val="0"/>
                <w:sz w:val="21"/>
                <w14:ligatures w14:val="none"/>
              </w:rPr>
              <w:t>9</w:t>
            </w:r>
            <w:r w:rsidRPr="002C71A9">
              <w:rPr>
                <w:rFonts w:ascii="Times New Roman" w:eastAsia="宋体" w:hAnsi="Times New Roman" w:cs="Times New Roman" w:hint="eastAsia"/>
                <w:kern w:val="0"/>
                <w:sz w:val="21"/>
                <w14:ligatures w14:val="none"/>
              </w:rPr>
              <w:t>分；</w:t>
            </w:r>
          </w:p>
          <w:p w14:paraId="5281115B" w14:textId="18A3814B" w:rsidR="00E760F8" w:rsidRPr="002C71A9"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4</w:t>
            </w:r>
            <w:r w:rsidRPr="002C71A9">
              <w:rPr>
                <w:rFonts w:ascii="Times New Roman" w:eastAsia="宋体" w:hAnsi="Times New Roman" w:cs="Times New Roman" w:hint="eastAsia"/>
                <w:kern w:val="0"/>
                <w:sz w:val="21"/>
                <w14:ligatures w14:val="none"/>
              </w:rPr>
              <w:t>）针对本项目行道树修剪制定的进度计划不完整，未结合路段实际，无法保障按时完成得</w:t>
            </w:r>
            <w:r>
              <w:rPr>
                <w:rFonts w:ascii="Times New Roman" w:eastAsia="宋体" w:hAnsi="Times New Roman" w:cs="Times New Roman" w:hint="eastAsia"/>
                <w:kern w:val="0"/>
                <w:sz w:val="21"/>
                <w14:ligatures w14:val="none"/>
              </w:rPr>
              <w:t>6</w:t>
            </w:r>
            <w:r w:rsidRPr="002C71A9">
              <w:rPr>
                <w:rFonts w:ascii="Times New Roman" w:eastAsia="宋体" w:hAnsi="Times New Roman" w:cs="Times New Roman" w:hint="eastAsia"/>
                <w:kern w:val="0"/>
                <w:sz w:val="21"/>
                <w14:ligatures w14:val="none"/>
              </w:rPr>
              <w:t>分；</w:t>
            </w:r>
          </w:p>
          <w:p w14:paraId="4DF077A1" w14:textId="451E3189" w:rsidR="00E760F8" w:rsidRPr="006C0664"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5</w:t>
            </w:r>
            <w:r w:rsidRPr="002C71A9">
              <w:rPr>
                <w:rFonts w:ascii="Times New Roman" w:eastAsia="宋体" w:hAnsi="Times New Roman" w:cs="Times New Roman" w:hint="eastAsia"/>
                <w:kern w:val="0"/>
                <w:sz w:val="21"/>
                <w14:ligatures w14:val="none"/>
              </w:rPr>
              <w:t>）未提供相关计划或与行道树修剪进度要求完全不符，不得分</w:t>
            </w:r>
            <w:r w:rsidRPr="006C0664">
              <w:rPr>
                <w:rFonts w:ascii="Times New Roman" w:eastAsia="宋体" w:hAnsi="Times New Roman" w:cs="Times New Roman"/>
                <w:kern w:val="0"/>
                <w:sz w:val="21"/>
                <w14:ligatures w14:val="none"/>
              </w:rPr>
              <w:t>。</w:t>
            </w:r>
          </w:p>
        </w:tc>
        <w:tc>
          <w:tcPr>
            <w:tcW w:w="577" w:type="dxa"/>
            <w:vAlign w:val="center"/>
          </w:tcPr>
          <w:p w14:paraId="1D2A3E52" w14:textId="6C7C0AFE" w:rsidR="00E760F8" w:rsidRPr="006C0664" w:rsidRDefault="00E760F8" w:rsidP="006C0664">
            <w:pPr>
              <w:tabs>
                <w:tab w:val="left" w:pos="5400"/>
              </w:tabs>
              <w:spacing w:after="0" w:line="360" w:lineRule="auto"/>
              <w:jc w:val="center"/>
              <w:rPr>
                <w:rFonts w:ascii="宋体" w:eastAsia="宋体" w:hAnsi="宋体" w:cs="Times New Roman" w:hint="eastAsia"/>
                <w:color w:val="000000"/>
                <w:kern w:val="0"/>
                <w:sz w:val="21"/>
                <w:szCs w:val="21"/>
                <w14:ligatures w14:val="none"/>
              </w:rPr>
            </w:pPr>
            <w:r>
              <w:rPr>
                <w:rFonts w:ascii="宋体" w:eastAsia="宋体" w:hAnsi="宋体" w:cs="Times New Roman" w:hint="eastAsia"/>
                <w:color w:val="000000"/>
                <w:kern w:val="0"/>
                <w:sz w:val="21"/>
                <w:szCs w:val="21"/>
                <w14:ligatures w14:val="none"/>
              </w:rPr>
              <w:t>15</w:t>
            </w:r>
          </w:p>
        </w:tc>
      </w:tr>
      <w:tr w:rsidR="00E760F8" w:rsidRPr="006C0664" w14:paraId="61D5885C" w14:textId="77777777" w:rsidTr="000615E9">
        <w:trPr>
          <w:trHeight w:val="91"/>
          <w:tblHeader/>
          <w:jc w:val="center"/>
        </w:trPr>
        <w:tc>
          <w:tcPr>
            <w:tcW w:w="502" w:type="dxa"/>
            <w:vMerge/>
            <w:vAlign w:val="center"/>
          </w:tcPr>
          <w:p w14:paraId="040512B6" w14:textId="77777777" w:rsidR="00E760F8" w:rsidRPr="006C0664" w:rsidRDefault="00E760F8" w:rsidP="006C0664">
            <w:pPr>
              <w:spacing w:after="0" w:line="240" w:lineRule="auto"/>
              <w:jc w:val="both"/>
              <w:rPr>
                <w:rFonts w:ascii="宋体" w:eastAsia="宋体" w:hAnsi="宋体" w:cs="Times New Roman" w:hint="eastAsia"/>
                <w:kern w:val="0"/>
                <w:sz w:val="21"/>
                <w:szCs w:val="21"/>
                <w14:ligatures w14:val="none"/>
              </w:rPr>
            </w:pPr>
          </w:p>
        </w:tc>
        <w:tc>
          <w:tcPr>
            <w:tcW w:w="1216" w:type="dxa"/>
            <w:vMerge/>
            <w:vAlign w:val="center"/>
          </w:tcPr>
          <w:p w14:paraId="51AB7EA6" w14:textId="77777777" w:rsidR="00E760F8" w:rsidRPr="006C0664" w:rsidRDefault="00E760F8" w:rsidP="006C0664">
            <w:pPr>
              <w:spacing w:after="0" w:line="240" w:lineRule="auto"/>
              <w:jc w:val="both"/>
              <w:rPr>
                <w:rFonts w:ascii="宋体" w:eastAsia="宋体" w:hAnsi="宋体" w:cs="Times New Roman" w:hint="eastAsia"/>
                <w:kern w:val="0"/>
                <w:sz w:val="21"/>
                <w:szCs w:val="21"/>
                <w14:ligatures w14:val="none"/>
              </w:rPr>
            </w:pPr>
          </w:p>
        </w:tc>
        <w:tc>
          <w:tcPr>
            <w:tcW w:w="7614" w:type="dxa"/>
            <w:vAlign w:val="center"/>
          </w:tcPr>
          <w:p w14:paraId="3B26786D" w14:textId="630A0C6D" w:rsidR="00E760F8" w:rsidRPr="006C0664" w:rsidRDefault="00E760F8" w:rsidP="006C0664">
            <w:pPr>
              <w:spacing w:after="0" w:line="240" w:lineRule="auto"/>
              <w:jc w:val="both"/>
              <w:rPr>
                <w:rFonts w:ascii="Times New Roman" w:eastAsia="宋体" w:hAnsi="Times New Roman" w:cs="Times New Roman"/>
                <w:kern w:val="0"/>
                <w:sz w:val="21"/>
                <w14:ligatures w14:val="none"/>
              </w:rPr>
            </w:pPr>
            <w:r w:rsidRPr="006C0664">
              <w:rPr>
                <w:rFonts w:ascii="Times New Roman" w:eastAsia="宋体" w:hAnsi="Times New Roman" w:cs="Times New Roman"/>
                <w:kern w:val="0"/>
                <w:sz w:val="21"/>
                <w14:ligatures w14:val="none"/>
              </w:rPr>
              <w:t>4</w:t>
            </w:r>
            <w:r w:rsidRPr="006C0664">
              <w:rPr>
                <w:rFonts w:ascii="Times New Roman" w:eastAsia="宋体" w:hAnsi="Times New Roman" w:cs="Times New Roman"/>
                <w:kern w:val="0"/>
                <w:sz w:val="21"/>
                <w14:ligatures w14:val="none"/>
              </w:rPr>
              <w:t>、</w:t>
            </w:r>
            <w:r w:rsidRPr="002C71A9">
              <w:rPr>
                <w:rFonts w:ascii="Times New Roman" w:eastAsia="宋体" w:hAnsi="Times New Roman" w:cs="Times New Roman"/>
                <w:kern w:val="0"/>
                <w:sz w:val="21"/>
                <w14:ligatures w14:val="none"/>
              </w:rPr>
              <w:t>质量保证体系健全，质量保证措施合理、可行（满分</w:t>
            </w:r>
            <w:r>
              <w:rPr>
                <w:rFonts w:ascii="Times New Roman" w:eastAsia="宋体" w:hAnsi="Times New Roman" w:cs="Times New Roman" w:hint="eastAsia"/>
                <w:kern w:val="0"/>
                <w:sz w:val="21"/>
                <w14:ligatures w14:val="none"/>
              </w:rPr>
              <w:t>15</w:t>
            </w:r>
            <w:r w:rsidRPr="002C71A9">
              <w:rPr>
                <w:rFonts w:ascii="Times New Roman" w:eastAsia="宋体" w:hAnsi="Times New Roman" w:cs="Times New Roman"/>
                <w:kern w:val="0"/>
                <w:sz w:val="21"/>
                <w14:ligatures w14:val="none"/>
              </w:rPr>
              <w:t>分）</w:t>
            </w:r>
          </w:p>
          <w:p w14:paraId="1AA0AA6E" w14:textId="20FA7593" w:rsidR="00E760F8"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1</w:t>
            </w:r>
            <w:r w:rsidRPr="002C71A9">
              <w:rPr>
                <w:rFonts w:ascii="Times New Roman" w:eastAsia="宋体" w:hAnsi="Times New Roman" w:cs="Times New Roman" w:hint="eastAsia"/>
                <w:kern w:val="0"/>
                <w:sz w:val="21"/>
                <w14:ligatures w14:val="none"/>
              </w:rPr>
              <w:t>）针对行道树修剪质量（树形规整、树木存活、安全无隐患）的保障体系健全，措施具体，切实可行得</w:t>
            </w:r>
            <w:r>
              <w:rPr>
                <w:rFonts w:ascii="Times New Roman" w:eastAsia="宋体" w:hAnsi="Times New Roman" w:cs="Times New Roman" w:hint="eastAsia"/>
                <w:kern w:val="0"/>
                <w:sz w:val="21"/>
                <w14:ligatures w14:val="none"/>
              </w:rPr>
              <w:t>15</w:t>
            </w:r>
            <w:r w:rsidRPr="002C71A9">
              <w:rPr>
                <w:rFonts w:ascii="Times New Roman" w:eastAsia="宋体" w:hAnsi="Times New Roman" w:cs="Times New Roman" w:hint="eastAsia"/>
                <w:kern w:val="0"/>
                <w:sz w:val="21"/>
                <w14:ligatures w14:val="none"/>
              </w:rPr>
              <w:t>分；</w:t>
            </w:r>
          </w:p>
          <w:p w14:paraId="0F177657" w14:textId="0D061760" w:rsidR="00E760F8" w:rsidRPr="002C71A9"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2</w:t>
            </w:r>
            <w:r w:rsidRPr="002C71A9">
              <w:rPr>
                <w:rFonts w:ascii="Times New Roman" w:eastAsia="宋体" w:hAnsi="Times New Roman" w:cs="Times New Roman" w:hint="eastAsia"/>
                <w:kern w:val="0"/>
                <w:sz w:val="21"/>
                <w14:ligatures w14:val="none"/>
              </w:rPr>
              <w:t>）针对行道树修剪质量的保障措施较为完善，可行，能基本保障修剪质量得</w:t>
            </w:r>
            <w:r>
              <w:rPr>
                <w:rFonts w:ascii="Times New Roman" w:eastAsia="宋体" w:hAnsi="Times New Roman" w:cs="Times New Roman" w:hint="eastAsia"/>
                <w:kern w:val="0"/>
                <w:sz w:val="21"/>
                <w14:ligatures w14:val="none"/>
              </w:rPr>
              <w:t>12</w:t>
            </w:r>
            <w:r w:rsidRPr="002C71A9">
              <w:rPr>
                <w:rFonts w:ascii="Times New Roman" w:eastAsia="宋体" w:hAnsi="Times New Roman" w:cs="Times New Roman" w:hint="eastAsia"/>
                <w:kern w:val="0"/>
                <w:sz w:val="21"/>
                <w14:ligatures w14:val="none"/>
              </w:rPr>
              <w:t>分；</w:t>
            </w:r>
          </w:p>
          <w:p w14:paraId="7A1870C6" w14:textId="5A23A4F0" w:rsidR="00E760F8" w:rsidRPr="002C71A9"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3</w:t>
            </w:r>
            <w:r w:rsidRPr="002C71A9">
              <w:rPr>
                <w:rFonts w:ascii="Times New Roman" w:eastAsia="宋体" w:hAnsi="Times New Roman" w:cs="Times New Roman" w:hint="eastAsia"/>
                <w:kern w:val="0"/>
                <w:sz w:val="21"/>
                <w14:ligatures w14:val="none"/>
              </w:rPr>
              <w:t>）针对行道树修剪质量的保障措施基本可行，能覆盖核心质量环节得</w:t>
            </w:r>
            <w:r>
              <w:rPr>
                <w:rFonts w:ascii="Times New Roman" w:eastAsia="宋体" w:hAnsi="Times New Roman" w:cs="Times New Roman" w:hint="eastAsia"/>
                <w:kern w:val="0"/>
                <w:sz w:val="21"/>
                <w14:ligatures w14:val="none"/>
              </w:rPr>
              <w:t>9</w:t>
            </w:r>
            <w:r w:rsidRPr="002C71A9">
              <w:rPr>
                <w:rFonts w:ascii="Times New Roman" w:eastAsia="宋体" w:hAnsi="Times New Roman" w:cs="Times New Roman" w:hint="eastAsia"/>
                <w:kern w:val="0"/>
                <w:sz w:val="21"/>
                <w14:ligatures w14:val="none"/>
              </w:rPr>
              <w:t>分；</w:t>
            </w:r>
          </w:p>
          <w:p w14:paraId="45314A96" w14:textId="2C83935B" w:rsidR="00E760F8" w:rsidRPr="002C71A9"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4</w:t>
            </w:r>
            <w:r w:rsidRPr="002C71A9">
              <w:rPr>
                <w:rFonts w:ascii="Times New Roman" w:eastAsia="宋体" w:hAnsi="Times New Roman" w:cs="Times New Roman" w:hint="eastAsia"/>
                <w:kern w:val="0"/>
                <w:sz w:val="21"/>
                <w14:ligatures w14:val="none"/>
              </w:rPr>
              <w:t>）针对行道树修剪质量的保障措施不完整，无法有效管控质量得</w:t>
            </w:r>
            <w:r>
              <w:rPr>
                <w:rFonts w:ascii="Times New Roman" w:eastAsia="宋体" w:hAnsi="Times New Roman" w:cs="Times New Roman" w:hint="eastAsia"/>
                <w:kern w:val="0"/>
                <w:sz w:val="21"/>
                <w14:ligatures w14:val="none"/>
              </w:rPr>
              <w:t>6</w:t>
            </w:r>
            <w:r w:rsidRPr="002C71A9">
              <w:rPr>
                <w:rFonts w:ascii="Times New Roman" w:eastAsia="宋体" w:hAnsi="Times New Roman" w:cs="Times New Roman" w:hint="eastAsia"/>
                <w:kern w:val="0"/>
                <w:sz w:val="21"/>
                <w14:ligatures w14:val="none"/>
              </w:rPr>
              <w:t>分；</w:t>
            </w:r>
          </w:p>
          <w:p w14:paraId="431CD7E5" w14:textId="259177B3" w:rsidR="00E760F8" w:rsidRPr="006C0664" w:rsidRDefault="00E760F8" w:rsidP="002C71A9">
            <w:pPr>
              <w:spacing w:after="0" w:line="240" w:lineRule="auto"/>
              <w:jc w:val="both"/>
              <w:rPr>
                <w:rFonts w:ascii="Times New Roman" w:eastAsia="宋体" w:hAnsi="Times New Roman" w:cs="Times New Roman"/>
                <w:kern w:val="0"/>
                <w:sz w:val="21"/>
                <w14:ligatures w14:val="none"/>
              </w:rPr>
            </w:pPr>
            <w:r w:rsidRPr="002C71A9">
              <w:rPr>
                <w:rFonts w:ascii="Times New Roman" w:eastAsia="宋体" w:hAnsi="Times New Roman" w:cs="Times New Roman" w:hint="eastAsia"/>
                <w:kern w:val="0"/>
                <w:sz w:val="21"/>
                <w14:ligatures w14:val="none"/>
              </w:rPr>
              <w:t>（</w:t>
            </w:r>
            <w:r w:rsidRPr="002C71A9">
              <w:rPr>
                <w:rFonts w:ascii="Times New Roman" w:eastAsia="宋体" w:hAnsi="Times New Roman" w:cs="Times New Roman" w:hint="eastAsia"/>
                <w:kern w:val="0"/>
                <w:sz w:val="21"/>
                <w14:ligatures w14:val="none"/>
              </w:rPr>
              <w:t>5</w:t>
            </w:r>
            <w:r w:rsidRPr="002C71A9">
              <w:rPr>
                <w:rFonts w:ascii="Times New Roman" w:eastAsia="宋体" w:hAnsi="Times New Roman" w:cs="Times New Roman" w:hint="eastAsia"/>
                <w:kern w:val="0"/>
                <w:sz w:val="21"/>
                <w14:ligatures w14:val="none"/>
              </w:rPr>
              <w:t>）未提供相关措施或与行道树修剪质量要求完全不符，不得分</w:t>
            </w:r>
            <w:r w:rsidRPr="006C0664">
              <w:rPr>
                <w:rFonts w:ascii="Times New Roman" w:eastAsia="宋体" w:hAnsi="Times New Roman" w:cs="Times New Roman"/>
                <w:kern w:val="0"/>
                <w:sz w:val="21"/>
                <w14:ligatures w14:val="none"/>
              </w:rPr>
              <w:t>。</w:t>
            </w:r>
          </w:p>
        </w:tc>
        <w:tc>
          <w:tcPr>
            <w:tcW w:w="577" w:type="dxa"/>
            <w:vAlign w:val="center"/>
          </w:tcPr>
          <w:p w14:paraId="44934BF3" w14:textId="4C2EB884" w:rsidR="00E760F8" w:rsidRPr="006C0664" w:rsidRDefault="00E760F8" w:rsidP="006C0664">
            <w:pPr>
              <w:tabs>
                <w:tab w:val="left" w:pos="5400"/>
              </w:tabs>
              <w:spacing w:after="0" w:line="360" w:lineRule="auto"/>
              <w:jc w:val="center"/>
              <w:rPr>
                <w:rFonts w:ascii="宋体" w:eastAsia="宋体" w:hAnsi="宋体" w:cs="Times New Roman" w:hint="eastAsia"/>
                <w:color w:val="000000"/>
                <w:kern w:val="0"/>
                <w:sz w:val="21"/>
                <w:szCs w:val="21"/>
                <w14:ligatures w14:val="none"/>
              </w:rPr>
            </w:pPr>
            <w:r>
              <w:rPr>
                <w:rFonts w:ascii="宋体" w:eastAsia="宋体" w:hAnsi="宋体" w:cs="Times New Roman" w:hint="eastAsia"/>
                <w:color w:val="000000"/>
                <w:kern w:val="0"/>
                <w:sz w:val="21"/>
                <w:szCs w:val="21"/>
                <w14:ligatures w14:val="none"/>
              </w:rPr>
              <w:t>15</w:t>
            </w:r>
          </w:p>
        </w:tc>
      </w:tr>
      <w:tr w:rsidR="00E760F8" w:rsidRPr="006C0664" w14:paraId="42FA3E10" w14:textId="77777777" w:rsidTr="000615E9">
        <w:trPr>
          <w:trHeight w:val="91"/>
          <w:tblHeader/>
          <w:jc w:val="center"/>
        </w:trPr>
        <w:tc>
          <w:tcPr>
            <w:tcW w:w="502" w:type="dxa"/>
            <w:vMerge/>
            <w:vAlign w:val="center"/>
          </w:tcPr>
          <w:p w14:paraId="5E513779" w14:textId="77777777" w:rsidR="00E760F8" w:rsidRPr="006C0664" w:rsidRDefault="00E760F8" w:rsidP="006C0664">
            <w:pPr>
              <w:spacing w:after="0" w:line="240" w:lineRule="auto"/>
              <w:jc w:val="both"/>
              <w:rPr>
                <w:rFonts w:ascii="宋体" w:eastAsia="宋体" w:hAnsi="宋体" w:cs="Times New Roman" w:hint="eastAsia"/>
                <w:kern w:val="0"/>
                <w:sz w:val="21"/>
                <w:szCs w:val="21"/>
                <w14:ligatures w14:val="none"/>
              </w:rPr>
            </w:pPr>
          </w:p>
        </w:tc>
        <w:tc>
          <w:tcPr>
            <w:tcW w:w="1216" w:type="dxa"/>
            <w:vMerge/>
            <w:vAlign w:val="center"/>
          </w:tcPr>
          <w:p w14:paraId="6CC9F705" w14:textId="77777777" w:rsidR="00E760F8" w:rsidRPr="006C0664" w:rsidRDefault="00E760F8" w:rsidP="006C0664">
            <w:pPr>
              <w:spacing w:after="0" w:line="240" w:lineRule="auto"/>
              <w:jc w:val="both"/>
              <w:rPr>
                <w:rFonts w:ascii="宋体" w:eastAsia="宋体" w:hAnsi="宋体" w:cs="Times New Roman" w:hint="eastAsia"/>
                <w:kern w:val="0"/>
                <w:sz w:val="21"/>
                <w:szCs w:val="21"/>
                <w14:ligatures w14:val="none"/>
              </w:rPr>
            </w:pPr>
          </w:p>
        </w:tc>
        <w:tc>
          <w:tcPr>
            <w:tcW w:w="7614" w:type="dxa"/>
            <w:vAlign w:val="center"/>
          </w:tcPr>
          <w:p w14:paraId="1C8B4202" w14:textId="0A851855" w:rsidR="00E760F8" w:rsidRPr="00E760F8" w:rsidRDefault="00E760F8" w:rsidP="00E760F8">
            <w:pPr>
              <w:spacing w:after="0" w:line="240" w:lineRule="auto"/>
              <w:jc w:val="both"/>
              <w:rPr>
                <w:rFonts w:ascii="Times New Roman" w:eastAsia="宋体" w:hAnsi="Times New Roman" w:cs="Times New Roman"/>
                <w:kern w:val="0"/>
                <w:sz w:val="21"/>
                <w14:ligatures w14:val="none"/>
              </w:rPr>
            </w:pPr>
            <w:r>
              <w:rPr>
                <w:rFonts w:ascii="Times New Roman" w:eastAsia="宋体" w:hAnsi="Times New Roman" w:cs="Times New Roman" w:hint="eastAsia"/>
                <w:kern w:val="0"/>
                <w:sz w:val="21"/>
                <w14:ligatures w14:val="none"/>
              </w:rPr>
              <w:t>5</w:t>
            </w:r>
            <w:r>
              <w:rPr>
                <w:rFonts w:ascii="Times New Roman" w:eastAsia="宋体" w:hAnsi="Times New Roman" w:cs="Times New Roman" w:hint="eastAsia"/>
                <w:kern w:val="0"/>
                <w:sz w:val="21"/>
                <w14:ligatures w14:val="none"/>
              </w:rPr>
              <w:t>、</w:t>
            </w:r>
            <w:r w:rsidRPr="00E760F8">
              <w:rPr>
                <w:rFonts w:ascii="Times New Roman" w:eastAsia="宋体" w:hAnsi="Times New Roman" w:cs="Times New Roman" w:hint="eastAsia"/>
                <w:kern w:val="0"/>
                <w:sz w:val="21"/>
                <w14:ligatures w14:val="none"/>
              </w:rPr>
              <w:t>安全保障体系及作业安全措施（满分</w:t>
            </w:r>
            <w:r w:rsidRPr="00E760F8">
              <w:rPr>
                <w:rFonts w:ascii="Times New Roman" w:eastAsia="宋体" w:hAnsi="Times New Roman" w:cs="Times New Roman" w:hint="eastAsia"/>
                <w:kern w:val="0"/>
                <w:sz w:val="21"/>
                <w14:ligatures w14:val="none"/>
              </w:rPr>
              <w:t>1</w:t>
            </w:r>
            <w:r>
              <w:rPr>
                <w:rFonts w:ascii="Times New Roman" w:eastAsia="宋体" w:hAnsi="Times New Roman" w:cs="Times New Roman" w:hint="eastAsia"/>
                <w:kern w:val="0"/>
                <w:sz w:val="21"/>
                <w14:ligatures w14:val="none"/>
              </w:rPr>
              <w:t>0</w:t>
            </w:r>
            <w:r w:rsidRPr="00E760F8">
              <w:rPr>
                <w:rFonts w:ascii="Times New Roman" w:eastAsia="宋体" w:hAnsi="Times New Roman" w:cs="Times New Roman" w:hint="eastAsia"/>
                <w:kern w:val="0"/>
                <w:sz w:val="21"/>
                <w14:ligatures w14:val="none"/>
              </w:rPr>
              <w:t>分）</w:t>
            </w:r>
          </w:p>
          <w:p w14:paraId="257013C1" w14:textId="65783816" w:rsidR="00E760F8" w:rsidRPr="00E760F8" w:rsidRDefault="00E760F8" w:rsidP="00E760F8">
            <w:pPr>
              <w:spacing w:after="0" w:line="240" w:lineRule="auto"/>
              <w:jc w:val="both"/>
              <w:rPr>
                <w:rFonts w:ascii="Times New Roman" w:eastAsia="宋体" w:hAnsi="Times New Roman" w:cs="Times New Roman"/>
                <w:kern w:val="0"/>
                <w:sz w:val="21"/>
                <w14:ligatures w14:val="none"/>
              </w:rPr>
            </w:pPr>
            <w:r w:rsidRPr="00E760F8">
              <w:rPr>
                <w:rFonts w:ascii="Times New Roman" w:eastAsia="宋体" w:hAnsi="Times New Roman" w:cs="Times New Roman" w:hint="eastAsia"/>
                <w:kern w:val="0"/>
                <w:sz w:val="21"/>
                <w14:ligatures w14:val="none"/>
              </w:rPr>
              <w:t>（</w:t>
            </w:r>
            <w:r w:rsidRPr="00E760F8">
              <w:rPr>
                <w:rFonts w:ascii="Times New Roman" w:eastAsia="宋体" w:hAnsi="Times New Roman" w:cs="Times New Roman" w:hint="eastAsia"/>
                <w:kern w:val="0"/>
                <w:sz w:val="21"/>
                <w14:ligatures w14:val="none"/>
              </w:rPr>
              <w:t>1</w:t>
            </w:r>
            <w:r w:rsidRPr="00E760F8">
              <w:rPr>
                <w:rFonts w:ascii="Times New Roman" w:eastAsia="宋体" w:hAnsi="Times New Roman" w:cs="Times New Roman" w:hint="eastAsia"/>
                <w:kern w:val="0"/>
                <w:sz w:val="21"/>
                <w14:ligatures w14:val="none"/>
              </w:rPr>
              <w:t>）安全保障体系健全，岗位职责明确，针对行道树修剪（高空作业、临近电力通信设施作业、现场防护）制定的安全措施具体全面、切实可行，配备完善的安全防护设备及应急救援方案得</w:t>
            </w:r>
            <w:r w:rsidRPr="00E760F8">
              <w:rPr>
                <w:rFonts w:ascii="Times New Roman" w:eastAsia="宋体" w:hAnsi="Times New Roman" w:cs="Times New Roman" w:hint="eastAsia"/>
                <w:kern w:val="0"/>
                <w:sz w:val="21"/>
                <w14:ligatures w14:val="none"/>
              </w:rPr>
              <w:t>1</w:t>
            </w:r>
            <w:r>
              <w:rPr>
                <w:rFonts w:ascii="Times New Roman" w:eastAsia="宋体" w:hAnsi="Times New Roman" w:cs="Times New Roman" w:hint="eastAsia"/>
                <w:kern w:val="0"/>
                <w:sz w:val="21"/>
                <w14:ligatures w14:val="none"/>
              </w:rPr>
              <w:t>0</w:t>
            </w:r>
            <w:r w:rsidRPr="00E760F8">
              <w:rPr>
                <w:rFonts w:ascii="Times New Roman" w:eastAsia="宋体" w:hAnsi="Times New Roman" w:cs="Times New Roman" w:hint="eastAsia"/>
                <w:kern w:val="0"/>
                <w:sz w:val="21"/>
                <w14:ligatures w14:val="none"/>
              </w:rPr>
              <w:t>分；</w:t>
            </w:r>
          </w:p>
          <w:p w14:paraId="7B0F706A" w14:textId="10A13332" w:rsidR="00E760F8" w:rsidRPr="00E760F8" w:rsidRDefault="00E760F8" w:rsidP="00E760F8">
            <w:pPr>
              <w:spacing w:after="0" w:line="240" w:lineRule="auto"/>
              <w:jc w:val="both"/>
              <w:rPr>
                <w:rFonts w:ascii="Times New Roman" w:eastAsia="宋体" w:hAnsi="Times New Roman" w:cs="Times New Roman"/>
                <w:kern w:val="0"/>
                <w:sz w:val="21"/>
                <w14:ligatures w14:val="none"/>
              </w:rPr>
            </w:pPr>
            <w:r w:rsidRPr="00E760F8">
              <w:rPr>
                <w:rFonts w:ascii="Times New Roman" w:eastAsia="宋体" w:hAnsi="Times New Roman" w:cs="Times New Roman" w:hint="eastAsia"/>
                <w:kern w:val="0"/>
                <w:sz w:val="21"/>
                <w14:ligatures w14:val="none"/>
              </w:rPr>
              <w:t>（</w:t>
            </w:r>
            <w:r w:rsidRPr="00E760F8">
              <w:rPr>
                <w:rFonts w:ascii="Times New Roman" w:eastAsia="宋体" w:hAnsi="Times New Roman" w:cs="Times New Roman" w:hint="eastAsia"/>
                <w:kern w:val="0"/>
                <w:sz w:val="21"/>
                <w14:ligatures w14:val="none"/>
              </w:rPr>
              <w:t>2</w:t>
            </w:r>
            <w:r w:rsidRPr="00E760F8">
              <w:rPr>
                <w:rFonts w:ascii="Times New Roman" w:eastAsia="宋体" w:hAnsi="Times New Roman" w:cs="Times New Roman" w:hint="eastAsia"/>
                <w:kern w:val="0"/>
                <w:sz w:val="21"/>
                <w14:ligatures w14:val="none"/>
              </w:rPr>
              <w:t>）安全保障体系较为完善，针对行道树修剪作业制定的安全措施较为全面，可行，配备必要的安全防护设备及应急措施，能基本保障作业安全得</w:t>
            </w:r>
            <w:r>
              <w:rPr>
                <w:rFonts w:ascii="Times New Roman" w:eastAsia="宋体" w:hAnsi="Times New Roman" w:cs="Times New Roman" w:hint="eastAsia"/>
                <w:kern w:val="0"/>
                <w:sz w:val="21"/>
                <w14:ligatures w14:val="none"/>
              </w:rPr>
              <w:t>8</w:t>
            </w:r>
            <w:r w:rsidRPr="00E760F8">
              <w:rPr>
                <w:rFonts w:ascii="Times New Roman" w:eastAsia="宋体" w:hAnsi="Times New Roman" w:cs="Times New Roman" w:hint="eastAsia"/>
                <w:kern w:val="0"/>
                <w:sz w:val="21"/>
                <w14:ligatures w14:val="none"/>
              </w:rPr>
              <w:t>分；</w:t>
            </w:r>
          </w:p>
          <w:p w14:paraId="5329600D" w14:textId="0ECE1F31" w:rsidR="00E760F8" w:rsidRPr="00E760F8" w:rsidRDefault="00E760F8" w:rsidP="00E760F8">
            <w:pPr>
              <w:spacing w:after="0" w:line="240" w:lineRule="auto"/>
              <w:jc w:val="both"/>
              <w:rPr>
                <w:rFonts w:ascii="Times New Roman" w:eastAsia="宋体" w:hAnsi="Times New Roman" w:cs="Times New Roman"/>
                <w:kern w:val="0"/>
                <w:sz w:val="21"/>
                <w14:ligatures w14:val="none"/>
              </w:rPr>
            </w:pPr>
            <w:r w:rsidRPr="00E760F8">
              <w:rPr>
                <w:rFonts w:ascii="Times New Roman" w:eastAsia="宋体" w:hAnsi="Times New Roman" w:cs="Times New Roman" w:hint="eastAsia"/>
                <w:kern w:val="0"/>
                <w:sz w:val="21"/>
                <w14:ligatures w14:val="none"/>
              </w:rPr>
              <w:t>（</w:t>
            </w:r>
            <w:r w:rsidRPr="00E760F8">
              <w:rPr>
                <w:rFonts w:ascii="Times New Roman" w:eastAsia="宋体" w:hAnsi="Times New Roman" w:cs="Times New Roman" w:hint="eastAsia"/>
                <w:kern w:val="0"/>
                <w:sz w:val="21"/>
                <w14:ligatures w14:val="none"/>
              </w:rPr>
              <w:t>3</w:t>
            </w:r>
            <w:r w:rsidRPr="00E760F8">
              <w:rPr>
                <w:rFonts w:ascii="Times New Roman" w:eastAsia="宋体" w:hAnsi="Times New Roman" w:cs="Times New Roman" w:hint="eastAsia"/>
                <w:kern w:val="0"/>
                <w:sz w:val="21"/>
                <w14:ligatures w14:val="none"/>
              </w:rPr>
              <w:t>）安全保障体系基本健全，针对行道树修剪作业制定的安全措施基本可行，能覆盖核心安全环节，配备基础安全防护设备得</w:t>
            </w:r>
            <w:r>
              <w:rPr>
                <w:rFonts w:ascii="Times New Roman" w:eastAsia="宋体" w:hAnsi="Times New Roman" w:cs="Times New Roman" w:hint="eastAsia"/>
                <w:kern w:val="0"/>
                <w:sz w:val="21"/>
                <w14:ligatures w14:val="none"/>
              </w:rPr>
              <w:t>6</w:t>
            </w:r>
            <w:r w:rsidRPr="00E760F8">
              <w:rPr>
                <w:rFonts w:ascii="Times New Roman" w:eastAsia="宋体" w:hAnsi="Times New Roman" w:cs="Times New Roman" w:hint="eastAsia"/>
                <w:kern w:val="0"/>
                <w:sz w:val="21"/>
                <w14:ligatures w14:val="none"/>
              </w:rPr>
              <w:t>分；</w:t>
            </w:r>
          </w:p>
          <w:p w14:paraId="1CFB15E3" w14:textId="5C2D43C3" w:rsidR="00E760F8" w:rsidRPr="00E760F8" w:rsidRDefault="00E760F8" w:rsidP="00E760F8">
            <w:pPr>
              <w:spacing w:after="0" w:line="240" w:lineRule="auto"/>
              <w:jc w:val="both"/>
              <w:rPr>
                <w:rFonts w:ascii="Times New Roman" w:eastAsia="宋体" w:hAnsi="Times New Roman" w:cs="Times New Roman"/>
                <w:kern w:val="0"/>
                <w:sz w:val="21"/>
                <w14:ligatures w14:val="none"/>
              </w:rPr>
            </w:pPr>
            <w:r w:rsidRPr="00E760F8">
              <w:rPr>
                <w:rFonts w:ascii="Times New Roman" w:eastAsia="宋体" w:hAnsi="Times New Roman" w:cs="Times New Roman" w:hint="eastAsia"/>
                <w:kern w:val="0"/>
                <w:sz w:val="21"/>
                <w14:ligatures w14:val="none"/>
              </w:rPr>
              <w:t>（</w:t>
            </w:r>
            <w:r w:rsidRPr="00E760F8">
              <w:rPr>
                <w:rFonts w:ascii="Times New Roman" w:eastAsia="宋体" w:hAnsi="Times New Roman" w:cs="Times New Roman" w:hint="eastAsia"/>
                <w:kern w:val="0"/>
                <w:sz w:val="21"/>
                <w14:ligatures w14:val="none"/>
              </w:rPr>
              <w:t>4</w:t>
            </w:r>
            <w:r w:rsidRPr="00E760F8">
              <w:rPr>
                <w:rFonts w:ascii="Times New Roman" w:eastAsia="宋体" w:hAnsi="Times New Roman" w:cs="Times New Roman" w:hint="eastAsia"/>
                <w:kern w:val="0"/>
                <w:sz w:val="21"/>
                <w14:ligatures w14:val="none"/>
              </w:rPr>
              <w:t>）安全保障体系不健全，安全措施不完整，未充分结合行道树修剪作业特点（高空、临电），安全防护设备不足，无法有效保障作业安全得</w:t>
            </w:r>
            <w:r>
              <w:rPr>
                <w:rFonts w:ascii="Times New Roman" w:eastAsia="宋体" w:hAnsi="Times New Roman" w:cs="Times New Roman" w:hint="eastAsia"/>
                <w:kern w:val="0"/>
                <w:sz w:val="21"/>
                <w14:ligatures w14:val="none"/>
              </w:rPr>
              <w:t>4</w:t>
            </w:r>
            <w:r w:rsidRPr="00E760F8">
              <w:rPr>
                <w:rFonts w:ascii="Times New Roman" w:eastAsia="宋体" w:hAnsi="Times New Roman" w:cs="Times New Roman" w:hint="eastAsia"/>
                <w:kern w:val="0"/>
                <w:sz w:val="21"/>
                <w14:ligatures w14:val="none"/>
              </w:rPr>
              <w:t>分；</w:t>
            </w:r>
          </w:p>
          <w:p w14:paraId="1B166165" w14:textId="6D93AE58" w:rsidR="00E760F8" w:rsidRPr="006C0664" w:rsidRDefault="00E760F8" w:rsidP="00E760F8">
            <w:pPr>
              <w:spacing w:after="0" w:line="240" w:lineRule="auto"/>
              <w:jc w:val="both"/>
              <w:rPr>
                <w:rFonts w:ascii="Times New Roman" w:eastAsia="宋体" w:hAnsi="Times New Roman" w:cs="Times New Roman"/>
                <w:kern w:val="0"/>
                <w:sz w:val="21"/>
                <w14:ligatures w14:val="none"/>
              </w:rPr>
            </w:pPr>
            <w:r w:rsidRPr="00E760F8">
              <w:rPr>
                <w:rFonts w:ascii="Times New Roman" w:eastAsia="宋体" w:hAnsi="Times New Roman" w:cs="Times New Roman" w:hint="eastAsia"/>
                <w:kern w:val="0"/>
                <w:sz w:val="21"/>
                <w14:ligatures w14:val="none"/>
              </w:rPr>
              <w:t>（</w:t>
            </w:r>
            <w:r w:rsidRPr="00E760F8">
              <w:rPr>
                <w:rFonts w:ascii="Times New Roman" w:eastAsia="宋体" w:hAnsi="Times New Roman" w:cs="Times New Roman" w:hint="eastAsia"/>
                <w:kern w:val="0"/>
                <w:sz w:val="21"/>
                <w14:ligatures w14:val="none"/>
              </w:rPr>
              <w:t>5</w:t>
            </w:r>
            <w:r w:rsidRPr="00E760F8">
              <w:rPr>
                <w:rFonts w:ascii="Times New Roman" w:eastAsia="宋体" w:hAnsi="Times New Roman" w:cs="Times New Roman" w:hint="eastAsia"/>
                <w:kern w:val="0"/>
                <w:sz w:val="21"/>
                <w14:ligatures w14:val="none"/>
              </w:rPr>
              <w:t>）未提供安全保障体系及安全措施，或相关内容与行道树修剪作业安全要求完全不符，不得分。</w:t>
            </w:r>
          </w:p>
        </w:tc>
        <w:tc>
          <w:tcPr>
            <w:tcW w:w="577" w:type="dxa"/>
            <w:vAlign w:val="center"/>
          </w:tcPr>
          <w:p w14:paraId="44A32CCB" w14:textId="7F2A693C" w:rsidR="00E760F8" w:rsidRDefault="00E760F8" w:rsidP="006C0664">
            <w:pPr>
              <w:tabs>
                <w:tab w:val="left" w:pos="5400"/>
              </w:tabs>
              <w:spacing w:after="0" w:line="360" w:lineRule="auto"/>
              <w:jc w:val="center"/>
              <w:rPr>
                <w:rFonts w:ascii="宋体" w:eastAsia="宋体" w:hAnsi="宋体" w:cs="Times New Roman" w:hint="eastAsia"/>
                <w:color w:val="000000"/>
                <w:kern w:val="0"/>
                <w:sz w:val="21"/>
                <w:szCs w:val="21"/>
                <w14:ligatures w14:val="none"/>
              </w:rPr>
            </w:pPr>
            <w:r>
              <w:rPr>
                <w:rFonts w:ascii="宋体" w:eastAsia="宋体" w:hAnsi="宋体" w:cs="Times New Roman" w:hint="eastAsia"/>
                <w:color w:val="000000"/>
                <w:kern w:val="0"/>
                <w:sz w:val="21"/>
                <w:szCs w:val="21"/>
                <w14:ligatures w14:val="none"/>
              </w:rPr>
              <w:t>10</w:t>
            </w:r>
          </w:p>
        </w:tc>
      </w:tr>
      <w:tr w:rsidR="006C0664" w:rsidRPr="006C0664" w14:paraId="29EBA1E1" w14:textId="77777777" w:rsidTr="000615E9">
        <w:trPr>
          <w:trHeight w:val="884"/>
          <w:tblHeader/>
          <w:jc w:val="center"/>
        </w:trPr>
        <w:tc>
          <w:tcPr>
            <w:tcW w:w="502" w:type="dxa"/>
            <w:vAlign w:val="center"/>
          </w:tcPr>
          <w:p w14:paraId="3E7BC9CD" w14:textId="30BE9336" w:rsidR="006C0664" w:rsidRPr="006C0664" w:rsidRDefault="00E760F8" w:rsidP="006C0664">
            <w:pPr>
              <w:spacing w:after="0" w:line="240" w:lineRule="auto"/>
              <w:jc w:val="both"/>
              <w:rPr>
                <w:rFonts w:ascii="宋体" w:eastAsia="宋体" w:hAnsi="宋体" w:cs="Times New Roman" w:hint="eastAsia"/>
                <w:kern w:val="0"/>
                <w:sz w:val="21"/>
                <w:szCs w:val="21"/>
                <w14:ligatures w14:val="none"/>
              </w:rPr>
            </w:pPr>
            <w:bookmarkStart w:id="42" w:name="OLE_LINK2"/>
            <w:bookmarkStart w:id="43" w:name="OLE_LINK3"/>
            <w:bookmarkStart w:id="44" w:name="OLE_LINK4"/>
            <w:bookmarkStart w:id="45" w:name="_Hlk401005359"/>
            <w:bookmarkEnd w:id="41"/>
            <w:r>
              <w:rPr>
                <w:rFonts w:ascii="宋体" w:eastAsia="宋体" w:hAnsi="宋体" w:cs="Times New Roman" w:hint="eastAsia"/>
                <w:kern w:val="0"/>
                <w:sz w:val="21"/>
                <w:szCs w:val="21"/>
                <w14:ligatures w14:val="none"/>
              </w:rPr>
              <w:t>3</w:t>
            </w:r>
          </w:p>
        </w:tc>
        <w:tc>
          <w:tcPr>
            <w:tcW w:w="1216" w:type="dxa"/>
            <w:vAlign w:val="center"/>
          </w:tcPr>
          <w:p w14:paraId="2DF99E95" w14:textId="77777777" w:rsidR="006C0664" w:rsidRPr="006C0664" w:rsidRDefault="006C0664" w:rsidP="006C0664">
            <w:pPr>
              <w:spacing w:after="0" w:line="240" w:lineRule="auto"/>
              <w:jc w:val="center"/>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业绩</w:t>
            </w:r>
          </w:p>
          <w:p w14:paraId="5C457D30" w14:textId="0617E578" w:rsidR="006C0664" w:rsidRPr="006C0664" w:rsidRDefault="006C0664" w:rsidP="006C0664">
            <w:pPr>
              <w:spacing w:after="0" w:line="240" w:lineRule="auto"/>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（1</w:t>
            </w:r>
            <w:r w:rsidR="002C71A9">
              <w:rPr>
                <w:rFonts w:ascii="宋体" w:eastAsia="宋体" w:hAnsi="宋体" w:cs="Times New Roman" w:hint="eastAsia"/>
                <w:color w:val="000000"/>
                <w:kern w:val="0"/>
                <w:sz w:val="21"/>
                <w:szCs w:val="21"/>
                <w14:ligatures w14:val="none"/>
              </w:rPr>
              <w:t>0</w:t>
            </w:r>
            <w:r w:rsidRPr="006C0664">
              <w:rPr>
                <w:rFonts w:ascii="宋体" w:eastAsia="宋体" w:hAnsi="宋体" w:cs="Times New Roman"/>
                <w:color w:val="000000"/>
                <w:kern w:val="0"/>
                <w:sz w:val="21"/>
                <w:szCs w:val="21"/>
                <w14:ligatures w14:val="none"/>
              </w:rPr>
              <w:t>分）</w:t>
            </w:r>
          </w:p>
        </w:tc>
        <w:tc>
          <w:tcPr>
            <w:tcW w:w="7614" w:type="dxa"/>
            <w:vAlign w:val="center"/>
          </w:tcPr>
          <w:p w14:paraId="70E08A14" w14:textId="19C641DF" w:rsidR="006C0664" w:rsidRPr="006C0664" w:rsidRDefault="006C0664" w:rsidP="006C0664">
            <w:pPr>
              <w:spacing w:after="0" w:line="240" w:lineRule="auto"/>
              <w:rPr>
                <w:rFonts w:ascii="宋体" w:eastAsia="宋体" w:hAnsi="宋体" w:cs="宋体" w:hint="eastAsia"/>
                <w:color w:val="000000"/>
                <w:kern w:val="0"/>
                <w:sz w:val="21"/>
                <w:szCs w:val="21"/>
                <w:lang w:bidi="ar"/>
                <w14:ligatures w14:val="none"/>
              </w:rPr>
            </w:pPr>
            <w:r w:rsidRPr="006C0664">
              <w:rPr>
                <w:rFonts w:ascii="宋体" w:eastAsia="宋体" w:hAnsi="宋体" w:cs="宋体"/>
                <w:color w:val="000000"/>
                <w:kern w:val="0"/>
                <w:sz w:val="21"/>
                <w:szCs w:val="21"/>
                <w:lang w:bidi="ar"/>
                <w14:ligatures w14:val="none"/>
              </w:rPr>
              <w:t>供应商自2020年</w:t>
            </w:r>
            <w:r w:rsidR="004C07BD">
              <w:rPr>
                <w:rFonts w:ascii="宋体" w:eastAsia="宋体" w:hAnsi="宋体" w:cs="宋体" w:hint="eastAsia"/>
                <w:color w:val="000000"/>
                <w:kern w:val="0"/>
                <w:sz w:val="21"/>
                <w:szCs w:val="21"/>
                <w:lang w:bidi="ar"/>
                <w14:ligatures w14:val="none"/>
              </w:rPr>
              <w:t>2</w:t>
            </w:r>
            <w:r w:rsidRPr="006C0664">
              <w:rPr>
                <w:rFonts w:ascii="宋体" w:eastAsia="宋体" w:hAnsi="宋体" w:cs="宋体"/>
                <w:color w:val="000000"/>
                <w:kern w:val="0"/>
                <w:sz w:val="21"/>
                <w:szCs w:val="21"/>
                <w:lang w:bidi="ar"/>
                <w14:ligatures w14:val="none"/>
              </w:rPr>
              <w:t>月1日以来（以合同签订时间为准）承担过类似</w:t>
            </w:r>
            <w:r w:rsidR="004C07BD">
              <w:rPr>
                <w:rFonts w:ascii="宋体" w:eastAsia="宋体" w:hAnsi="宋体" w:cs="宋体" w:hint="eastAsia"/>
                <w:color w:val="000000"/>
                <w:kern w:val="0"/>
                <w:sz w:val="21"/>
                <w:szCs w:val="21"/>
                <w:lang w:bidi="ar"/>
                <w14:ligatures w14:val="none"/>
              </w:rPr>
              <w:t>修剪服务</w:t>
            </w:r>
            <w:r w:rsidRPr="006C0664">
              <w:rPr>
                <w:rFonts w:ascii="宋体" w:eastAsia="宋体" w:hAnsi="宋体" w:cs="宋体"/>
                <w:color w:val="000000"/>
                <w:kern w:val="0"/>
                <w:sz w:val="21"/>
                <w:szCs w:val="21"/>
                <w:lang w:bidi="ar"/>
                <w14:ligatures w14:val="none"/>
              </w:rPr>
              <w:t>项目，有1项得</w:t>
            </w:r>
            <w:r w:rsidR="002C71A9">
              <w:rPr>
                <w:rFonts w:ascii="宋体" w:eastAsia="宋体" w:hAnsi="宋体" w:cs="宋体" w:hint="eastAsia"/>
                <w:color w:val="000000"/>
                <w:kern w:val="0"/>
                <w:sz w:val="21"/>
                <w:szCs w:val="21"/>
                <w:lang w:bidi="ar"/>
                <w14:ligatures w14:val="none"/>
              </w:rPr>
              <w:t>5</w:t>
            </w:r>
            <w:r w:rsidRPr="006C0664">
              <w:rPr>
                <w:rFonts w:ascii="宋体" w:eastAsia="宋体" w:hAnsi="宋体" w:cs="宋体"/>
                <w:color w:val="000000"/>
                <w:kern w:val="0"/>
                <w:sz w:val="21"/>
                <w:szCs w:val="21"/>
                <w:lang w:bidi="ar"/>
                <w14:ligatures w14:val="none"/>
              </w:rPr>
              <w:t>分，最高得1</w:t>
            </w:r>
            <w:r w:rsidR="002C71A9">
              <w:rPr>
                <w:rFonts w:ascii="宋体" w:eastAsia="宋体" w:hAnsi="宋体" w:cs="宋体" w:hint="eastAsia"/>
                <w:color w:val="000000"/>
                <w:kern w:val="0"/>
                <w:sz w:val="21"/>
                <w:szCs w:val="21"/>
                <w:lang w:bidi="ar"/>
                <w14:ligatures w14:val="none"/>
              </w:rPr>
              <w:t>0</w:t>
            </w:r>
            <w:r w:rsidRPr="006C0664">
              <w:rPr>
                <w:rFonts w:ascii="宋体" w:eastAsia="宋体" w:hAnsi="宋体" w:cs="宋体"/>
                <w:color w:val="000000"/>
                <w:kern w:val="0"/>
                <w:sz w:val="21"/>
                <w:szCs w:val="21"/>
                <w:lang w:bidi="ar"/>
                <w14:ligatures w14:val="none"/>
              </w:rPr>
              <w:t>分（提供合同复印件原件扫描件上传至磋商响应文件。合同须能反映相关信息，否则视为未提供）</w:t>
            </w:r>
          </w:p>
        </w:tc>
        <w:tc>
          <w:tcPr>
            <w:tcW w:w="577" w:type="dxa"/>
            <w:vAlign w:val="center"/>
          </w:tcPr>
          <w:p w14:paraId="711E13D4" w14:textId="5AAFBDFF" w:rsidR="006C0664" w:rsidRPr="006C0664" w:rsidRDefault="006C0664" w:rsidP="006C0664">
            <w:pPr>
              <w:widowControl/>
              <w:spacing w:after="0" w:line="240" w:lineRule="auto"/>
              <w:jc w:val="center"/>
              <w:outlineLvl w:val="5"/>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1</w:t>
            </w:r>
            <w:r w:rsidR="002C71A9">
              <w:rPr>
                <w:rFonts w:ascii="宋体" w:eastAsia="宋体" w:hAnsi="宋体" w:cs="Times New Roman" w:hint="eastAsia"/>
                <w:color w:val="000000"/>
                <w:kern w:val="0"/>
                <w:sz w:val="21"/>
                <w:szCs w:val="21"/>
                <w14:ligatures w14:val="none"/>
              </w:rPr>
              <w:t>0</w:t>
            </w:r>
          </w:p>
        </w:tc>
      </w:tr>
    </w:tbl>
    <w:bookmarkEnd w:id="42"/>
    <w:bookmarkEnd w:id="43"/>
    <w:bookmarkEnd w:id="44"/>
    <w:bookmarkEnd w:id="45"/>
    <w:p w14:paraId="4FAE03F0" w14:textId="77777777" w:rsidR="006C0664" w:rsidRPr="006C0664" w:rsidRDefault="006C0664" w:rsidP="006C0664">
      <w:pPr>
        <w:spacing w:after="0" w:line="360" w:lineRule="auto"/>
        <w:jc w:val="both"/>
        <w:rPr>
          <w:rFonts w:ascii="宋体" w:eastAsia="宋体" w:hAnsi="宋体" w:cs="Times New Roman" w:hint="eastAsia"/>
          <w:b/>
          <w:kern w:val="0"/>
          <w:sz w:val="21"/>
          <w:szCs w:val="21"/>
          <w14:ligatures w14:val="none"/>
        </w:rPr>
      </w:pPr>
      <w:r w:rsidRPr="006C0664">
        <w:rPr>
          <w:rFonts w:ascii="宋体" w:eastAsia="宋体" w:hAnsi="宋体" w:cs="Times New Roman"/>
          <w:b/>
          <w:kern w:val="0"/>
          <w:sz w:val="21"/>
          <w:szCs w:val="21"/>
          <w14:ligatures w14:val="none"/>
        </w:rPr>
        <w:t>三、说明</w:t>
      </w:r>
    </w:p>
    <w:p w14:paraId="61D9E7CD"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bookmarkStart w:id="46" w:name="_Toc18245"/>
      <w:bookmarkStart w:id="47" w:name="_Toc85525791"/>
      <w:r w:rsidRPr="006C0664">
        <w:rPr>
          <w:rFonts w:ascii="宋体" w:eastAsia="宋体" w:hAnsi="宋体" w:cs="宋体"/>
          <w:color w:val="000000"/>
          <w:kern w:val="0"/>
          <w:sz w:val="21"/>
          <w:szCs w:val="21"/>
          <w14:ligatures w14: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7F9E8699"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2、政策功能：</w:t>
      </w:r>
    </w:p>
    <w:p w14:paraId="7F9EA7B2"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（1）对国家认定的节能产品和环保产品分别给予投标价的 5%、5%价格扣除，用扣除后的价格参与评审。</w:t>
      </w:r>
    </w:p>
    <w:p w14:paraId="04944B48"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（2）小微企业的价格扣除</w:t>
      </w:r>
    </w:p>
    <w:p w14:paraId="4818C71F"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2.1对小微企业生产的产品给予投标价的10%价格扣除，用扣除后的价格参与评审。</w:t>
      </w:r>
    </w:p>
    <w:p w14:paraId="799BD26A"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2.2大中型企业和其他自然人、法人或者其他组织与小型、微型企业（监狱企业、残疾人福利单位）组成联合体共同参加投标，如果联合协议中约定，小型、微型企业（监狱企业、残疾人福利单位）的协议合同金额占到联合体协议合同总金额 30%以上的，给予联合体 2%的价格扣除。联合体各方均为中小型、微型企业（监狱企业、残疾人福利单位）的，联合体视同为小型、微型企业享受 10%价格扣除，用扣除后的价格参与评审。</w:t>
      </w:r>
    </w:p>
    <w:p w14:paraId="69E42AC2"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2.3小企业（含小型、微型企业）应当同时符合以下条件：</w:t>
      </w:r>
    </w:p>
    <w:p w14:paraId="71495739"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2.3.1供应商为小企业，且符合中小企业划分标准；</w:t>
      </w:r>
    </w:p>
    <w:p w14:paraId="25A4247D"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2.3.2提供本企业制造的货物、承担的工程或者服务，或者提供其他小企业制造的货物。如果提供的货物为大中型企业注册商标的货物，视同大中型企业。</w:t>
      </w:r>
    </w:p>
    <w:p w14:paraId="25188FC7"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 xml:space="preserve">3、监狱和戒毒企业的价格扣除  </w:t>
      </w:r>
    </w:p>
    <w:p w14:paraId="3A5079E5"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 xml:space="preserve">3.1本项目对监狱和戒毒企业（简称监狱企业）视同小型、微型企业，给予 10%的价格扣除，用扣除后的价格参与评审。 </w:t>
      </w:r>
    </w:p>
    <w:p w14:paraId="3C610D4D"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 xml:space="preserve">3.2 监狱企业需提供由省级以上监狱管理局、戒毒管理局（含新疆生产建设兵团）出具的属于监狱企业的证明文件。 </w:t>
      </w:r>
    </w:p>
    <w:p w14:paraId="724804E8"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3.3 监狱企业标准请参照《关于政府采购支持监狱企业发展有关问题的通知》（财库[2014]68 号）。</w:t>
      </w:r>
    </w:p>
    <w:p w14:paraId="4FF1327D"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 xml:space="preserve">4、残疾人福利性单位的价格扣除 </w:t>
      </w:r>
    </w:p>
    <w:p w14:paraId="732AC923"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 xml:space="preserve">4.1本项目对残疾人福利性单位视同小型、微型企业，给予10%的价格扣除，用扣除后的价格参与评审。 </w:t>
      </w:r>
    </w:p>
    <w:p w14:paraId="4B733ADA"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 xml:space="preserve">4.2残疾人福利单位需按照采购文件的要求提供《残疾人福利性单位声明函》。 </w:t>
      </w:r>
    </w:p>
    <w:p w14:paraId="1EA58FD8"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4.3残疾人福利单位标准请参照《关于促进残疾人就业政府采购政策的通知》（财库〔2017〕141 号）。</w:t>
      </w:r>
    </w:p>
    <w:p w14:paraId="508C125B" w14:textId="77777777" w:rsidR="006C0664" w:rsidRPr="006C0664" w:rsidRDefault="006C0664" w:rsidP="006C0664">
      <w:pPr>
        <w:spacing w:after="0" w:line="240" w:lineRule="auto"/>
        <w:ind w:firstLineChars="200" w:firstLine="420"/>
        <w:jc w:val="both"/>
        <w:rPr>
          <w:rFonts w:ascii="仿宋" w:eastAsia="仿宋" w:hAnsi="仿宋" w:cs="仿宋" w:hint="eastAsia"/>
          <w:kern w:val="0"/>
          <w:sz w:val="21"/>
          <w14:ligatures w14:val="none"/>
        </w:rPr>
      </w:pPr>
      <w:r w:rsidRPr="006C0664">
        <w:rPr>
          <w:rFonts w:ascii="宋体" w:eastAsia="宋体" w:hAnsi="宋体" w:cs="宋体"/>
          <w:color w:val="000000"/>
          <w:kern w:val="0"/>
          <w:sz w:val="21"/>
          <w:szCs w:val="21"/>
          <w14:ligatures w14:val="none"/>
        </w:rPr>
        <w:t>5、监狱企业、残疾人福利单位属于小型、微型企业的，不重复享受政策</w:t>
      </w:r>
      <w:r w:rsidRPr="006C0664">
        <w:rPr>
          <w:rFonts w:ascii="仿宋" w:eastAsia="仿宋" w:hAnsi="仿宋" w:cs="仿宋"/>
          <w:kern w:val="0"/>
          <w:sz w:val="21"/>
          <w14:ligatures w14:val="none"/>
        </w:rPr>
        <w:t>。</w:t>
      </w:r>
    </w:p>
    <w:p w14:paraId="28A91270" w14:textId="77777777" w:rsidR="006C0664" w:rsidRPr="006C0664" w:rsidRDefault="006C0664" w:rsidP="006C0664">
      <w:pPr>
        <w:spacing w:after="0" w:line="240" w:lineRule="auto"/>
        <w:ind w:firstLineChars="200" w:firstLine="420"/>
        <w:jc w:val="both"/>
        <w:rPr>
          <w:rFonts w:ascii="宋体" w:eastAsia="宋体" w:hAnsi="宋体" w:cs="宋体" w:hint="eastAsia"/>
          <w:color w:val="000000"/>
          <w:kern w:val="0"/>
          <w:sz w:val="21"/>
          <w:szCs w:val="21"/>
          <w14:ligatures w14:val="none"/>
        </w:rPr>
      </w:pPr>
      <w:r w:rsidRPr="006C0664">
        <w:rPr>
          <w:rFonts w:ascii="宋体" w:eastAsia="宋体" w:hAnsi="宋体" w:cs="宋体"/>
          <w:color w:val="000000"/>
          <w:kern w:val="0"/>
          <w:sz w:val="21"/>
          <w:szCs w:val="21"/>
          <w14:ligatures w14:val="none"/>
        </w:rPr>
        <w:t>6、所有认证、证明和业绩均以有效的证明文件的复印件为依据</w:t>
      </w:r>
    </w:p>
    <w:p w14:paraId="7935234F" w14:textId="77777777" w:rsidR="006C0664" w:rsidRPr="006C0664" w:rsidRDefault="006C0664" w:rsidP="006C0664">
      <w:pPr>
        <w:widowControl/>
        <w:tabs>
          <w:tab w:val="left" w:pos="693"/>
        </w:tabs>
        <w:spacing w:after="0" w:line="360" w:lineRule="auto"/>
        <w:ind w:right="44"/>
        <w:jc w:val="center"/>
        <w:outlineLvl w:val="0"/>
        <w:rPr>
          <w:rFonts w:ascii="宋体" w:eastAsia="宋体" w:hAnsi="宋体" w:cs="Times New Roman" w:hint="eastAsia"/>
          <w:bCs/>
          <w:color w:val="000000"/>
          <w:kern w:val="0"/>
          <w:sz w:val="32"/>
          <w14:ligatures w14:val="none"/>
        </w:rPr>
      </w:pPr>
    </w:p>
    <w:p w14:paraId="069878A0" w14:textId="77777777" w:rsidR="006C0664" w:rsidRPr="006C0664" w:rsidRDefault="006C0664" w:rsidP="006C0664">
      <w:pPr>
        <w:widowControl/>
        <w:tabs>
          <w:tab w:val="left" w:pos="693"/>
        </w:tabs>
        <w:spacing w:after="0" w:line="360" w:lineRule="auto"/>
        <w:ind w:right="44"/>
        <w:jc w:val="center"/>
        <w:outlineLvl w:val="0"/>
        <w:rPr>
          <w:rFonts w:ascii="宋体" w:eastAsia="宋体" w:hAnsi="宋体" w:cs="Times New Roman" w:hint="eastAsia"/>
          <w:bCs/>
          <w:color w:val="000000"/>
          <w:kern w:val="0"/>
          <w:sz w:val="18"/>
          <w:szCs w:val="18"/>
          <w:lang w:val="zh-CN"/>
          <w14:ligatures w14:val="none"/>
        </w:rPr>
      </w:pPr>
      <w:r w:rsidRPr="006C0664">
        <w:rPr>
          <w:rFonts w:ascii="宋体" w:eastAsia="宋体" w:hAnsi="宋体" w:cs="Times New Roman"/>
          <w:bCs/>
          <w:color w:val="000000"/>
          <w:kern w:val="0"/>
          <w:sz w:val="32"/>
          <w:lang w:val="zh-CN"/>
          <w14:ligatures w14:val="none"/>
        </w:rPr>
        <w:br w:type="page"/>
      </w:r>
      <w:r w:rsidRPr="006C0664">
        <w:rPr>
          <w:rFonts w:ascii="宋体" w:eastAsia="宋体" w:hAnsi="宋体" w:cs="Times New Roman"/>
          <w:bCs/>
          <w:color w:val="000000"/>
          <w:kern w:val="0"/>
          <w:sz w:val="32"/>
          <w:lang w:val="zh-CN"/>
          <w14:ligatures w14:val="none"/>
        </w:rPr>
        <w:lastRenderedPageBreak/>
        <w:t xml:space="preserve">★第四章  </w:t>
      </w:r>
      <w:bookmarkStart w:id="48" w:name="OLE_LINK11"/>
      <w:r w:rsidRPr="006C0664">
        <w:rPr>
          <w:rFonts w:ascii="宋体" w:eastAsia="宋体" w:hAnsi="宋体" w:cs="Times New Roman"/>
          <w:bCs/>
          <w:color w:val="000000"/>
          <w:kern w:val="0"/>
          <w:sz w:val="32"/>
          <w:lang w:val="zh-CN"/>
          <w14:ligatures w14:val="none"/>
        </w:rPr>
        <w:t>招标项目说明及技术要求</w:t>
      </w:r>
      <w:bookmarkStart w:id="49" w:name="_Toc497829346"/>
      <w:bookmarkStart w:id="50" w:name="_Toc503948578"/>
      <w:bookmarkStart w:id="51" w:name="_Toc479949480"/>
      <w:bookmarkStart w:id="52" w:name="_Toc503948071"/>
      <w:bookmarkEnd w:id="34"/>
      <w:bookmarkEnd w:id="35"/>
      <w:bookmarkEnd w:id="36"/>
      <w:bookmarkEnd w:id="37"/>
      <w:bookmarkEnd w:id="46"/>
      <w:bookmarkEnd w:id="47"/>
      <w:bookmarkEnd w:id="48"/>
    </w:p>
    <w:p w14:paraId="3EC0A60B" w14:textId="77777777" w:rsidR="00E96396" w:rsidRPr="00E96396" w:rsidRDefault="00E96396" w:rsidP="00E96396">
      <w:pPr>
        <w:spacing w:after="0" w:line="400" w:lineRule="exact"/>
        <w:ind w:firstLine="482"/>
        <w:rPr>
          <w:rFonts w:ascii="Times New Roman" w:eastAsia="宋体" w:hAnsi="Times New Roman" w:cs="Times New Roman"/>
          <w:b/>
          <w:bCs/>
          <w:kern w:val="0"/>
          <w:sz w:val="21"/>
          <w14:ligatures w14:val="none"/>
        </w:rPr>
      </w:pPr>
      <w:bookmarkStart w:id="53" w:name="_Toc503948584"/>
      <w:bookmarkStart w:id="54" w:name="_Toc85525792"/>
      <w:bookmarkStart w:id="55" w:name="_Toc503948077"/>
      <w:bookmarkStart w:id="56" w:name="_Toc9271"/>
      <w:bookmarkEnd w:id="49"/>
      <w:bookmarkEnd w:id="50"/>
      <w:bookmarkEnd w:id="51"/>
      <w:bookmarkEnd w:id="52"/>
      <w:r w:rsidRPr="00E96396">
        <w:rPr>
          <w:rFonts w:ascii="Times New Roman" w:eastAsia="宋体" w:hAnsi="Times New Roman" w:cs="Times New Roman" w:hint="eastAsia"/>
          <w:b/>
          <w:bCs/>
          <w:kern w:val="0"/>
          <w:sz w:val="21"/>
          <w14:ligatures w14:val="none"/>
        </w:rPr>
        <w:t>一、招标项目说明</w:t>
      </w:r>
    </w:p>
    <w:p w14:paraId="7FAECF8E"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（一）项目基本信息</w:t>
      </w:r>
    </w:p>
    <w:p w14:paraId="705D7970"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1.</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项目名称：湖熟街道宁茅路、瑞泽路、灵顺南路、灵顺北路等行道树修剪项目</w:t>
      </w:r>
    </w:p>
    <w:p w14:paraId="4D08AB75" w14:textId="5A6C9C52"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2.</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项目地点：湖熟街道辖区内宁茅路、瑞泽路、灵顺南路、灵顺北路及周边指定路</w:t>
      </w:r>
    </w:p>
    <w:p w14:paraId="60A68563"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3.</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项目概况：本项目主要针对上述路段现有行道树进行专业修剪作业，包括但不限于乔木、灌木的疏枝、短截、整形、枯枝死枝清理等，目的是消除行道树安全隐患、规范树形外观、提升道路市容风貌，保障车辆及行人通行安全，促进树木健康生长，适配湖熟街道城镇精细化管理要求。</w:t>
      </w:r>
    </w:p>
    <w:p w14:paraId="6F5817A8" w14:textId="45BA7986"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4.</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项目工期：符合招标文件要求</w:t>
      </w:r>
      <w:r>
        <w:rPr>
          <w:rFonts w:ascii="Times New Roman" w:eastAsia="宋体" w:hAnsi="Times New Roman" w:cs="Times New Roman" w:hint="eastAsia"/>
          <w:kern w:val="0"/>
          <w:sz w:val="21"/>
          <w14:ligatures w14:val="none"/>
        </w:rPr>
        <w:t>（</w:t>
      </w:r>
      <w:r>
        <w:rPr>
          <w:rFonts w:ascii="Times New Roman" w:eastAsia="宋体" w:hAnsi="Times New Roman" w:cs="Times New Roman" w:hint="eastAsia"/>
          <w:kern w:val="0"/>
          <w:sz w:val="21"/>
          <w14:ligatures w14:val="none"/>
        </w:rPr>
        <w:t>60</w:t>
      </w:r>
      <w:r>
        <w:rPr>
          <w:rFonts w:ascii="Times New Roman" w:eastAsia="宋体" w:hAnsi="Times New Roman" w:cs="Times New Roman" w:hint="eastAsia"/>
          <w:kern w:val="0"/>
          <w:sz w:val="21"/>
          <w14:ligatures w14:val="none"/>
        </w:rPr>
        <w:t>日历天）</w:t>
      </w:r>
      <w:r w:rsidRPr="00E96396">
        <w:rPr>
          <w:rFonts w:ascii="Times New Roman" w:eastAsia="宋体" w:hAnsi="Times New Roman" w:cs="Times New Roman" w:hint="eastAsia"/>
          <w:kern w:val="0"/>
          <w:sz w:val="21"/>
          <w14:ligatures w14:val="none"/>
        </w:rPr>
        <w:t>，投标人需结合路段行道树数量、长势及现场实际情况，制定合理进度计划，确保按时保质完成全部修剪工作。</w:t>
      </w:r>
    </w:p>
    <w:p w14:paraId="21906911"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5.</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项目预算：以招标文件明确的预算金额为准，投标人概算编制需贴合项目实际，严控成本，无漏项、错项。</w:t>
      </w:r>
    </w:p>
    <w:p w14:paraId="3C1B6D58"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（二）项目建设理念</w:t>
      </w:r>
    </w:p>
    <w:p w14:paraId="033E9D58"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坚持“安全优先、美观适配、科学养护、便民利民”的建设理念，结合湖熟街道道路通行需求、市容管理标准及树木生长规律，开展行道树修剪作业。既要消除树木枯枝、过密枝、倾斜枝等带来的安全隐患，保障道路通行、电力及通信安全；也要兼顾树形规整美观，与周边道路环境、市政设施协调统一；同时注重树木生长保护，避免过度修剪对树木造成损伤，实现“安全、美观、生态、实用”的有机统一。</w:t>
      </w:r>
    </w:p>
    <w:p w14:paraId="1426DA51"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（三）项目范围及工作内容</w:t>
      </w:r>
    </w:p>
    <w:p w14:paraId="31920263"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1.</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修剪范围：湖熟街道宁茅路、瑞泽路、灵顺南路、灵顺北路及周边指定路段的所有行道树，包括各类乔木、灌木（具体树木种类、数量、规格以现场踏勘实际情况为准）。</w:t>
      </w:r>
    </w:p>
    <w:p w14:paraId="42ED910E" w14:textId="1DD4F2F5"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2.</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核心工作内容：</w:t>
      </w:r>
    </w:p>
    <w:p w14:paraId="2EE29AE8" w14:textId="7CC84D8A"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Pr>
          <w:rFonts w:ascii="Times New Roman" w:eastAsia="宋体" w:hAnsi="Times New Roman" w:cs="Times New Roman" w:hint="eastAsia"/>
          <w:kern w:val="0"/>
          <w:sz w:val="21"/>
          <w14:ligatures w14:val="none"/>
        </w:rPr>
        <w:t>1</w:t>
      </w:r>
      <w:r>
        <w:rPr>
          <w:rFonts w:ascii="Times New Roman" w:eastAsia="宋体" w:hAnsi="Times New Roman" w:cs="Times New Roman" w:hint="eastAsia"/>
          <w:kern w:val="0"/>
          <w:sz w:val="21"/>
          <w14:ligatures w14:val="none"/>
        </w:rPr>
        <w:t>）</w:t>
      </w:r>
      <w:r w:rsidRPr="00E96396">
        <w:rPr>
          <w:rFonts w:ascii="Times New Roman" w:eastAsia="宋体" w:hAnsi="Times New Roman" w:cs="Times New Roman"/>
          <w:kern w:val="0"/>
          <w:sz w:val="21"/>
          <w14:ligatures w14:val="none"/>
        </w:rPr>
        <w:t>安全清理：对行道树的枯枝、死枝、病枝、虫枝、徒长枝、过密枝进行彻底清理，消除枝条坠落、树木倾斜等安全隐患，重点清理影响车辆通行、行人安全及电力、通信线路的枝条。</w:t>
      </w:r>
    </w:p>
    <w:p w14:paraId="465D816F" w14:textId="3FA6E9B0"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Pr>
          <w:rFonts w:ascii="Times New Roman" w:eastAsia="宋体" w:hAnsi="Times New Roman" w:cs="Times New Roman" w:hint="eastAsia"/>
          <w:kern w:val="0"/>
          <w:sz w:val="21"/>
          <w14:ligatures w14:val="none"/>
        </w:rPr>
        <w:t>2</w:t>
      </w:r>
      <w:r>
        <w:rPr>
          <w:rFonts w:ascii="Times New Roman" w:eastAsia="宋体" w:hAnsi="Times New Roman" w:cs="Times New Roman" w:hint="eastAsia"/>
          <w:kern w:val="0"/>
          <w:sz w:val="21"/>
          <w14:ligatures w14:val="none"/>
        </w:rPr>
        <w:t>）</w:t>
      </w:r>
      <w:r w:rsidRPr="00E96396">
        <w:rPr>
          <w:rFonts w:ascii="Times New Roman" w:eastAsia="宋体" w:hAnsi="Times New Roman" w:cs="Times New Roman"/>
          <w:kern w:val="0"/>
          <w:sz w:val="21"/>
          <w14:ligatures w14:val="none"/>
        </w:rPr>
        <w:t>整形修剪：根据树木种类、生长特性及道路环境，对行道树进行科学整形，确保树形规整、枝条分布均匀，高度、冠幅符合市政行道树管理标准，不影响道路标识、交通信号灯正常使用。</w:t>
      </w:r>
    </w:p>
    <w:p w14:paraId="0C3B6049" w14:textId="54237EC9"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Pr>
          <w:rFonts w:ascii="Times New Roman" w:eastAsia="宋体" w:hAnsi="Times New Roman" w:cs="Times New Roman" w:hint="eastAsia"/>
          <w:kern w:val="0"/>
          <w:sz w:val="21"/>
          <w14:ligatures w14:val="none"/>
        </w:rPr>
        <w:t>3</w:t>
      </w:r>
      <w:r>
        <w:rPr>
          <w:rFonts w:ascii="Times New Roman" w:eastAsia="宋体" w:hAnsi="Times New Roman" w:cs="Times New Roman" w:hint="eastAsia"/>
          <w:kern w:val="0"/>
          <w:sz w:val="21"/>
          <w14:ligatures w14:val="none"/>
        </w:rPr>
        <w:t>）</w:t>
      </w:r>
      <w:r w:rsidRPr="00E96396">
        <w:rPr>
          <w:rFonts w:ascii="Times New Roman" w:eastAsia="宋体" w:hAnsi="Times New Roman" w:cs="Times New Roman"/>
          <w:kern w:val="0"/>
          <w:sz w:val="21"/>
          <w14:ligatures w14:val="none"/>
        </w:rPr>
        <w:t>现场清理：修剪作业完成后，及时清理现场修剪产生的枝条、落叶等废弃物，做到工完场清，不遗留垃圾、杂物，不影响道路通行及周边环境整洁。</w:t>
      </w:r>
    </w:p>
    <w:p w14:paraId="5CE985A4" w14:textId="221EA84F"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Pr>
          <w:rFonts w:ascii="Times New Roman" w:eastAsia="宋体" w:hAnsi="Times New Roman" w:cs="Times New Roman" w:hint="eastAsia"/>
          <w:kern w:val="0"/>
          <w:sz w:val="21"/>
          <w14:ligatures w14:val="none"/>
        </w:rPr>
        <w:t>4</w:t>
      </w:r>
      <w:r>
        <w:rPr>
          <w:rFonts w:ascii="Times New Roman" w:eastAsia="宋体" w:hAnsi="Times New Roman" w:cs="Times New Roman" w:hint="eastAsia"/>
          <w:kern w:val="0"/>
          <w:sz w:val="21"/>
          <w14:ligatures w14:val="none"/>
        </w:rPr>
        <w:t>）</w:t>
      </w:r>
      <w:r w:rsidRPr="00E96396">
        <w:rPr>
          <w:rFonts w:ascii="Times New Roman" w:eastAsia="宋体" w:hAnsi="Times New Roman" w:cs="Times New Roman"/>
          <w:kern w:val="0"/>
          <w:sz w:val="21"/>
          <w14:ligatures w14:val="none"/>
        </w:rPr>
        <w:t>辅助养护：修剪后对树木修剪切口进行规范处理，涂抹保护剂，防止病虫害侵入，促进切口愈合，保障树木健康生长（具体养护要求按技术标准执行）。</w:t>
      </w:r>
    </w:p>
    <w:p w14:paraId="05B8DC78"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（四）项目验收标准</w:t>
      </w:r>
    </w:p>
    <w:p w14:paraId="1FEE8CAF"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项目验收以本技术要求、招标文件相关规定及市政行道树修剪、园林绿化养护相关标准为</w:t>
      </w:r>
      <w:r w:rsidRPr="00E96396">
        <w:rPr>
          <w:rFonts w:ascii="Times New Roman" w:eastAsia="宋体" w:hAnsi="Times New Roman" w:cs="Times New Roman" w:hint="eastAsia"/>
          <w:kern w:val="0"/>
          <w:sz w:val="21"/>
          <w14:ligatures w14:val="none"/>
        </w:rPr>
        <w:lastRenderedPageBreak/>
        <w:t>准，主要验收内容包括：修剪质量、安全隐患消除情况、现场清理情况、树木养护情况等，确保达到以下要求：</w:t>
      </w:r>
    </w:p>
    <w:p w14:paraId="1D97EC0B"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1.</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修剪规范：枝条修剪合理，切口平整、光滑，无撕裂、劈裂现象，修剪高度、冠幅符合技术要求，无过度修剪、损伤树木主干及健康枝条的情况。</w:t>
      </w:r>
    </w:p>
    <w:p w14:paraId="68472CFF"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2.</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安全达标：枯枝、病枝、危险枝条彻底清理完毕，无安全隐患；树木无明显倾斜，不影响车辆、行人通行及电力、通信、市政设施安全。</w:t>
      </w:r>
    </w:p>
    <w:p w14:paraId="0D962C06"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3.</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树形美观：树形规整，枝条分布均匀，符合树木生长特性及道路环境适配要求，与周边市容风貌协调统一。</w:t>
      </w:r>
    </w:p>
    <w:p w14:paraId="55239F8C"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4.</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现场整洁：修剪废弃物全部清理完毕，现场无遗留枝条、落叶及其他杂物，道路通行恢复正常。</w:t>
      </w:r>
    </w:p>
    <w:p w14:paraId="52AC8EA2"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5.</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养护到位：修剪切口处理规范，保护剂涂抹均匀，树木无明显病虫害隐患，长势良好。</w:t>
      </w:r>
    </w:p>
    <w:p w14:paraId="40E8AF59" w14:textId="77777777" w:rsidR="00E96396" w:rsidRPr="00E96396" w:rsidRDefault="00E96396" w:rsidP="00E96396">
      <w:pPr>
        <w:spacing w:after="0" w:line="400" w:lineRule="exact"/>
        <w:ind w:firstLine="482"/>
        <w:rPr>
          <w:rFonts w:ascii="Times New Roman" w:eastAsia="宋体" w:hAnsi="Times New Roman" w:cs="Times New Roman"/>
          <w:b/>
          <w:bCs/>
          <w:kern w:val="0"/>
          <w:sz w:val="21"/>
          <w14:ligatures w14:val="none"/>
        </w:rPr>
      </w:pPr>
      <w:r w:rsidRPr="00E96396">
        <w:rPr>
          <w:rFonts w:ascii="Times New Roman" w:eastAsia="宋体" w:hAnsi="Times New Roman" w:cs="Times New Roman" w:hint="eastAsia"/>
          <w:b/>
          <w:bCs/>
          <w:kern w:val="0"/>
          <w:sz w:val="21"/>
          <w14:ligatures w14:val="none"/>
        </w:rPr>
        <w:t>二、技术要求</w:t>
      </w:r>
    </w:p>
    <w:p w14:paraId="399BC2A6"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（一）总体技术要求</w:t>
      </w:r>
    </w:p>
    <w:p w14:paraId="27872190"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1.</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投标人需具备行道树修剪相关专业资质及施工经验，配备专业的修剪人员、合格的作业工具及安全防护设施，严格按照本技术要求及相关行业标准开展作业。</w:t>
      </w:r>
    </w:p>
    <w:p w14:paraId="061F6131"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2.</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修剪作业前，投标人需对项目涉及路段的行道树进行全面踏勘，摸清树木种类、数量、规格、生长状况及周边环境（如电力线路、通信设施、市政管线等），制定针对性的修剪方案及安全预案，报招标人确认后实施。</w:t>
      </w:r>
    </w:p>
    <w:p w14:paraId="7CE03A09"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3.</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修剪作业需遵循“科学修剪、因树施策”的原则，根据不同树木种类（如香樟、法桐、栾树等）的生长特性，采用合理的修剪方法，避免盲目修剪，确保树木修剪后能正常生长。</w:t>
      </w:r>
    </w:p>
    <w:p w14:paraId="411F7609"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4.</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作业过程中需严格遵守安全生产相关规定，做好安全防护措施，设置安全警示标识，避免作业人员及过往车辆、行人发生安全事故；涉及高空修剪、临近电力线路修剪的，需采取专项安全措施，配备专业防护设备，必要时协调相关部门配合。</w:t>
      </w:r>
    </w:p>
    <w:p w14:paraId="6F002064"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5.</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修剪工具需符合行业标准，定期检查、维护，确保工具锋利、完好，避免因工具问题影响修剪质量及作业安全；高空修剪设备（如高空作业车、梯子等）需经检验合格后方可使用。</w:t>
      </w:r>
    </w:p>
    <w:p w14:paraId="72E79675"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6.</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修剪产生的废弃物需分类处理，可回收枝条需合理处置，不可回收废弃物需及时清运至指定垃圾处理点，严禁随意堆放、丢弃，避免造成环境污染。</w:t>
      </w:r>
    </w:p>
    <w:p w14:paraId="398409B4"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（二）具体修剪技术标准</w:t>
      </w:r>
    </w:p>
    <w:p w14:paraId="19751A55"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1</w:t>
      </w:r>
      <w:r w:rsidRPr="00E96396">
        <w:rPr>
          <w:rFonts w:ascii="Times New Roman" w:eastAsia="宋体" w:hAnsi="Times New Roman" w:cs="Times New Roman" w:hint="eastAsia"/>
          <w:kern w:val="0"/>
          <w:sz w:val="21"/>
          <w14:ligatures w14:val="none"/>
        </w:rPr>
        <w:t>、乔木修剪标准</w:t>
      </w:r>
    </w:p>
    <w:p w14:paraId="3C7FDD7C"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1.</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行道乔木修剪高度：主干道行道树修剪后最低分枝高度不低于</w:t>
      </w:r>
      <w:r w:rsidRPr="00E96396">
        <w:rPr>
          <w:rFonts w:ascii="Times New Roman" w:eastAsia="宋体" w:hAnsi="Times New Roman" w:cs="Times New Roman" w:hint="eastAsia"/>
          <w:kern w:val="0"/>
          <w:sz w:val="21"/>
          <w14:ligatures w14:val="none"/>
        </w:rPr>
        <w:t>4.5</w:t>
      </w:r>
      <w:r w:rsidRPr="00E96396">
        <w:rPr>
          <w:rFonts w:ascii="Times New Roman" w:eastAsia="宋体" w:hAnsi="Times New Roman" w:cs="Times New Roman" w:hint="eastAsia"/>
          <w:kern w:val="0"/>
          <w:sz w:val="21"/>
          <w14:ligatures w14:val="none"/>
        </w:rPr>
        <w:t>米，次干道不低于</w:t>
      </w:r>
      <w:r w:rsidRPr="00E96396">
        <w:rPr>
          <w:rFonts w:ascii="Times New Roman" w:eastAsia="宋体" w:hAnsi="Times New Roman" w:cs="Times New Roman" w:hint="eastAsia"/>
          <w:kern w:val="0"/>
          <w:sz w:val="21"/>
          <w14:ligatures w14:val="none"/>
        </w:rPr>
        <w:t>3.5</w:t>
      </w:r>
      <w:r w:rsidRPr="00E96396">
        <w:rPr>
          <w:rFonts w:ascii="Times New Roman" w:eastAsia="宋体" w:hAnsi="Times New Roman" w:cs="Times New Roman" w:hint="eastAsia"/>
          <w:kern w:val="0"/>
          <w:sz w:val="21"/>
          <w14:ligatures w14:val="none"/>
        </w:rPr>
        <w:t>米，确保不影响车辆、行人通行及道路标识、交通信号灯正常使用。</w:t>
      </w:r>
    </w:p>
    <w:p w14:paraId="1060B724"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2.</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冠幅修剪：根据树木生长特性及道路宽度，合理修剪冠幅，避免枝条过密、过宽影响相邻树木生长及道路通行，冠幅修剪后需保持树形匀称、美观，枝条分布均匀。</w:t>
      </w:r>
    </w:p>
    <w:p w14:paraId="695E926E"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3.</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枝条修剪：枯枝、死枝、病枝、虫枝、徒长枝、过密枝、交叉枝、下垂枝需彻底清理；</w:t>
      </w:r>
      <w:r w:rsidRPr="00E96396">
        <w:rPr>
          <w:rFonts w:ascii="Times New Roman" w:eastAsia="宋体" w:hAnsi="Times New Roman" w:cs="Times New Roman" w:hint="eastAsia"/>
          <w:kern w:val="0"/>
          <w:sz w:val="21"/>
          <w14:ligatures w14:val="none"/>
        </w:rPr>
        <w:lastRenderedPageBreak/>
        <w:t>对影响电力、通信线路的枝条，需在确保安全的前提下进行疏剪或短截，避免枝条与线路接触。</w:t>
      </w:r>
    </w:p>
    <w:p w14:paraId="6C246232"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4.</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切口处理：直径</w:t>
      </w:r>
      <w:r w:rsidRPr="00E96396">
        <w:rPr>
          <w:rFonts w:ascii="Times New Roman" w:eastAsia="宋体" w:hAnsi="Times New Roman" w:cs="Times New Roman" w:hint="eastAsia"/>
          <w:kern w:val="0"/>
          <w:sz w:val="21"/>
          <w14:ligatures w14:val="none"/>
        </w:rPr>
        <w:t>5</w:t>
      </w:r>
      <w:r w:rsidRPr="00E96396">
        <w:rPr>
          <w:rFonts w:ascii="Times New Roman" w:eastAsia="宋体" w:hAnsi="Times New Roman" w:cs="Times New Roman" w:hint="eastAsia"/>
          <w:kern w:val="0"/>
          <w:sz w:val="21"/>
          <w14:ligatures w14:val="none"/>
        </w:rPr>
        <w:t>厘米以上的枝条修剪后，需及时涂抹树木伤口保护剂（如愈合剂、防腐剂），防止病虫害侵入，促进切口愈合；切口需平整、光滑，与枝条主干呈</w:t>
      </w:r>
      <w:r w:rsidRPr="00E96396">
        <w:rPr>
          <w:rFonts w:ascii="Times New Roman" w:eastAsia="宋体" w:hAnsi="Times New Roman" w:cs="Times New Roman" w:hint="eastAsia"/>
          <w:kern w:val="0"/>
          <w:sz w:val="21"/>
          <w14:ligatures w14:val="none"/>
        </w:rPr>
        <w:t>45</w:t>
      </w:r>
      <w:r w:rsidRPr="00E96396">
        <w:rPr>
          <w:rFonts w:ascii="Times New Roman" w:eastAsia="宋体" w:hAnsi="Times New Roman" w:cs="Times New Roman" w:hint="eastAsia"/>
          <w:kern w:val="0"/>
          <w:sz w:val="21"/>
          <w14:ligatures w14:val="none"/>
        </w:rPr>
        <w:t>度角，无撕裂、劈裂现象。</w:t>
      </w:r>
    </w:p>
    <w:p w14:paraId="4AD80901"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2</w:t>
      </w:r>
      <w:r w:rsidRPr="00E96396">
        <w:rPr>
          <w:rFonts w:ascii="Times New Roman" w:eastAsia="宋体" w:hAnsi="Times New Roman" w:cs="Times New Roman" w:hint="eastAsia"/>
          <w:kern w:val="0"/>
          <w:sz w:val="21"/>
          <w14:ligatures w14:val="none"/>
        </w:rPr>
        <w:t>、灌木修剪标准</w:t>
      </w:r>
    </w:p>
    <w:p w14:paraId="5CDE5A7B"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1.</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根据灌木种类及种植用途，合理修剪树形，确保树形规整、紧凑，无徒长枝、过密枝、枯枝、病枝，高度、冠幅符合市政绿化管理要求。</w:t>
      </w:r>
    </w:p>
    <w:p w14:paraId="594208D5"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2.</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绿篱类灌木修剪后，需保持顶面平整、侧面垂直，无凹凸不平现象；花灌木修剪需兼顾开花特性，避免修剪影响花期及开花量，花后及时修剪残花、枯枝。</w:t>
      </w:r>
    </w:p>
    <w:p w14:paraId="5559BFA6"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3.</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修剪切口需平整、光滑，直径</w:t>
      </w:r>
      <w:r w:rsidRPr="00E96396">
        <w:rPr>
          <w:rFonts w:ascii="Times New Roman" w:eastAsia="宋体" w:hAnsi="Times New Roman" w:cs="Times New Roman" w:hint="eastAsia"/>
          <w:kern w:val="0"/>
          <w:sz w:val="21"/>
          <w14:ligatures w14:val="none"/>
        </w:rPr>
        <w:t>3</w:t>
      </w:r>
      <w:r w:rsidRPr="00E96396">
        <w:rPr>
          <w:rFonts w:ascii="Times New Roman" w:eastAsia="宋体" w:hAnsi="Times New Roman" w:cs="Times New Roman" w:hint="eastAsia"/>
          <w:kern w:val="0"/>
          <w:sz w:val="21"/>
          <w14:ligatures w14:val="none"/>
        </w:rPr>
        <w:t>厘米以上的枝条修剪后需涂抹伤口保护剂；修剪后需清理多余枝条，确保灌木生长空间充足，枝条分布均匀。</w:t>
      </w:r>
    </w:p>
    <w:p w14:paraId="6F1A2F33"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3</w:t>
      </w:r>
      <w:r w:rsidRPr="00E96396">
        <w:rPr>
          <w:rFonts w:ascii="Times New Roman" w:eastAsia="宋体" w:hAnsi="Times New Roman" w:cs="Times New Roman" w:hint="eastAsia"/>
          <w:kern w:val="0"/>
          <w:sz w:val="21"/>
          <w14:ligatures w14:val="none"/>
        </w:rPr>
        <w:t>、特殊情况处理</w:t>
      </w:r>
    </w:p>
    <w:p w14:paraId="5A91A6F2"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1.</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倾斜树木：对轻微倾斜的树木，修剪时可通过疏剪枝条调整重心，必要时采取支撑固定措施；对严重倾斜、无法通过修剪矫正的树木，需及时上报招标人，协商处理方案。</w:t>
      </w:r>
    </w:p>
    <w:p w14:paraId="20BE6FA7"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2.</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病虫害树木：修剪时需重点清理病枝、虫枝，并将修剪废弃物及时清运、集中处理，避免病虫害扩散；修剪后需对树木进行病虫害排查，发现问题及时上报招标人。</w:t>
      </w:r>
    </w:p>
    <w:p w14:paraId="44CE160F"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3.</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临近设施树木：临近电力、通信、市政管线及建筑物的树木，修剪时需保持安全距离，严禁盲目修剪，必要时协调电力、通信等相关部门现场指导，确保作业安全。</w:t>
      </w:r>
    </w:p>
    <w:p w14:paraId="313126BA"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（三）安全作业要求</w:t>
      </w:r>
    </w:p>
    <w:p w14:paraId="45A768EA"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1.</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作业人员要求：修剪作业人员需具备相应的专业技能，熟悉树木修剪技术及安全生产相关规定，佩戴安全帽、安全带、防滑鞋等安全防护用品；高空作业人员必须持证上岗，严禁无证作业。</w:t>
      </w:r>
    </w:p>
    <w:p w14:paraId="4270AD74"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2.</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现场安全防护：作业现场需设置明显的安全警示标识（如“前方施工、注意安全”“禁止通行”等），划分作业区域，必要时安排专人值守，疏导过往车辆、行人，避免无关人员进入作业区域。</w:t>
      </w:r>
    </w:p>
    <w:p w14:paraId="77BB09D0"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3.</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高空作业安全：高空修剪需使用合格的高空作业车或梯子，严禁违规攀爬树木；作业时需系好安全带，工具需系好安全绳，防止工具坠落伤人、伤物。</w:t>
      </w:r>
    </w:p>
    <w:p w14:paraId="5D746620"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4.</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用电安全：临近电力线路作业时，需与线路保持安全距离，严禁带电作业；如需在电力线路附近修剪，需提前联系电力部门停电或采取专项防护措施，确保作业安全。</w:t>
      </w:r>
    </w:p>
    <w:p w14:paraId="557EB350"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5.</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应急处理：投标人需制定完善的安全应急预案，配备应急救援设备及物资，若作业过程中发生安全事故（如人员受伤、设备故障、枝条坠落伤人等），需立即启动应急预案，及时救治受伤人员、处理事故现场，并第一时间上报招标人。</w:t>
      </w:r>
    </w:p>
    <w:p w14:paraId="78B1EE28"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（四）工期及进度要求</w:t>
      </w:r>
    </w:p>
    <w:p w14:paraId="5D0A7C86"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1.</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投标人需结合项目实际情况，制定详细、合理的进度计划，明确各路段、各阶段的修剪</w:t>
      </w:r>
      <w:r w:rsidRPr="00E96396">
        <w:rPr>
          <w:rFonts w:ascii="Times New Roman" w:eastAsia="宋体" w:hAnsi="Times New Roman" w:cs="Times New Roman" w:hint="eastAsia"/>
          <w:kern w:val="0"/>
          <w:sz w:val="21"/>
          <w14:ligatures w14:val="none"/>
        </w:rPr>
        <w:lastRenderedPageBreak/>
        <w:t>任务及完成时间，确保符合招标文件要求的总工期。</w:t>
      </w:r>
    </w:p>
    <w:p w14:paraId="76581497"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2.</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进度计划需贴合行道树修剪的季节性特点，避开恶劣天气（如暴雨、大风、高温、严寒等）作业，确保修剪质量及作业安全；若因天气等不可抗力因素影响工期，需及时上报招标人，协商调整工期。</w:t>
      </w:r>
    </w:p>
    <w:p w14:paraId="2C1AE4FC"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3.</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作业过程中，投标人需定期向招标人汇报进度情况，接受招标人的监督、检查；若进度滞后于计划，需及时采取补救措施，确保按时完成全部作业任务。</w:t>
      </w:r>
    </w:p>
    <w:p w14:paraId="1ECF6267"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（五）质量保证要求</w:t>
      </w:r>
    </w:p>
    <w:p w14:paraId="14FECE81"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1.</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投标人需建立健全质量保证体系，明确质量责任人，制定针对性的质量管控措施，确保修剪质量符合本技术要求及相关行业标准。</w:t>
      </w:r>
    </w:p>
    <w:p w14:paraId="0E44F07A"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2.</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修剪作业前，需对作业人员进行技术交底，明确修剪标准、方法及注意事项；作业过程中，安排专业技术人员现场指导、监督，及时纠正不规范修剪行为。</w:t>
      </w:r>
    </w:p>
    <w:p w14:paraId="05CA21FC"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3.</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修剪完成后，投标人需自行组织自检，自检合格后向招标人提交验收申请；验收不合格的，需按招标人要求及时整改，直至验收合格，整改费用由投标人承担。</w:t>
      </w:r>
    </w:p>
    <w:p w14:paraId="368673B9"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4.</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项目验收合格后，投标人需提供一定期限的售后养护服务（具体期限按招标文件要求执行），定期对修剪树木进行巡查、养护，及时处理树木生长过程中出现的问题，确保树木健康生长。</w:t>
      </w:r>
    </w:p>
    <w:p w14:paraId="5F125C5E"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（六）其他要求</w:t>
      </w:r>
    </w:p>
    <w:p w14:paraId="5E6E6C05"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1.</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投标人需严格遵守国家、省、市及湖熟街道相关的法律法规、规章制度，服从招标人及相关部门的管理、监督、检查。</w:t>
      </w:r>
    </w:p>
    <w:p w14:paraId="4D32EEE8"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2.</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作业过程中，需保护好周边市政设施、绿化植被、建筑物等，严禁损坏相关设施；若因作业不当造成设施损坏，需由投标人承担全部赔偿责任。</w:t>
      </w:r>
    </w:p>
    <w:p w14:paraId="3604141F" w14:textId="77777777" w:rsidR="00E96396" w:rsidRPr="00E96396" w:rsidRDefault="00E96396" w:rsidP="00E96396">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3.</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投标人需合理安排作业时间，避开交通高峰期及居民休息时段（如早</w:t>
      </w:r>
      <w:r w:rsidRPr="00E96396">
        <w:rPr>
          <w:rFonts w:ascii="Times New Roman" w:eastAsia="宋体" w:hAnsi="Times New Roman" w:cs="Times New Roman" w:hint="eastAsia"/>
          <w:kern w:val="0"/>
          <w:sz w:val="21"/>
          <w14:ligatures w14:val="none"/>
        </w:rPr>
        <w:t>7:00</w:t>
      </w:r>
      <w:r w:rsidRPr="00E96396">
        <w:rPr>
          <w:rFonts w:ascii="Times New Roman" w:eastAsia="宋体" w:hAnsi="Times New Roman" w:cs="Times New Roman" w:hint="eastAsia"/>
          <w:kern w:val="0"/>
          <w:sz w:val="21"/>
          <w14:ligatures w14:val="none"/>
        </w:rPr>
        <w:t>前、晚</w:t>
      </w:r>
      <w:r w:rsidRPr="00E96396">
        <w:rPr>
          <w:rFonts w:ascii="Times New Roman" w:eastAsia="宋体" w:hAnsi="Times New Roman" w:cs="Times New Roman" w:hint="eastAsia"/>
          <w:kern w:val="0"/>
          <w:sz w:val="21"/>
          <w14:ligatures w14:val="none"/>
        </w:rPr>
        <w:t>8:00</w:t>
      </w:r>
      <w:r w:rsidRPr="00E96396">
        <w:rPr>
          <w:rFonts w:ascii="Times New Roman" w:eastAsia="宋体" w:hAnsi="Times New Roman" w:cs="Times New Roman" w:hint="eastAsia"/>
          <w:kern w:val="0"/>
          <w:sz w:val="21"/>
          <w14:ligatures w14:val="none"/>
        </w:rPr>
        <w:t>后），减少对周边居民生活及道路通行的影响。</w:t>
      </w:r>
    </w:p>
    <w:p w14:paraId="6CE35C7C" w14:textId="77777777" w:rsidR="008E60C7" w:rsidRDefault="00E96396" w:rsidP="008E60C7">
      <w:pPr>
        <w:spacing w:after="0" w:line="400" w:lineRule="exact"/>
        <w:ind w:firstLine="482"/>
        <w:rPr>
          <w:rFonts w:ascii="Times New Roman" w:eastAsia="宋体" w:hAnsi="Times New Roman" w:cs="Times New Roman"/>
          <w:kern w:val="0"/>
          <w:sz w:val="21"/>
          <w14:ligatures w14:val="none"/>
        </w:rPr>
      </w:pPr>
      <w:r w:rsidRPr="00E96396">
        <w:rPr>
          <w:rFonts w:ascii="Times New Roman" w:eastAsia="宋体" w:hAnsi="Times New Roman" w:cs="Times New Roman" w:hint="eastAsia"/>
          <w:kern w:val="0"/>
          <w:sz w:val="21"/>
          <w14:ligatures w14:val="none"/>
        </w:rPr>
        <w:t>4.</w:t>
      </w:r>
      <w:r w:rsidRPr="00E96396">
        <w:rPr>
          <w:rFonts w:ascii="Times New Roman" w:eastAsia="宋体" w:hAnsi="Times New Roman" w:cs="Times New Roman" w:hint="eastAsia"/>
          <w:kern w:val="0"/>
          <w:sz w:val="21"/>
          <w14:ligatures w14:val="none"/>
        </w:rPr>
        <w:tab/>
      </w:r>
      <w:r w:rsidRPr="00E96396">
        <w:rPr>
          <w:rFonts w:ascii="Times New Roman" w:eastAsia="宋体" w:hAnsi="Times New Roman" w:cs="Times New Roman" w:hint="eastAsia"/>
          <w:kern w:val="0"/>
          <w:sz w:val="21"/>
          <w14:ligatures w14:val="none"/>
        </w:rPr>
        <w:t>本技术要求未尽事宜，按国家、省、市相关行业标准及招标文件相关规定执行；招标人可根据项目实际情况，对本技术要求进行补充、调整，补充、调整内容将以书面形式通知所有投标人。</w:t>
      </w:r>
    </w:p>
    <w:p w14:paraId="23C37E7F" w14:textId="77777777" w:rsidR="008E60C7" w:rsidRDefault="008E60C7" w:rsidP="008E60C7">
      <w:pPr>
        <w:spacing w:after="0" w:line="400" w:lineRule="exact"/>
        <w:ind w:firstLine="482"/>
        <w:jc w:val="center"/>
        <w:rPr>
          <w:rFonts w:ascii="Times New Roman" w:eastAsia="宋体" w:hAnsi="Times New Roman" w:cs="Times New Roman"/>
          <w:kern w:val="0"/>
          <w:sz w:val="21"/>
          <w14:ligatures w14:val="none"/>
        </w:rPr>
      </w:pPr>
    </w:p>
    <w:p w14:paraId="1B57D781" w14:textId="77777777" w:rsidR="008E60C7" w:rsidRDefault="008E60C7" w:rsidP="008E60C7">
      <w:pPr>
        <w:spacing w:after="0" w:line="400" w:lineRule="exact"/>
        <w:ind w:firstLine="482"/>
        <w:jc w:val="center"/>
        <w:rPr>
          <w:rFonts w:ascii="Times New Roman" w:eastAsia="宋体" w:hAnsi="Times New Roman" w:cs="Times New Roman"/>
          <w:kern w:val="0"/>
          <w:sz w:val="21"/>
          <w14:ligatures w14:val="none"/>
        </w:rPr>
      </w:pPr>
    </w:p>
    <w:p w14:paraId="24DD62E6" w14:textId="1DD8A5A8" w:rsidR="006C0664" w:rsidRPr="006C0664" w:rsidRDefault="006C0664" w:rsidP="008E60C7">
      <w:pPr>
        <w:spacing w:after="0" w:line="400" w:lineRule="exact"/>
        <w:ind w:firstLine="482"/>
        <w:jc w:val="center"/>
        <w:rPr>
          <w:rFonts w:ascii="宋体" w:eastAsia="宋体" w:hAnsi="宋体" w:cs="Times New Roman" w:hint="eastAsia"/>
          <w:bCs/>
          <w:color w:val="000000"/>
          <w:kern w:val="0"/>
          <w:sz w:val="32"/>
          <w:lang w:val="zh-CN"/>
          <w14:ligatures w14:val="none"/>
        </w:rPr>
      </w:pPr>
      <w:r w:rsidRPr="006C0664">
        <w:rPr>
          <w:rFonts w:ascii="宋体" w:eastAsia="宋体" w:hAnsi="宋体" w:cs="方正大黑简体"/>
          <w:kern w:val="0"/>
          <w:sz w:val="21"/>
          <w:szCs w:val="21"/>
          <w14:ligatures w14:val="none"/>
        </w:rPr>
        <w:br w:type="page"/>
      </w:r>
      <w:r w:rsidRPr="006C0664">
        <w:rPr>
          <w:rFonts w:ascii="宋体" w:eastAsia="宋体" w:hAnsi="宋体" w:cs="Times New Roman"/>
          <w:bCs/>
          <w:color w:val="000000"/>
          <w:kern w:val="0"/>
          <w:sz w:val="32"/>
          <w:lang w:val="zh-CN"/>
          <w14:ligatures w14:val="none"/>
        </w:rPr>
        <w:lastRenderedPageBreak/>
        <w:t>第五章 合同主要条款及格式</w:t>
      </w:r>
      <w:bookmarkStart w:id="57" w:name="_Toc503948585"/>
      <w:bookmarkStart w:id="58" w:name="_Toc503948078"/>
      <w:bookmarkEnd w:id="53"/>
      <w:bookmarkEnd w:id="54"/>
      <w:bookmarkEnd w:id="55"/>
      <w:bookmarkEnd w:id="56"/>
    </w:p>
    <w:p w14:paraId="5C27C507" w14:textId="77777777" w:rsidR="006C0664" w:rsidRPr="006C0664" w:rsidRDefault="006C0664" w:rsidP="006C0664">
      <w:pPr>
        <w:spacing w:after="0" w:line="360" w:lineRule="auto"/>
        <w:jc w:val="center"/>
        <w:outlineLvl w:val="0"/>
        <w:rPr>
          <w:rFonts w:ascii="宋体" w:eastAsia="宋体" w:hAnsi="宋体" w:cs="Times New Roman" w:hint="eastAsia"/>
          <w:bCs/>
          <w:color w:val="000000"/>
          <w:kern w:val="0"/>
          <w:sz w:val="32"/>
          <w:lang w:val="zh-CN"/>
          <w14:ligatures w14:val="none"/>
        </w:rPr>
      </w:pPr>
    </w:p>
    <w:p w14:paraId="7CBE9593" w14:textId="77777777" w:rsidR="006C0664" w:rsidRPr="006C0664" w:rsidRDefault="006C0664" w:rsidP="006C0664">
      <w:pPr>
        <w:spacing w:after="0" w:line="360" w:lineRule="auto"/>
        <w:jc w:val="center"/>
        <w:outlineLvl w:val="0"/>
        <w:rPr>
          <w:rFonts w:ascii="宋体" w:eastAsia="宋体" w:hAnsi="宋体" w:cs="Times New Roman" w:hint="eastAsia"/>
          <w:bCs/>
          <w:color w:val="000000"/>
          <w:kern w:val="0"/>
          <w:sz w:val="32"/>
          <w:lang w:val="zh-CN"/>
          <w14:ligatures w14:val="none"/>
        </w:rPr>
      </w:pPr>
    </w:p>
    <w:p w14:paraId="367D2828" w14:textId="77777777" w:rsidR="006C0664" w:rsidRPr="006C0664" w:rsidRDefault="006C0664" w:rsidP="006C0664">
      <w:pPr>
        <w:widowControl/>
        <w:shd w:val="clear" w:color="auto" w:fill="FFFFFF"/>
        <w:spacing w:after="0" w:line="360" w:lineRule="auto"/>
        <w:jc w:val="center"/>
        <w:rPr>
          <w:rFonts w:ascii="宋体" w:eastAsia="宋体" w:hAnsi="宋体" w:cs="Times New Roman" w:hint="eastAsia"/>
          <w:kern w:val="0"/>
          <w:sz w:val="52"/>
          <w:szCs w:val="52"/>
          <w14:ligatures w14:val="none"/>
        </w:rPr>
      </w:pPr>
    </w:p>
    <w:p w14:paraId="7A7A54D4" w14:textId="77777777" w:rsidR="006C0664" w:rsidRPr="006C0664" w:rsidRDefault="006C0664" w:rsidP="006C0664">
      <w:pPr>
        <w:widowControl/>
        <w:shd w:val="clear" w:color="auto" w:fill="FFFFFF"/>
        <w:spacing w:after="0" w:line="360" w:lineRule="auto"/>
        <w:jc w:val="center"/>
        <w:rPr>
          <w:rFonts w:ascii="宋体" w:eastAsia="宋体" w:hAnsi="宋体" w:cs="Times New Roman" w:hint="eastAsia"/>
          <w:kern w:val="0"/>
          <w:sz w:val="21"/>
          <w:szCs w:val="21"/>
          <w14:ligatures w14:val="none"/>
        </w:rPr>
      </w:pPr>
      <w:r w:rsidRPr="006C0664">
        <w:rPr>
          <w:rFonts w:ascii="宋体" w:eastAsia="宋体" w:hAnsi="宋体" w:cs="Times New Roman"/>
          <w:kern w:val="0"/>
          <w:sz w:val="52"/>
          <w:szCs w:val="52"/>
          <w14:ligatures w14:val="none"/>
        </w:rPr>
        <w:t>南京市政府采购合同</w:t>
      </w:r>
    </w:p>
    <w:p w14:paraId="4215421A" w14:textId="77777777" w:rsidR="006C0664" w:rsidRPr="006C0664" w:rsidRDefault="006C0664" w:rsidP="006C0664">
      <w:pPr>
        <w:widowControl/>
        <w:shd w:val="clear" w:color="auto" w:fill="FFFFFF"/>
        <w:spacing w:after="0" w:line="360" w:lineRule="auto"/>
        <w:ind w:firstLine="315"/>
        <w:jc w:val="both"/>
        <w:rPr>
          <w:rFonts w:ascii="宋体" w:eastAsia="宋体" w:hAnsi="宋体" w:cs="Times New Roman" w:hint="eastAsia"/>
          <w:kern w:val="0"/>
          <w:sz w:val="21"/>
          <w:szCs w:val="21"/>
          <w14:ligatures w14:val="none"/>
        </w:rPr>
      </w:pPr>
      <w:r w:rsidRPr="006C0664">
        <w:rPr>
          <w:rFonts w:ascii="宋体" w:eastAsia="宋体" w:hAnsi="宋体" w:cs="Times New Roman"/>
          <w:b/>
          <w:bCs/>
          <w:kern w:val="0"/>
          <w:sz w:val="32"/>
          <w:szCs w:val="32"/>
          <w14:ligatures w14:val="none"/>
        </w:rPr>
        <w:t>           </w:t>
      </w:r>
      <w:r w:rsidRPr="006C0664">
        <w:rPr>
          <w:rFonts w:ascii="宋体" w:eastAsia="宋体" w:hAnsi="宋体" w:cs="Times New Roman"/>
          <w:b/>
          <w:bCs/>
          <w:kern w:val="0"/>
          <w:sz w:val="32"/>
          <w:szCs w:val="21"/>
          <w14:ligatures w14:val="none"/>
        </w:rPr>
        <w:t> </w:t>
      </w:r>
      <w:r w:rsidRPr="006C0664">
        <w:rPr>
          <w:rFonts w:ascii="宋体" w:eastAsia="宋体" w:hAnsi="宋体" w:cs="Times New Roman"/>
          <w:kern w:val="0"/>
          <w:sz w:val="32"/>
          <w:szCs w:val="32"/>
          <w14:ligatures w14:val="none"/>
        </w:rPr>
        <w:t> </w:t>
      </w:r>
    </w:p>
    <w:p w14:paraId="4495A74D" w14:textId="77777777" w:rsidR="006C0664" w:rsidRPr="006C0664" w:rsidRDefault="006C0664" w:rsidP="006C0664">
      <w:pPr>
        <w:widowControl/>
        <w:shd w:val="clear" w:color="auto" w:fill="FFFFFF"/>
        <w:spacing w:after="0" w:line="360" w:lineRule="auto"/>
        <w:ind w:firstLine="315"/>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32"/>
          <w:szCs w:val="32"/>
          <w14:ligatures w14:val="none"/>
        </w:rPr>
        <w:t> </w:t>
      </w:r>
    </w:p>
    <w:p w14:paraId="3C40163B" w14:textId="77777777" w:rsidR="006C0664" w:rsidRPr="006C0664" w:rsidRDefault="006C0664" w:rsidP="006C0664">
      <w:pPr>
        <w:widowControl/>
        <w:shd w:val="clear" w:color="auto" w:fill="FFFFFF"/>
        <w:spacing w:after="0" w:line="360" w:lineRule="auto"/>
        <w:ind w:firstLine="315"/>
        <w:jc w:val="both"/>
        <w:rPr>
          <w:rFonts w:ascii="宋体" w:eastAsia="宋体" w:hAnsi="宋体" w:cs="Times New Roman" w:hint="eastAsia"/>
          <w:b/>
          <w:bCs/>
          <w:kern w:val="0"/>
          <w:sz w:val="36"/>
          <w:szCs w:val="36"/>
          <w14:ligatures w14:val="none"/>
        </w:rPr>
      </w:pPr>
      <w:r w:rsidRPr="006C0664">
        <w:rPr>
          <w:rFonts w:ascii="宋体" w:eastAsia="宋体" w:hAnsi="宋体" w:cs="Times New Roman"/>
          <w:b/>
          <w:bCs/>
          <w:kern w:val="0"/>
          <w:sz w:val="36"/>
          <w:szCs w:val="36"/>
          <w14:ligatures w14:val="none"/>
        </w:rPr>
        <w:t> </w:t>
      </w:r>
    </w:p>
    <w:p w14:paraId="01A1A66F" w14:textId="77777777" w:rsidR="006C0664" w:rsidRPr="006C0664" w:rsidRDefault="006C0664" w:rsidP="006C0664">
      <w:pPr>
        <w:widowControl/>
        <w:shd w:val="clear" w:color="auto" w:fill="FFFFFF"/>
        <w:spacing w:after="0" w:line="360" w:lineRule="auto"/>
        <w:ind w:firstLine="315"/>
        <w:jc w:val="both"/>
        <w:rPr>
          <w:rFonts w:ascii="宋体" w:eastAsia="宋体" w:hAnsi="宋体" w:cs="Times New Roman" w:hint="eastAsia"/>
          <w:kern w:val="0"/>
          <w:sz w:val="21"/>
          <w:szCs w:val="21"/>
          <w14:ligatures w14:val="none"/>
        </w:rPr>
      </w:pPr>
    </w:p>
    <w:p w14:paraId="317AB15D" w14:textId="77777777" w:rsidR="006C0664" w:rsidRPr="006C0664" w:rsidRDefault="006C0664" w:rsidP="006C0664">
      <w:pPr>
        <w:widowControl/>
        <w:shd w:val="clear" w:color="auto" w:fill="FFFFFF"/>
        <w:spacing w:after="0" w:line="360" w:lineRule="auto"/>
        <w:ind w:firstLine="315"/>
        <w:jc w:val="both"/>
        <w:rPr>
          <w:rFonts w:ascii="宋体" w:eastAsia="宋体" w:hAnsi="宋体" w:cs="Times New Roman" w:hint="eastAsia"/>
          <w:kern w:val="0"/>
          <w:sz w:val="21"/>
          <w:szCs w:val="21"/>
          <w14:ligatures w14:val="none"/>
        </w:rPr>
      </w:pPr>
      <w:r w:rsidRPr="006C0664">
        <w:rPr>
          <w:rFonts w:ascii="宋体" w:eastAsia="宋体" w:hAnsi="宋体" w:cs="Times New Roman"/>
          <w:b/>
          <w:bCs/>
          <w:kern w:val="0"/>
          <w:sz w:val="36"/>
          <w:szCs w:val="36"/>
          <w14:ligatures w14:val="none"/>
        </w:rPr>
        <w:t> </w:t>
      </w:r>
    </w:p>
    <w:p w14:paraId="4AF309BD" w14:textId="77777777" w:rsidR="006C0664" w:rsidRPr="006C0664" w:rsidRDefault="006C0664" w:rsidP="006C0664">
      <w:pPr>
        <w:widowControl/>
        <w:shd w:val="clear" w:color="auto" w:fill="FFFFFF"/>
        <w:spacing w:after="0" w:line="360" w:lineRule="auto"/>
        <w:ind w:firstLine="1918"/>
        <w:jc w:val="both"/>
        <w:rPr>
          <w:rFonts w:ascii="宋体" w:eastAsia="宋体" w:hAnsi="宋体" w:cs="Times New Roman" w:hint="eastAsia"/>
          <w:kern w:val="0"/>
          <w:sz w:val="36"/>
          <w:szCs w:val="36"/>
          <w14:ligatures w14:val="none"/>
        </w:rPr>
      </w:pPr>
      <w:r w:rsidRPr="006C0664">
        <w:rPr>
          <w:rFonts w:ascii="宋体" w:eastAsia="宋体" w:hAnsi="宋体" w:cs="Times New Roman"/>
          <w:b/>
          <w:bCs/>
          <w:kern w:val="0"/>
          <w:sz w:val="36"/>
          <w:szCs w:val="36"/>
          <w14:ligatures w14:val="none"/>
        </w:rPr>
        <w:t>项目编号：</w:t>
      </w:r>
      <w:r w:rsidRPr="006C0664">
        <w:rPr>
          <w:rFonts w:ascii="宋体" w:eastAsia="宋体" w:hAnsi="宋体" w:cs="Times New Roman"/>
          <w:b/>
          <w:bCs/>
          <w:kern w:val="0"/>
          <w:sz w:val="36"/>
          <w:szCs w:val="36"/>
          <w:u w:val="single"/>
          <w14:ligatures w14:val="none"/>
        </w:rPr>
        <w:t>                 </w:t>
      </w:r>
    </w:p>
    <w:p w14:paraId="68C96B8A" w14:textId="77777777" w:rsidR="006C0664" w:rsidRPr="006C0664" w:rsidRDefault="006C0664" w:rsidP="006C0664">
      <w:pPr>
        <w:widowControl/>
        <w:shd w:val="clear" w:color="auto" w:fill="FFFFFF"/>
        <w:spacing w:after="0" w:line="360" w:lineRule="auto"/>
        <w:ind w:firstLine="1918"/>
        <w:jc w:val="both"/>
        <w:rPr>
          <w:rFonts w:ascii="宋体" w:eastAsia="宋体" w:hAnsi="宋体" w:cs="Times New Roman" w:hint="eastAsia"/>
          <w:kern w:val="0"/>
          <w:sz w:val="36"/>
          <w:szCs w:val="36"/>
          <w14:ligatures w14:val="none"/>
        </w:rPr>
      </w:pPr>
      <w:r w:rsidRPr="006C0664">
        <w:rPr>
          <w:rFonts w:ascii="宋体" w:eastAsia="宋体" w:hAnsi="宋体" w:cs="Times New Roman"/>
          <w:b/>
          <w:bCs/>
          <w:kern w:val="0"/>
          <w:sz w:val="36"/>
          <w:szCs w:val="36"/>
          <w14:ligatures w14:val="none"/>
        </w:rPr>
        <w:t>项目名称：</w:t>
      </w:r>
      <w:r w:rsidRPr="006C0664">
        <w:rPr>
          <w:rFonts w:ascii="宋体" w:eastAsia="宋体" w:hAnsi="宋体" w:cs="Times New Roman"/>
          <w:b/>
          <w:bCs/>
          <w:kern w:val="0"/>
          <w:sz w:val="36"/>
          <w:szCs w:val="36"/>
          <w:u w:val="single"/>
          <w14:ligatures w14:val="none"/>
        </w:rPr>
        <w:t>                 </w:t>
      </w:r>
    </w:p>
    <w:p w14:paraId="122F876B" w14:textId="77777777" w:rsidR="006C0664" w:rsidRPr="006C0664" w:rsidRDefault="006C0664" w:rsidP="006C0664">
      <w:pPr>
        <w:widowControl/>
        <w:shd w:val="clear" w:color="auto" w:fill="FFFFFF"/>
        <w:spacing w:after="0" w:line="360" w:lineRule="auto"/>
        <w:ind w:firstLine="1918"/>
        <w:jc w:val="both"/>
        <w:rPr>
          <w:rFonts w:ascii="宋体" w:eastAsia="宋体" w:hAnsi="宋体" w:cs="Times New Roman" w:hint="eastAsia"/>
          <w:kern w:val="0"/>
          <w:sz w:val="36"/>
          <w:szCs w:val="36"/>
          <w14:ligatures w14:val="none"/>
        </w:rPr>
      </w:pPr>
      <w:r w:rsidRPr="006C0664">
        <w:rPr>
          <w:rFonts w:ascii="宋体" w:eastAsia="宋体" w:hAnsi="宋体" w:cs="Times New Roman"/>
          <w:b/>
          <w:bCs/>
          <w:kern w:val="0"/>
          <w:sz w:val="36"/>
          <w:szCs w:val="36"/>
          <w14:ligatures w14:val="none"/>
        </w:rPr>
        <w:t>使用单位：</w:t>
      </w:r>
      <w:r w:rsidRPr="006C0664">
        <w:rPr>
          <w:rFonts w:ascii="宋体" w:eastAsia="宋体" w:hAnsi="宋体" w:cs="Times New Roman"/>
          <w:b/>
          <w:bCs/>
          <w:kern w:val="0"/>
          <w:sz w:val="36"/>
          <w:szCs w:val="36"/>
          <w:u w:val="single"/>
          <w14:ligatures w14:val="none"/>
        </w:rPr>
        <w:t>                 </w:t>
      </w:r>
    </w:p>
    <w:p w14:paraId="446AD821" w14:textId="77777777" w:rsidR="006C0664" w:rsidRPr="006C0664" w:rsidRDefault="006C0664" w:rsidP="006C0664">
      <w:pPr>
        <w:widowControl/>
        <w:shd w:val="clear" w:color="auto" w:fill="FFFFFF"/>
        <w:spacing w:after="0" w:line="360" w:lineRule="auto"/>
        <w:ind w:firstLine="1916"/>
        <w:jc w:val="both"/>
        <w:rPr>
          <w:rFonts w:ascii="宋体" w:eastAsia="宋体" w:hAnsi="宋体" w:cs="Times New Roman" w:hint="eastAsia"/>
          <w:kern w:val="0"/>
          <w:sz w:val="36"/>
          <w:szCs w:val="36"/>
          <w14:ligatures w14:val="none"/>
        </w:rPr>
      </w:pPr>
      <w:r w:rsidRPr="006C0664">
        <w:rPr>
          <w:rFonts w:ascii="宋体" w:eastAsia="宋体" w:hAnsi="宋体" w:cs="Times New Roman"/>
          <w:b/>
          <w:bCs/>
          <w:kern w:val="0"/>
          <w:sz w:val="36"/>
          <w:szCs w:val="36"/>
          <w14:ligatures w14:val="none"/>
        </w:rPr>
        <w:t>供货单位：</w:t>
      </w:r>
      <w:r w:rsidRPr="006C0664">
        <w:rPr>
          <w:rFonts w:ascii="宋体" w:eastAsia="宋体" w:hAnsi="宋体" w:cs="Times New Roman"/>
          <w:b/>
          <w:bCs/>
          <w:kern w:val="0"/>
          <w:sz w:val="36"/>
          <w:szCs w:val="36"/>
          <w:u w:val="single"/>
          <w14:ligatures w14:val="none"/>
        </w:rPr>
        <w:t>                 </w:t>
      </w:r>
    </w:p>
    <w:p w14:paraId="51F25609" w14:textId="77777777" w:rsidR="006C0664" w:rsidRPr="006C0664" w:rsidRDefault="006C0664" w:rsidP="006C0664">
      <w:pPr>
        <w:widowControl/>
        <w:shd w:val="clear" w:color="auto" w:fill="FFFFFF"/>
        <w:spacing w:after="0" w:line="360" w:lineRule="auto"/>
        <w:ind w:firstLine="1916"/>
        <w:jc w:val="both"/>
        <w:rPr>
          <w:rFonts w:ascii="宋体" w:eastAsia="宋体" w:hAnsi="宋体" w:cs="Times New Roman" w:hint="eastAsia"/>
          <w:kern w:val="0"/>
          <w:sz w:val="36"/>
          <w:szCs w:val="36"/>
          <w14:ligatures w14:val="none"/>
        </w:rPr>
      </w:pPr>
      <w:r w:rsidRPr="006C0664">
        <w:rPr>
          <w:rFonts w:ascii="宋体" w:eastAsia="宋体" w:hAnsi="宋体" w:cs="Times New Roman"/>
          <w:b/>
          <w:bCs/>
          <w:kern w:val="0"/>
          <w:sz w:val="36"/>
          <w:szCs w:val="36"/>
          <w14:ligatures w14:val="none"/>
        </w:rPr>
        <w:t>签订日期：</w:t>
      </w:r>
      <w:r w:rsidRPr="006C0664">
        <w:rPr>
          <w:rFonts w:ascii="宋体" w:eastAsia="宋体" w:hAnsi="宋体" w:cs="Times New Roman"/>
          <w:b/>
          <w:bCs/>
          <w:kern w:val="0"/>
          <w:sz w:val="36"/>
          <w:szCs w:val="36"/>
          <w:u w:val="single"/>
          <w14:ligatures w14:val="none"/>
        </w:rPr>
        <w:t>                 </w:t>
      </w:r>
    </w:p>
    <w:p w14:paraId="58DB6E43" w14:textId="77777777" w:rsidR="006C0664" w:rsidRPr="006C0664" w:rsidRDefault="006C0664" w:rsidP="006C0664">
      <w:pPr>
        <w:widowControl/>
        <w:shd w:val="clear" w:color="auto" w:fill="FFFFFF"/>
        <w:spacing w:after="0" w:line="360" w:lineRule="auto"/>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36"/>
          <w:szCs w:val="36"/>
          <w14:ligatures w14:val="none"/>
        </w:rPr>
        <w:t>      </w:t>
      </w:r>
      <w:r w:rsidRPr="006C0664">
        <w:rPr>
          <w:rFonts w:ascii="宋体" w:eastAsia="宋体" w:hAnsi="宋体" w:cs="Times New Roman"/>
          <w:b/>
          <w:bCs/>
          <w:kern w:val="0"/>
          <w:sz w:val="36"/>
          <w:szCs w:val="36"/>
          <w14:ligatures w14:val="none"/>
        </w:rPr>
        <w:t> </w:t>
      </w:r>
    </w:p>
    <w:p w14:paraId="7521D5C1" w14:textId="77777777" w:rsidR="006C0664" w:rsidRPr="006C0664" w:rsidRDefault="006C0664" w:rsidP="006C0664">
      <w:pPr>
        <w:widowControl/>
        <w:shd w:val="clear" w:color="auto" w:fill="FFFFFF"/>
        <w:spacing w:after="0" w:line="360" w:lineRule="auto"/>
        <w:ind w:firstLine="2984"/>
        <w:jc w:val="both"/>
        <w:rPr>
          <w:rFonts w:ascii="宋体" w:eastAsia="宋体" w:hAnsi="宋体" w:cs="Times New Roman" w:hint="eastAsia"/>
          <w:kern w:val="0"/>
          <w:sz w:val="21"/>
          <w:szCs w:val="21"/>
          <w14:ligatures w14:val="none"/>
        </w:rPr>
      </w:pPr>
      <w:r w:rsidRPr="006C0664">
        <w:rPr>
          <w:rFonts w:ascii="宋体" w:eastAsia="宋体" w:hAnsi="宋体" w:cs="Times New Roman"/>
          <w:b/>
          <w:bCs/>
          <w:kern w:val="0"/>
          <w:sz w:val="36"/>
          <w:szCs w:val="36"/>
          <w14:ligatures w14:val="none"/>
        </w:rPr>
        <w:t>  </w:t>
      </w:r>
    </w:p>
    <w:p w14:paraId="2E125004" w14:textId="77777777" w:rsidR="006C0664" w:rsidRPr="006C0664" w:rsidRDefault="006C0664" w:rsidP="006C0664">
      <w:pPr>
        <w:widowControl/>
        <w:shd w:val="clear" w:color="auto" w:fill="FFFFFF"/>
        <w:spacing w:after="0" w:line="360" w:lineRule="auto"/>
        <w:ind w:firstLine="2984"/>
        <w:jc w:val="both"/>
        <w:rPr>
          <w:rFonts w:ascii="宋体" w:eastAsia="宋体" w:hAnsi="宋体" w:cs="Times New Roman" w:hint="eastAsia"/>
          <w:kern w:val="0"/>
          <w:sz w:val="21"/>
          <w:szCs w:val="21"/>
          <w14:ligatures w14:val="none"/>
        </w:rPr>
      </w:pPr>
      <w:r w:rsidRPr="006C0664">
        <w:rPr>
          <w:rFonts w:ascii="宋体" w:eastAsia="宋体" w:hAnsi="宋体" w:cs="Times New Roman"/>
          <w:b/>
          <w:bCs/>
          <w:kern w:val="0"/>
          <w:sz w:val="36"/>
          <w:szCs w:val="36"/>
          <w14:ligatures w14:val="none"/>
        </w:rPr>
        <w:t> </w:t>
      </w:r>
    </w:p>
    <w:p w14:paraId="0F946985" w14:textId="77777777" w:rsidR="006C0664" w:rsidRPr="006C0664" w:rsidRDefault="006C0664" w:rsidP="006C0664">
      <w:pPr>
        <w:widowControl/>
        <w:shd w:val="clear" w:color="auto" w:fill="FFFFFF"/>
        <w:spacing w:after="0" w:line="360" w:lineRule="auto"/>
        <w:jc w:val="center"/>
        <w:rPr>
          <w:rFonts w:ascii="宋体" w:eastAsia="宋体" w:hAnsi="宋体" w:cs="Times New Roman" w:hint="eastAsia"/>
          <w:kern w:val="0"/>
          <w:sz w:val="21"/>
          <w:szCs w:val="21"/>
          <w14:ligatures w14:val="none"/>
        </w:rPr>
      </w:pPr>
      <w:r w:rsidRPr="006C0664">
        <w:rPr>
          <w:rFonts w:ascii="宋体" w:eastAsia="宋体" w:hAnsi="宋体" w:cs="Times New Roman"/>
          <w:b/>
          <w:bCs/>
          <w:kern w:val="0"/>
          <w:sz w:val="36"/>
          <w:szCs w:val="36"/>
          <w14:ligatures w14:val="none"/>
        </w:rPr>
        <w:t>南京市工商行政管理局</w:t>
      </w:r>
    </w:p>
    <w:p w14:paraId="4BA0D268" w14:textId="77777777" w:rsidR="006C0664" w:rsidRPr="006C0664" w:rsidRDefault="006C0664" w:rsidP="006C0664">
      <w:pPr>
        <w:widowControl/>
        <w:shd w:val="clear" w:color="auto" w:fill="FFFFFF"/>
        <w:spacing w:after="0" w:line="360" w:lineRule="auto"/>
        <w:jc w:val="center"/>
        <w:rPr>
          <w:rFonts w:ascii="宋体" w:eastAsia="宋体" w:hAnsi="宋体" w:cs="Times New Roman" w:hint="eastAsia"/>
          <w:kern w:val="0"/>
          <w:sz w:val="21"/>
          <w:szCs w:val="21"/>
          <w14:ligatures w14:val="none"/>
        </w:rPr>
      </w:pPr>
      <w:r w:rsidRPr="006C0664">
        <w:rPr>
          <w:rFonts w:ascii="宋体" w:eastAsia="宋体" w:hAnsi="宋体" w:cs="Times New Roman"/>
          <w:b/>
          <w:bCs/>
          <w:kern w:val="0"/>
          <w:sz w:val="36"/>
          <w:szCs w:val="36"/>
          <w14:ligatures w14:val="none"/>
        </w:rPr>
        <w:t>南京市财政局 </w:t>
      </w:r>
      <w:r w:rsidRPr="006C0664">
        <w:rPr>
          <w:rFonts w:ascii="宋体" w:eastAsia="宋体" w:hAnsi="宋体" w:cs="Times New Roman"/>
          <w:b/>
          <w:bCs/>
          <w:kern w:val="0"/>
          <w:sz w:val="36"/>
          <w:szCs w:val="21"/>
          <w14:ligatures w14:val="none"/>
        </w:rPr>
        <w:t> </w:t>
      </w:r>
      <w:r w:rsidRPr="006C0664">
        <w:rPr>
          <w:rFonts w:ascii="宋体" w:eastAsia="宋体" w:hAnsi="宋体" w:cs="Times New Roman"/>
          <w:b/>
          <w:bCs/>
          <w:kern w:val="0"/>
          <w:sz w:val="36"/>
          <w:szCs w:val="36"/>
          <w14:ligatures w14:val="none"/>
        </w:rPr>
        <w:t>监制</w:t>
      </w:r>
    </w:p>
    <w:p w14:paraId="73B4B75F" w14:textId="77777777" w:rsidR="006C0664" w:rsidRPr="006C0664" w:rsidRDefault="006C0664" w:rsidP="006C0664">
      <w:pPr>
        <w:widowControl/>
        <w:spacing w:after="0" w:line="360" w:lineRule="auto"/>
        <w:rPr>
          <w:rFonts w:ascii="宋体" w:eastAsia="宋体" w:hAnsi="宋体" w:cs="宋体" w:hint="eastAsia"/>
          <w:kern w:val="0"/>
          <w:sz w:val="24"/>
          <w14:ligatures w14:val="none"/>
        </w:rPr>
        <w:sectPr w:rsidR="006C0664" w:rsidRPr="006C0664" w:rsidSect="006C0664">
          <w:pgSz w:w="11906" w:h="16838"/>
          <w:pgMar w:top="1440" w:right="1440" w:bottom="1440" w:left="1440" w:header="851" w:footer="992" w:gutter="0"/>
          <w:cols w:space="1701"/>
          <w:docGrid w:linePitch="360"/>
        </w:sectPr>
      </w:pPr>
    </w:p>
    <w:p w14:paraId="76EB9E4F" w14:textId="77777777" w:rsidR="006C0664" w:rsidRPr="006C0664" w:rsidRDefault="006C0664" w:rsidP="006C0664">
      <w:pPr>
        <w:spacing w:after="0" w:line="360" w:lineRule="auto"/>
        <w:jc w:val="center"/>
        <w:rPr>
          <w:rFonts w:ascii="Times New Roman" w:eastAsia="宋体" w:hAnsi="Times New Roman" w:cs="Times New Roman"/>
          <w:b/>
          <w:kern w:val="0"/>
          <w:sz w:val="21"/>
          <w14:ligatures w14:val="none"/>
        </w:rPr>
      </w:pPr>
      <w:r w:rsidRPr="006C0664">
        <w:rPr>
          <w:rFonts w:ascii="Times New Roman" w:eastAsia="宋体" w:hAnsi="Times New Roman" w:cs="Times New Roman"/>
          <w:b/>
          <w:kern w:val="0"/>
          <w:sz w:val="21"/>
          <w14:ligatures w14:val="none"/>
        </w:rPr>
        <w:lastRenderedPageBreak/>
        <w:t>南京市江宁区政府采购合同（服务类）</w:t>
      </w:r>
    </w:p>
    <w:p w14:paraId="482544FE" w14:textId="77777777" w:rsidR="006C0664" w:rsidRPr="006C0664" w:rsidRDefault="006C0664" w:rsidP="006C0664">
      <w:pPr>
        <w:spacing w:after="0" w:line="400" w:lineRule="exact"/>
        <w:rPr>
          <w:rFonts w:ascii="宋体" w:eastAsia="宋体" w:hAnsi="宋体" w:cs="宋体" w:hint="eastAsia"/>
          <w:kern w:val="0"/>
          <w:sz w:val="21"/>
          <w:szCs w:val="21"/>
          <w14:ligatures w14:val="none"/>
        </w:rPr>
      </w:pPr>
      <w:r w:rsidRPr="006C0664">
        <w:rPr>
          <w:rFonts w:ascii="宋体" w:eastAsia="宋体" w:hAnsi="宋体" w:cs="宋体"/>
          <w:kern w:val="0"/>
          <w:sz w:val="21"/>
          <w:szCs w:val="21"/>
          <w14:ligatures w14:val="none"/>
        </w:rPr>
        <w:t>合同编号：</w:t>
      </w:r>
    </w:p>
    <w:p w14:paraId="58D4ADB2" w14:textId="77777777" w:rsidR="006C0664" w:rsidRPr="006C0664" w:rsidRDefault="006C0664" w:rsidP="006C0664">
      <w:pPr>
        <w:spacing w:after="0" w:line="400" w:lineRule="exact"/>
        <w:rPr>
          <w:rFonts w:ascii="宋体" w:eastAsia="宋体" w:hAnsi="宋体" w:cs="宋体" w:hint="eastAsia"/>
          <w:kern w:val="0"/>
          <w:sz w:val="21"/>
          <w:szCs w:val="21"/>
          <w14:ligatures w14:val="none"/>
        </w:rPr>
      </w:pPr>
      <w:r w:rsidRPr="006C0664">
        <w:rPr>
          <w:rFonts w:ascii="宋体" w:eastAsia="宋体" w:hAnsi="宋体" w:cs="宋体"/>
          <w:kern w:val="0"/>
          <w:sz w:val="21"/>
          <w:szCs w:val="21"/>
          <w14:ligatures w14:val="none"/>
        </w:rPr>
        <w:t>政府采购计划号：</w:t>
      </w:r>
    </w:p>
    <w:p w14:paraId="7218754E" w14:textId="77777777" w:rsidR="006C0664" w:rsidRPr="006C0664" w:rsidRDefault="006C0664" w:rsidP="006C0664">
      <w:pPr>
        <w:spacing w:before="240" w:after="0" w:line="240" w:lineRule="auto"/>
        <w:jc w:val="center"/>
        <w:rPr>
          <w:rFonts w:ascii="Times New Roman" w:eastAsia="宋体" w:hAnsi="Times New Roman" w:cs="Times New Roman"/>
          <w:b/>
          <w:kern w:val="0"/>
          <w:sz w:val="32"/>
          <w:szCs w:val="32"/>
          <w14:ligatures w14:val="none"/>
        </w:rPr>
      </w:pPr>
      <w:bookmarkStart w:id="59" w:name="_Hlk70090906"/>
      <w:r w:rsidRPr="006C0664">
        <w:rPr>
          <w:rFonts w:ascii="Times New Roman" w:eastAsia="宋体" w:hAnsi="Times New Roman" w:cs="Times New Roman"/>
          <w:b/>
          <w:kern w:val="0"/>
          <w:sz w:val="32"/>
          <w:szCs w:val="32"/>
          <w14:ligatures w14:val="none"/>
        </w:rPr>
        <w:t>采购合同</w:t>
      </w:r>
    </w:p>
    <w:bookmarkEnd w:id="59"/>
    <w:p w14:paraId="2F5923E7" w14:textId="77777777" w:rsidR="006C0664" w:rsidRPr="006C0664" w:rsidRDefault="006C0664" w:rsidP="006C0664">
      <w:pPr>
        <w:spacing w:after="0" w:line="240" w:lineRule="auto"/>
        <w:ind w:firstLine="420"/>
        <w:jc w:val="both"/>
        <w:rPr>
          <w:rFonts w:ascii="Times New Roman" w:eastAsia="宋体" w:hAnsi="Times New Roman" w:cs="Times New Roman"/>
          <w:kern w:val="0"/>
          <w:sz w:val="21"/>
          <w:szCs w:val="20"/>
          <w14:ligatures w14:val="none"/>
        </w:rPr>
      </w:pPr>
    </w:p>
    <w:p w14:paraId="09C3246C" w14:textId="77777777" w:rsidR="006C0664" w:rsidRPr="006C0664" w:rsidRDefault="006C0664" w:rsidP="006C0664">
      <w:pPr>
        <w:spacing w:before="240" w:after="0" w:line="480" w:lineRule="auto"/>
        <w:ind w:firstLineChars="200" w:firstLine="480"/>
        <w:jc w:val="both"/>
        <w:rPr>
          <w:rFonts w:ascii="Trebuchet MS" w:eastAsia="宋体" w:hAnsi="宋体" w:cs="Tahoma" w:hint="eastAsia"/>
          <w:kern w:val="0"/>
          <w:sz w:val="24"/>
          <w14:ligatures w14:val="none"/>
        </w:rPr>
      </w:pPr>
      <w:r w:rsidRPr="006C0664">
        <w:rPr>
          <w:rFonts w:ascii="Trebuchet MS" w:eastAsia="宋体" w:hAnsi="宋体" w:cs="Tahoma"/>
          <w:kern w:val="0"/>
          <w:sz w:val="24"/>
          <w14:ligatures w14:val="none"/>
        </w:rPr>
        <w:t>项目名称：</w:t>
      </w:r>
      <w:r w:rsidRPr="006C0664">
        <w:rPr>
          <w:rFonts w:ascii="Trebuchet MS" w:eastAsia="宋体" w:hAnsi="宋体" w:cs="Tahoma"/>
          <w:kern w:val="0"/>
          <w:sz w:val="24"/>
          <w14:ligatures w14:val="none"/>
        </w:rPr>
        <w:t xml:space="preserve"> </w:t>
      </w:r>
    </w:p>
    <w:p w14:paraId="1E58EBFF" w14:textId="77777777" w:rsidR="006C0664" w:rsidRPr="006C0664" w:rsidRDefault="006C0664" w:rsidP="006C0664">
      <w:pPr>
        <w:spacing w:after="0" w:line="480" w:lineRule="auto"/>
        <w:ind w:firstLineChars="200" w:firstLine="480"/>
        <w:jc w:val="both"/>
        <w:rPr>
          <w:rFonts w:ascii="Trebuchet MS" w:eastAsia="宋体" w:hAnsi="宋体" w:cs="Tahoma" w:hint="eastAsia"/>
          <w:kern w:val="0"/>
          <w:sz w:val="24"/>
          <w:u w:val="single"/>
          <w14:ligatures w14:val="none"/>
        </w:rPr>
      </w:pPr>
      <w:r w:rsidRPr="006C0664">
        <w:rPr>
          <w:rFonts w:ascii="Trebuchet MS" w:eastAsia="宋体" w:hAnsi="宋体" w:cs="Tahoma"/>
          <w:kern w:val="0"/>
          <w:sz w:val="24"/>
          <w14:ligatures w14:val="none"/>
        </w:rPr>
        <w:t>项目编号：</w:t>
      </w:r>
      <w:r w:rsidRPr="006C0664">
        <w:rPr>
          <w:rFonts w:ascii="Trebuchet MS" w:eastAsia="宋体" w:hAnsi="宋体" w:cs="Tahoma"/>
          <w:kern w:val="0"/>
          <w:sz w:val="24"/>
          <w14:ligatures w14:val="none"/>
        </w:rPr>
        <w:t xml:space="preserve">                           </w:t>
      </w:r>
    </w:p>
    <w:tbl>
      <w:tblPr>
        <w:tblW w:w="0" w:type="auto"/>
        <w:tblInd w:w="446" w:type="dxa"/>
        <w:tblLayout w:type="fixed"/>
        <w:tblLook w:val="04A0" w:firstRow="1" w:lastRow="0" w:firstColumn="1" w:lastColumn="0" w:noHBand="0" w:noVBand="1"/>
      </w:tblPr>
      <w:tblGrid>
        <w:gridCol w:w="4271"/>
        <w:gridCol w:w="4251"/>
      </w:tblGrid>
      <w:tr w:rsidR="006C0664" w:rsidRPr="006C0664" w14:paraId="77097028" w14:textId="77777777" w:rsidTr="000615E9">
        <w:tc>
          <w:tcPr>
            <w:tcW w:w="4271" w:type="dxa"/>
            <w:tcBorders>
              <w:top w:val="none" w:sz="0" w:space="0" w:color="000000"/>
              <w:left w:val="none" w:sz="0" w:space="0" w:color="000000"/>
              <w:bottom w:val="none" w:sz="0" w:space="0" w:color="000000"/>
              <w:right w:val="none" w:sz="0" w:space="0" w:color="000000"/>
            </w:tcBorders>
            <w:shd w:val="clear" w:color="auto" w:fill="FFFFFF"/>
            <w:tcMar>
              <w:top w:w="0" w:type="dxa"/>
              <w:left w:w="108" w:type="dxa"/>
              <w:bottom w:w="0" w:type="dxa"/>
              <w:right w:w="108" w:type="dxa"/>
            </w:tcMar>
          </w:tcPr>
          <w:p w14:paraId="54626848" w14:textId="77777777" w:rsidR="006C0664" w:rsidRPr="006C0664" w:rsidRDefault="006C0664" w:rsidP="006C0664">
            <w:pPr>
              <w:widowControl/>
              <w:spacing w:after="0" w:line="360" w:lineRule="auto"/>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采购人（以下称甲方）：</w:t>
            </w:r>
          </w:p>
        </w:tc>
        <w:tc>
          <w:tcPr>
            <w:tcW w:w="4251" w:type="dxa"/>
            <w:tcBorders>
              <w:top w:val="none" w:sz="0" w:space="0" w:color="000000"/>
              <w:left w:val="none" w:sz="0" w:space="0" w:color="000000"/>
              <w:bottom w:val="none" w:sz="0" w:space="0" w:color="000000"/>
              <w:right w:val="none" w:sz="0" w:space="0" w:color="000000"/>
            </w:tcBorders>
            <w:shd w:val="clear" w:color="auto" w:fill="FFFFFF"/>
            <w:tcMar>
              <w:top w:w="0" w:type="dxa"/>
              <w:left w:w="108" w:type="dxa"/>
              <w:bottom w:w="0" w:type="dxa"/>
              <w:right w:w="108" w:type="dxa"/>
            </w:tcMar>
          </w:tcPr>
          <w:p w14:paraId="5E477968" w14:textId="77777777" w:rsidR="006C0664" w:rsidRPr="006C0664" w:rsidRDefault="006C0664" w:rsidP="006C0664">
            <w:pPr>
              <w:widowControl/>
              <w:spacing w:after="0" w:line="360" w:lineRule="auto"/>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供应商：（以下称乙方）</w:t>
            </w:r>
          </w:p>
        </w:tc>
      </w:tr>
      <w:tr w:rsidR="006C0664" w:rsidRPr="006C0664" w14:paraId="5EEDA9EE" w14:textId="77777777" w:rsidTr="000615E9">
        <w:tc>
          <w:tcPr>
            <w:tcW w:w="4271" w:type="dxa"/>
            <w:tcBorders>
              <w:top w:val="none" w:sz="0" w:space="0" w:color="000000"/>
              <w:left w:val="none" w:sz="0" w:space="0" w:color="000000"/>
              <w:bottom w:val="none" w:sz="0" w:space="0" w:color="000000"/>
              <w:right w:val="none" w:sz="0" w:space="0" w:color="000000"/>
            </w:tcBorders>
            <w:shd w:val="clear" w:color="auto" w:fill="FFFFFF"/>
            <w:tcMar>
              <w:top w:w="0" w:type="dxa"/>
              <w:left w:w="108" w:type="dxa"/>
              <w:bottom w:w="0" w:type="dxa"/>
              <w:right w:w="108" w:type="dxa"/>
            </w:tcMar>
          </w:tcPr>
          <w:p w14:paraId="4020A585" w14:textId="77777777" w:rsidR="006C0664" w:rsidRPr="006C0664" w:rsidRDefault="006C0664" w:rsidP="006C0664">
            <w:pPr>
              <w:widowControl/>
              <w:spacing w:after="0" w:line="360" w:lineRule="auto"/>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住所地：</w:t>
            </w:r>
          </w:p>
        </w:tc>
        <w:tc>
          <w:tcPr>
            <w:tcW w:w="4251" w:type="dxa"/>
            <w:tcBorders>
              <w:top w:val="none" w:sz="0" w:space="0" w:color="000000"/>
              <w:left w:val="none" w:sz="0" w:space="0" w:color="000000"/>
              <w:bottom w:val="none" w:sz="0" w:space="0" w:color="000000"/>
              <w:right w:val="none" w:sz="0" w:space="0" w:color="000000"/>
            </w:tcBorders>
            <w:shd w:val="clear" w:color="auto" w:fill="FFFFFF"/>
            <w:tcMar>
              <w:top w:w="0" w:type="dxa"/>
              <w:left w:w="108" w:type="dxa"/>
              <w:bottom w:w="0" w:type="dxa"/>
              <w:right w:w="108" w:type="dxa"/>
            </w:tcMar>
          </w:tcPr>
          <w:p w14:paraId="3F7AA3E0" w14:textId="77777777" w:rsidR="006C0664" w:rsidRPr="006C0664" w:rsidRDefault="006C0664" w:rsidP="006C0664">
            <w:pPr>
              <w:widowControl/>
              <w:spacing w:after="0" w:line="360" w:lineRule="auto"/>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住所地：</w:t>
            </w:r>
          </w:p>
        </w:tc>
      </w:tr>
    </w:tbl>
    <w:p w14:paraId="5E9CFC55"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p>
    <w:p w14:paraId="47891FCC"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根据《中华人民共和国政府采购法》、《中华人民共和国民法典》等法律法规的规定，甲乙双方按照江苏金永诚建设投资管理咨询有限公司的采购结果签订本合同。</w:t>
      </w:r>
    </w:p>
    <w:p w14:paraId="7295A38E" w14:textId="77777777" w:rsidR="006C0664" w:rsidRPr="006C0664" w:rsidRDefault="006C0664" w:rsidP="006C0664">
      <w:pPr>
        <w:widowControl/>
        <w:shd w:val="clear" w:color="auto" w:fill="FFFFFF"/>
        <w:spacing w:after="0" w:line="360" w:lineRule="auto"/>
        <w:ind w:firstLine="422"/>
        <w:jc w:val="both"/>
        <w:rPr>
          <w:rFonts w:ascii="宋体" w:eastAsia="宋体" w:hAnsi="宋体" w:cs="Times New Roman" w:hint="eastAsia"/>
          <w:kern w:val="0"/>
          <w:sz w:val="21"/>
          <w14:ligatures w14:val="none"/>
        </w:rPr>
      </w:pPr>
      <w:r w:rsidRPr="006C0664">
        <w:rPr>
          <w:rFonts w:ascii="宋体" w:eastAsia="宋体" w:hAnsi="宋体" w:cs="Times New Roman"/>
          <w:b/>
          <w:bCs/>
          <w:kern w:val="0"/>
          <w:sz w:val="21"/>
          <w14:ligatures w14:val="none"/>
        </w:rPr>
        <w:t>第一条合同标的</w:t>
      </w:r>
      <w:r w:rsidRPr="006C0664">
        <w:rPr>
          <w:rFonts w:ascii="宋体" w:eastAsia="宋体" w:hAnsi="宋体" w:cs="Times New Roman"/>
          <w:kern w:val="0"/>
          <w:sz w:val="21"/>
          <w14:ligatures w14:val="none"/>
        </w:rPr>
        <w:t> </w:t>
      </w:r>
    </w:p>
    <w:p w14:paraId="71B0859B" w14:textId="1938739E" w:rsidR="006C0664" w:rsidRPr="006C0664" w:rsidRDefault="006C0664" w:rsidP="006C0664">
      <w:pPr>
        <w:widowControl/>
        <w:shd w:val="clear" w:color="auto" w:fill="FFFFFF"/>
        <w:spacing w:after="0" w:line="360" w:lineRule="auto"/>
        <w:ind w:firstLine="422"/>
        <w:jc w:val="both"/>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乙方根据甲方要求提供下列服务：</w:t>
      </w:r>
      <w:r w:rsidRPr="006C0664">
        <w:rPr>
          <w:rFonts w:ascii="宋体" w:eastAsia="宋体" w:hAnsi="宋体" w:cs="Times New Roman"/>
          <w:kern w:val="0"/>
          <w:sz w:val="21"/>
          <w:u w:val="single"/>
          <w14:ligatures w14:val="none"/>
        </w:rPr>
        <w:t>  </w:t>
      </w:r>
      <w:r w:rsidR="000B1CF1">
        <w:rPr>
          <w:rFonts w:ascii="宋体" w:eastAsia="宋体" w:hAnsi="宋体" w:cs="Times New Roman"/>
          <w:bCs/>
          <w:kern w:val="0"/>
          <w:sz w:val="21"/>
          <w:u w:val="single"/>
          <w14:ligatures w14:val="none"/>
        </w:rPr>
        <w:t>湖熟街道宁茅路、瑞泽路、灵顺南路、灵顺北路等行道树修剪</w:t>
      </w:r>
      <w:r w:rsidRPr="006C0664">
        <w:rPr>
          <w:rFonts w:ascii="宋体" w:eastAsia="宋体" w:hAnsi="宋体" w:cs="Times New Roman"/>
          <w:kern w:val="0"/>
          <w:sz w:val="21"/>
          <w:u w:val="single"/>
          <w14:ligatures w14:val="none"/>
        </w:rPr>
        <w:t> </w:t>
      </w:r>
      <w:r w:rsidRPr="006C0664">
        <w:rPr>
          <w:rFonts w:ascii="宋体" w:eastAsia="宋体" w:hAnsi="宋体" w:cs="Times New Roman"/>
          <w:kern w:val="0"/>
          <w:sz w:val="21"/>
          <w14:ligatures w14:val="none"/>
        </w:rPr>
        <w:t>，服务内容详见乙方响应性文件等。</w:t>
      </w:r>
    </w:p>
    <w:p w14:paraId="1C027170"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b/>
          <w:bCs/>
          <w:kern w:val="0"/>
          <w:sz w:val="21"/>
          <w14:ligatures w14:val="none"/>
        </w:rPr>
        <w:t>第二条合同总价款</w:t>
      </w:r>
      <w:r w:rsidRPr="006C0664">
        <w:rPr>
          <w:rFonts w:ascii="宋体" w:eastAsia="宋体" w:hAnsi="宋体" w:cs="Times New Roman"/>
          <w:kern w:val="0"/>
          <w:sz w:val="21"/>
          <w14:ligatures w14:val="none"/>
        </w:rPr>
        <w:t> </w:t>
      </w:r>
    </w:p>
    <w:p w14:paraId="24C69F58"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本合同项下服务总价款为___________（大写）人民币，分项价款在“分项报价表”中有明确规定。</w:t>
      </w:r>
    </w:p>
    <w:p w14:paraId="72DBBBA5" w14:textId="77777777" w:rsidR="006C0664" w:rsidRPr="006C0664" w:rsidRDefault="006C0664" w:rsidP="006C0664">
      <w:pPr>
        <w:widowControl/>
        <w:shd w:val="clear" w:color="auto" w:fill="FFFFFF"/>
        <w:spacing w:after="0" w:line="360" w:lineRule="auto"/>
        <w:ind w:firstLine="413"/>
        <w:jc w:val="both"/>
        <w:rPr>
          <w:rFonts w:ascii="宋体" w:eastAsia="宋体" w:hAnsi="宋体" w:cs="Times New Roman" w:hint="eastAsia"/>
          <w:kern w:val="0"/>
          <w:sz w:val="21"/>
          <w14:ligatures w14:val="none"/>
        </w:rPr>
      </w:pPr>
      <w:r w:rsidRPr="006C0664">
        <w:rPr>
          <w:rFonts w:ascii="宋体" w:eastAsia="宋体" w:hAnsi="宋体" w:cs="Times New Roman"/>
          <w:b/>
          <w:bCs/>
          <w:kern w:val="0"/>
          <w:sz w:val="21"/>
          <w14:ligatures w14:val="none"/>
        </w:rPr>
        <w:t>第三条 组成本合同的有关文件</w:t>
      </w:r>
      <w:r w:rsidRPr="006C0664">
        <w:rPr>
          <w:rFonts w:ascii="宋体" w:eastAsia="宋体" w:hAnsi="宋体" w:cs="Times New Roman"/>
          <w:kern w:val="0"/>
          <w:sz w:val="21"/>
          <w14:ligatures w14:val="none"/>
        </w:rPr>
        <w:t>  </w:t>
      </w:r>
    </w:p>
    <w:p w14:paraId="72BAB07C" w14:textId="77777777" w:rsidR="006C0664" w:rsidRPr="006C0664" w:rsidRDefault="006C0664" w:rsidP="006C0664">
      <w:pPr>
        <w:spacing w:after="0" w:line="360" w:lineRule="auto"/>
        <w:ind w:firstLine="420"/>
        <w:jc w:val="both"/>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甲方采购文件、乙方响应文件和有关附件是本合同不可分割的组成部分，与本合同具有同等法律效力。包括但不限于：</w:t>
      </w:r>
    </w:p>
    <w:p w14:paraId="7F117583" w14:textId="77777777" w:rsidR="006C0664" w:rsidRPr="006C0664" w:rsidRDefault="006C0664" w:rsidP="006C0664">
      <w:pPr>
        <w:spacing w:after="0" w:line="360" w:lineRule="auto"/>
        <w:ind w:firstLine="420"/>
        <w:jc w:val="both"/>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 xml:space="preserve">（1）乙方提供的磋商响应文件和磋商报价表； </w:t>
      </w:r>
    </w:p>
    <w:p w14:paraId="5BD61527" w14:textId="77777777" w:rsidR="006C0664" w:rsidRPr="006C0664" w:rsidRDefault="006C0664" w:rsidP="006C0664">
      <w:pPr>
        <w:spacing w:after="0" w:line="360" w:lineRule="auto"/>
        <w:ind w:firstLine="420"/>
        <w:jc w:val="both"/>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 xml:space="preserve">（2）技术规格响应表； </w:t>
      </w:r>
    </w:p>
    <w:p w14:paraId="3EF66F08" w14:textId="77777777" w:rsidR="006C0664" w:rsidRPr="006C0664" w:rsidRDefault="006C0664" w:rsidP="006C0664">
      <w:pPr>
        <w:spacing w:after="0" w:line="360" w:lineRule="auto"/>
        <w:ind w:firstLine="420"/>
        <w:jc w:val="both"/>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 xml:space="preserve">（3）投标承诺/服务承诺； </w:t>
      </w:r>
    </w:p>
    <w:p w14:paraId="0F0E5509" w14:textId="77777777" w:rsidR="006C0664" w:rsidRPr="006C0664" w:rsidRDefault="006C0664" w:rsidP="006C0664">
      <w:pPr>
        <w:spacing w:after="0" w:line="360" w:lineRule="auto"/>
        <w:ind w:firstLine="420"/>
        <w:jc w:val="both"/>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 xml:space="preserve">（4）成交通知书； </w:t>
      </w:r>
    </w:p>
    <w:p w14:paraId="33E0E68E" w14:textId="77777777" w:rsidR="006C0664" w:rsidRPr="006C0664" w:rsidRDefault="006C0664" w:rsidP="006C0664">
      <w:pPr>
        <w:spacing w:after="0" w:line="360" w:lineRule="auto"/>
        <w:ind w:firstLine="420"/>
        <w:jc w:val="both"/>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 xml:space="preserve">（5）甲乙双方商定的其他文件等。 </w:t>
      </w:r>
    </w:p>
    <w:p w14:paraId="55F99679"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b/>
          <w:bCs/>
          <w:kern w:val="0"/>
          <w:sz w:val="21"/>
          <w14:ligatures w14:val="none"/>
        </w:rPr>
        <w:t>第四条 权利保证</w:t>
      </w:r>
    </w:p>
    <w:p w14:paraId="630E8555"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乙方应保证为甲方提供货物和服务任何一部分时不受第三方提出侵犯其专利权、版权、商标权或其他权利的起诉。一旦出现侵权，乙方应承担全部责任。</w:t>
      </w:r>
    </w:p>
    <w:p w14:paraId="3F1E04DE"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b/>
          <w:bCs/>
          <w:kern w:val="0"/>
          <w:sz w:val="21"/>
          <w14:ligatures w14:val="none"/>
        </w:rPr>
        <w:t>第五条 质量保证</w:t>
      </w:r>
    </w:p>
    <w:p w14:paraId="7DAD7D34"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lastRenderedPageBreak/>
        <w:t>乙方提供的服务必须全部达到采购文件各项要求，国家或行业有规定的，还要符合相应规定。</w:t>
      </w:r>
    </w:p>
    <w:p w14:paraId="03A93BD1"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b/>
          <w:bCs/>
          <w:kern w:val="0"/>
          <w:sz w:val="21"/>
          <w14:ligatures w14:val="none"/>
        </w:rPr>
        <w:t>第六条 交付使用和验收</w:t>
      </w:r>
    </w:p>
    <w:p w14:paraId="0E686139" w14:textId="77777777" w:rsidR="006C0664" w:rsidRPr="006C0664" w:rsidRDefault="006C0664" w:rsidP="006C0664">
      <w:pPr>
        <w:spacing w:after="0" w:line="360" w:lineRule="auto"/>
        <w:ind w:firstLine="420"/>
        <w:jc w:val="both"/>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1、服务时间：</w:t>
      </w:r>
      <w:r w:rsidRPr="006C0664">
        <w:rPr>
          <w:rFonts w:ascii="宋体" w:eastAsia="宋体" w:hAnsi="宋体" w:cs="Times New Roman"/>
          <w:kern w:val="0"/>
          <w:sz w:val="21"/>
          <w:u w:val="single"/>
          <w14:ligatures w14:val="none"/>
        </w:rPr>
        <w:t xml:space="preserve">     </w:t>
      </w:r>
      <w:r w:rsidRPr="006C0664">
        <w:rPr>
          <w:rFonts w:ascii="宋体" w:eastAsia="宋体" w:hAnsi="宋体" w:cs="Times New Roman"/>
          <w:kern w:val="0"/>
          <w:sz w:val="21"/>
          <w14:ligatures w14:val="none"/>
        </w:rPr>
        <w:t>日历天，</w:t>
      </w:r>
      <w:r w:rsidRPr="006C0664">
        <w:rPr>
          <w:rFonts w:ascii="宋体" w:eastAsia="宋体" w:hAnsi="宋体" w:cs="Times New Roman"/>
          <w:kern w:val="0"/>
          <w:sz w:val="21"/>
          <w:u w:val="single"/>
          <w14:ligatures w14:val="none"/>
        </w:rPr>
        <w:t xml:space="preserve">     </w:t>
      </w:r>
      <w:r w:rsidRPr="006C0664">
        <w:rPr>
          <w:rFonts w:ascii="宋体" w:eastAsia="宋体" w:hAnsi="宋体" w:cs="Times New Roman"/>
          <w:kern w:val="0"/>
          <w:sz w:val="21"/>
          <w14:ligatures w14:val="none"/>
        </w:rPr>
        <w:t>年</w:t>
      </w:r>
      <w:r w:rsidRPr="006C0664">
        <w:rPr>
          <w:rFonts w:ascii="宋体" w:eastAsia="宋体" w:hAnsi="宋体" w:cs="Times New Roman"/>
          <w:kern w:val="0"/>
          <w:sz w:val="21"/>
          <w:u w:val="single"/>
          <w14:ligatures w14:val="none"/>
        </w:rPr>
        <w:t xml:space="preserve">      </w:t>
      </w:r>
      <w:r w:rsidRPr="006C0664">
        <w:rPr>
          <w:rFonts w:ascii="宋体" w:eastAsia="宋体" w:hAnsi="宋体" w:cs="Times New Roman"/>
          <w:kern w:val="0"/>
          <w:sz w:val="21"/>
          <w14:ligatures w14:val="none"/>
        </w:rPr>
        <w:t>月</w:t>
      </w:r>
      <w:r w:rsidRPr="006C0664">
        <w:rPr>
          <w:rFonts w:ascii="宋体" w:eastAsia="宋体" w:hAnsi="宋体" w:cs="Times New Roman"/>
          <w:kern w:val="0"/>
          <w:sz w:val="21"/>
          <w:u w:val="single"/>
          <w14:ligatures w14:val="none"/>
        </w:rPr>
        <w:t xml:space="preserve">      </w:t>
      </w:r>
      <w:r w:rsidRPr="006C0664">
        <w:rPr>
          <w:rFonts w:ascii="宋体" w:eastAsia="宋体" w:hAnsi="宋体" w:cs="Times New Roman"/>
          <w:kern w:val="0"/>
          <w:sz w:val="21"/>
          <w14:ligatures w14:val="none"/>
        </w:rPr>
        <w:t>日至</w:t>
      </w:r>
      <w:r w:rsidRPr="006C0664">
        <w:rPr>
          <w:rFonts w:ascii="宋体" w:eastAsia="宋体" w:hAnsi="宋体" w:cs="Times New Roman"/>
          <w:kern w:val="0"/>
          <w:sz w:val="21"/>
          <w:u w:val="single"/>
          <w14:ligatures w14:val="none"/>
        </w:rPr>
        <w:t xml:space="preserve">     </w:t>
      </w:r>
      <w:r w:rsidRPr="006C0664">
        <w:rPr>
          <w:rFonts w:ascii="宋体" w:eastAsia="宋体" w:hAnsi="宋体" w:cs="Times New Roman"/>
          <w:kern w:val="0"/>
          <w:sz w:val="21"/>
          <w14:ligatures w14:val="none"/>
        </w:rPr>
        <w:t>年</w:t>
      </w:r>
      <w:r w:rsidRPr="006C0664">
        <w:rPr>
          <w:rFonts w:ascii="宋体" w:eastAsia="宋体" w:hAnsi="宋体" w:cs="Times New Roman"/>
          <w:kern w:val="0"/>
          <w:sz w:val="21"/>
          <w:u w:val="single"/>
          <w14:ligatures w14:val="none"/>
        </w:rPr>
        <w:t xml:space="preserve">      </w:t>
      </w:r>
      <w:r w:rsidRPr="006C0664">
        <w:rPr>
          <w:rFonts w:ascii="宋体" w:eastAsia="宋体" w:hAnsi="宋体" w:cs="Times New Roman"/>
          <w:kern w:val="0"/>
          <w:sz w:val="21"/>
          <w14:ligatures w14:val="none"/>
        </w:rPr>
        <w:t>月</w:t>
      </w:r>
      <w:r w:rsidRPr="006C0664">
        <w:rPr>
          <w:rFonts w:ascii="宋体" w:eastAsia="宋体" w:hAnsi="宋体" w:cs="Times New Roman"/>
          <w:kern w:val="0"/>
          <w:sz w:val="21"/>
          <w:u w:val="single"/>
          <w14:ligatures w14:val="none"/>
        </w:rPr>
        <w:t xml:space="preserve">      </w:t>
      </w:r>
      <w:r w:rsidRPr="006C0664">
        <w:rPr>
          <w:rFonts w:ascii="宋体" w:eastAsia="宋体" w:hAnsi="宋体" w:cs="Times New Roman"/>
          <w:kern w:val="0"/>
          <w:sz w:val="21"/>
          <w14:ligatures w14:val="none"/>
        </w:rPr>
        <w:t>日。</w:t>
      </w:r>
    </w:p>
    <w:p w14:paraId="55668632" w14:textId="12497FA2" w:rsidR="006C0664" w:rsidRPr="006C0664" w:rsidRDefault="006C0664" w:rsidP="006C0664">
      <w:pPr>
        <w:spacing w:after="0" w:line="360" w:lineRule="auto"/>
        <w:ind w:firstLine="420"/>
        <w:jc w:val="both"/>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2、乙方应当在合同签订后</w:t>
      </w:r>
      <w:r w:rsidR="00E96396" w:rsidRPr="00E96396">
        <w:rPr>
          <w:rFonts w:ascii="宋体" w:eastAsia="宋体" w:hAnsi="宋体" w:cs="Times New Roman" w:hint="eastAsia"/>
          <w:kern w:val="0"/>
          <w:sz w:val="21"/>
          <w:u w:val="single"/>
          <w14:ligatures w14:val="none"/>
        </w:rPr>
        <w:t xml:space="preserve">    </w:t>
      </w:r>
      <w:r w:rsidRPr="006C0664">
        <w:rPr>
          <w:rFonts w:ascii="宋体" w:eastAsia="宋体" w:hAnsi="宋体" w:cs="Times New Roman"/>
          <w:kern w:val="0"/>
          <w:sz w:val="21"/>
          <w14:ligatures w14:val="none"/>
        </w:rPr>
        <w:t>天内完成采购文件规定的项目</w:t>
      </w:r>
      <w:r w:rsidR="00E96396">
        <w:rPr>
          <w:rFonts w:ascii="宋体" w:eastAsia="宋体" w:hAnsi="宋体" w:cs="Times New Roman" w:hint="eastAsia"/>
          <w:kern w:val="0"/>
          <w:sz w:val="21"/>
          <w14:ligatures w14:val="none"/>
        </w:rPr>
        <w:t>。</w:t>
      </w:r>
      <w:r w:rsidR="00E96396" w:rsidRPr="006C0664">
        <w:rPr>
          <w:rFonts w:ascii="宋体" w:eastAsia="宋体" w:hAnsi="宋体" w:cs="Times New Roman"/>
          <w:kern w:val="0"/>
          <w:sz w:val="21"/>
          <w14:ligatures w14:val="none"/>
        </w:rPr>
        <w:t xml:space="preserve"> </w:t>
      </w:r>
    </w:p>
    <w:p w14:paraId="593718BC" w14:textId="77777777" w:rsidR="006C0664" w:rsidRPr="006C0664" w:rsidRDefault="006C0664" w:rsidP="006C0664">
      <w:pPr>
        <w:spacing w:after="0" w:line="360" w:lineRule="auto"/>
        <w:ind w:firstLine="420"/>
        <w:jc w:val="both"/>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3、验收标准：按行业通行标准和乙方磋商响应文件的承诺（详见合同附件载明的标准，并不低于国家相关标准）</w:t>
      </w:r>
    </w:p>
    <w:p w14:paraId="31BCC5B4"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b/>
          <w:bCs/>
          <w:kern w:val="0"/>
          <w:sz w:val="21"/>
          <w14:ligatures w14:val="none"/>
        </w:rPr>
        <w:t>第七条 合同款支付</w:t>
      </w:r>
    </w:p>
    <w:p w14:paraId="01943559" w14:textId="77777777" w:rsidR="00E96396" w:rsidRPr="00E96396" w:rsidRDefault="00E96396" w:rsidP="00E96396">
      <w:pPr>
        <w:spacing w:after="0" w:line="360" w:lineRule="auto"/>
        <w:ind w:firstLine="422"/>
        <w:jc w:val="both"/>
        <w:rPr>
          <w:rFonts w:ascii="宋体" w:eastAsia="宋体" w:hAnsi="宋体" w:cs="Times New Roman" w:hint="eastAsia"/>
          <w:kern w:val="0"/>
          <w:sz w:val="21"/>
          <w:szCs w:val="21"/>
          <w14:ligatures w14:val="none"/>
        </w:rPr>
      </w:pPr>
      <w:r w:rsidRPr="00E96396">
        <w:rPr>
          <w:rFonts w:ascii="宋体" w:eastAsia="宋体" w:hAnsi="宋体" w:cs="Times New Roman"/>
          <w:kern w:val="0"/>
          <w:sz w:val="21"/>
          <w:szCs w:val="21"/>
          <w14:ligatures w14:val="none"/>
        </w:rPr>
        <w:t>1、本合同项下所有款项均以人民币支付。后期结算时以实际完成工作量，单价按中标单价执行。</w:t>
      </w:r>
    </w:p>
    <w:p w14:paraId="2DCF37ED" w14:textId="77777777" w:rsidR="00E96396" w:rsidRPr="00E96396" w:rsidRDefault="00E96396" w:rsidP="00E96396">
      <w:pPr>
        <w:spacing w:after="0" w:line="360" w:lineRule="auto"/>
        <w:ind w:firstLine="422"/>
        <w:jc w:val="both"/>
        <w:rPr>
          <w:rFonts w:ascii="宋体" w:eastAsia="宋体" w:hAnsi="宋体" w:cs="Times New Roman" w:hint="eastAsia"/>
          <w:kern w:val="0"/>
          <w:sz w:val="21"/>
          <w:szCs w:val="21"/>
          <w14:ligatures w14:val="none"/>
        </w:rPr>
      </w:pPr>
      <w:r w:rsidRPr="00E96396">
        <w:rPr>
          <w:rFonts w:ascii="宋体" w:eastAsia="宋体" w:hAnsi="宋体" w:cs="Times New Roman"/>
          <w:kern w:val="0"/>
          <w:sz w:val="21"/>
          <w:szCs w:val="21"/>
          <w14:ligatures w14:val="none"/>
        </w:rPr>
        <w:t>2、本合同项下的采购资金由甲方自行支付，乙方向甲方开具发票。</w:t>
      </w:r>
    </w:p>
    <w:p w14:paraId="01A15977" w14:textId="3AF0DA57" w:rsidR="00E96396" w:rsidRPr="00E96396" w:rsidRDefault="00E96396" w:rsidP="00E96396">
      <w:pPr>
        <w:spacing w:after="0" w:line="360" w:lineRule="auto"/>
        <w:ind w:firstLine="422"/>
        <w:jc w:val="both"/>
        <w:rPr>
          <w:rFonts w:ascii="宋体" w:eastAsia="宋体" w:hAnsi="宋体" w:cs="Times New Roman" w:hint="eastAsia"/>
          <w:kern w:val="0"/>
          <w:sz w:val="21"/>
          <w:szCs w:val="21"/>
          <w14:ligatures w14:val="none"/>
        </w:rPr>
      </w:pPr>
      <w:r w:rsidRPr="00E96396">
        <w:rPr>
          <w:rFonts w:ascii="宋体" w:eastAsia="宋体" w:hAnsi="宋体" w:cs="Times New Roman"/>
          <w:kern w:val="0"/>
          <w:sz w:val="21"/>
          <w:szCs w:val="21"/>
          <w14:ligatures w14:val="none"/>
        </w:rPr>
        <w:t>3、付款方式：</w:t>
      </w:r>
      <w:r w:rsidR="00510954" w:rsidRPr="00510954">
        <w:rPr>
          <w:rFonts w:ascii="宋体" w:eastAsia="宋体" w:hAnsi="宋体" w:cs="Times New Roman"/>
          <w:kern w:val="0"/>
          <w:sz w:val="21"/>
          <w:szCs w:val="21"/>
          <w14:ligatures w14:val="none"/>
        </w:rPr>
        <w:t>服务期满半年后支付合同价款的50%，服务期结束并经甲方考核合格后付清余款</w:t>
      </w:r>
      <w:r w:rsidRPr="00E96396">
        <w:rPr>
          <w:rFonts w:ascii="宋体" w:eastAsia="宋体" w:hAnsi="宋体" w:cs="Times New Roman"/>
          <w:kern w:val="0"/>
          <w:sz w:val="21"/>
          <w:szCs w:val="21"/>
          <w14:ligatures w14:val="none"/>
        </w:rPr>
        <w:t>。</w:t>
      </w:r>
    </w:p>
    <w:p w14:paraId="33DC14F5" w14:textId="77777777" w:rsidR="006C0664" w:rsidRPr="006C0664" w:rsidRDefault="006C0664" w:rsidP="006C0664">
      <w:pPr>
        <w:spacing w:after="0" w:line="360" w:lineRule="auto"/>
        <w:ind w:firstLine="422"/>
        <w:jc w:val="both"/>
        <w:rPr>
          <w:rFonts w:ascii="宋体" w:eastAsia="宋体" w:hAnsi="宋体" w:cs="Times New Roman" w:hint="eastAsia"/>
          <w:kern w:val="0"/>
          <w:sz w:val="21"/>
          <w14:ligatures w14:val="none"/>
        </w:rPr>
      </w:pPr>
      <w:r w:rsidRPr="006C0664">
        <w:rPr>
          <w:rFonts w:ascii="宋体" w:eastAsia="宋体" w:hAnsi="宋体" w:cs="Times New Roman"/>
          <w:b/>
          <w:bCs/>
          <w:kern w:val="0"/>
          <w:sz w:val="21"/>
          <w14:ligatures w14:val="none"/>
        </w:rPr>
        <w:t>第八条 违约责任  </w:t>
      </w:r>
    </w:p>
    <w:p w14:paraId="1D1CD944" w14:textId="77777777" w:rsidR="006C0664" w:rsidRPr="006C0664" w:rsidRDefault="006C0664" w:rsidP="006C0664">
      <w:pPr>
        <w:spacing w:after="0" w:line="360" w:lineRule="auto"/>
        <w:ind w:firstLine="420"/>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 xml:space="preserve">1、甲方无正当理由拒收服务、拒付服务款的，由甲方向乙方偿付合同总价的5%违约金。 </w:t>
      </w:r>
    </w:p>
    <w:p w14:paraId="76C7CC82" w14:textId="77777777" w:rsidR="006C0664" w:rsidRPr="006C0664" w:rsidRDefault="006C0664" w:rsidP="006C0664">
      <w:pPr>
        <w:spacing w:after="0" w:line="360" w:lineRule="auto"/>
        <w:ind w:firstLine="420"/>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 xml:space="preserve">2、甲方未按合同规定的期限向乙方支付服务款的，每逾期 1 天甲方向乙方偿付欠款总额的5‰滞纳金，但累计滞纳金总额不超过欠款总额的5% 。 </w:t>
      </w:r>
    </w:p>
    <w:p w14:paraId="69FD8A04" w14:textId="77777777" w:rsidR="006C0664" w:rsidRPr="006C0664" w:rsidRDefault="006C0664" w:rsidP="006C0664">
      <w:pPr>
        <w:spacing w:after="0" w:line="360" w:lineRule="auto"/>
        <w:ind w:firstLine="420"/>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 xml:space="preserve">3、如乙方不能交付服务的，乙方应向甲方支付合同总价 5%的违约金。 </w:t>
      </w:r>
    </w:p>
    <w:p w14:paraId="3EA49FC8" w14:textId="77777777" w:rsidR="006C0664" w:rsidRPr="006C0664" w:rsidRDefault="006C0664" w:rsidP="006C0664">
      <w:pPr>
        <w:spacing w:after="0" w:line="360" w:lineRule="auto"/>
        <w:ind w:firstLine="420"/>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4、乙方逾期交付的，每逾期 1 天，乙方向甲方偿付合同总额的 5‰的滞纳金。如乙方逾期交付达 10 天，甲方有权解除合同，解除合同的通知自到达乙方时生效。</w:t>
      </w:r>
    </w:p>
    <w:p w14:paraId="4C929DD0" w14:textId="77777777" w:rsidR="006C0664" w:rsidRPr="006C0664" w:rsidRDefault="006C0664" w:rsidP="006C0664">
      <w:pPr>
        <w:spacing w:after="0" w:line="360" w:lineRule="auto"/>
        <w:ind w:firstLine="420"/>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 xml:space="preserve">5、乙方所交付的服务不符合合同规定的，甲方有权拒收。甲方拒收的，乙方应向甲方支付合同总款 5%的违约金。 </w:t>
      </w:r>
    </w:p>
    <w:p w14:paraId="2FBD0C74" w14:textId="77777777" w:rsidR="006C0664" w:rsidRPr="006C0664" w:rsidRDefault="006C0664" w:rsidP="006C0664">
      <w:pPr>
        <w:spacing w:after="0" w:line="360" w:lineRule="auto"/>
        <w:ind w:firstLine="420"/>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6、在乙方承诺的或国家规定的质量保证期内（取两者中最长的期限），如经乙方两次 整改仍不能达到合同约定的质量标准，乙方应退回全部合同价款，并按第 3 款处理，同时，乙方还须赔偿甲方因此遭受的损失。</w:t>
      </w:r>
    </w:p>
    <w:p w14:paraId="02939A75" w14:textId="77777777" w:rsidR="006C0664" w:rsidRPr="006C0664" w:rsidRDefault="006C0664" w:rsidP="006C0664">
      <w:pPr>
        <w:spacing w:after="0" w:line="360" w:lineRule="auto"/>
        <w:ind w:firstLine="420"/>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 xml:space="preserve"> 7、乙方未按本合同的规定和“服务承诺”提供伴随服务/售后服务的，应按合同总价款的 5 %向甲方承担违约责任。</w:t>
      </w:r>
    </w:p>
    <w:p w14:paraId="73992596" w14:textId="77777777" w:rsidR="006C0664" w:rsidRPr="006C0664" w:rsidRDefault="006C0664" w:rsidP="006C0664">
      <w:pPr>
        <w:spacing w:after="0" w:line="360" w:lineRule="auto"/>
        <w:ind w:firstLine="420"/>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 xml:space="preserve"> 8、乙方在承担上述 4-7款一项或多项违约责任后，仍应继续履行合同规定的义务（甲方解除合同的除外）。甲方未能及时追究乙方的任何一项违约责任并不表明甲方放弃追究 乙方该项或其他违约责任。</w:t>
      </w:r>
    </w:p>
    <w:p w14:paraId="5543D657" w14:textId="77777777" w:rsidR="006C0664" w:rsidRPr="006C0664" w:rsidRDefault="006C0664" w:rsidP="006C0664">
      <w:pPr>
        <w:spacing w:after="0" w:line="360" w:lineRule="auto"/>
        <w:ind w:firstLine="420"/>
        <w:jc w:val="both"/>
        <w:rPr>
          <w:rFonts w:ascii="宋体" w:eastAsia="宋体" w:hAnsi="宋体" w:cs="Times New Roman" w:hint="eastAsia"/>
          <w:kern w:val="0"/>
          <w:sz w:val="21"/>
          <w:szCs w:val="21"/>
          <w14:ligatures w14:val="none"/>
        </w:rPr>
      </w:pPr>
      <w:r w:rsidRPr="006C0664">
        <w:rPr>
          <w:rFonts w:ascii="宋体" w:eastAsia="宋体" w:hAnsi="宋体" w:cs="Times New Roman"/>
          <w:kern w:val="0"/>
          <w:sz w:val="21"/>
          <w:szCs w:val="21"/>
          <w14:ligatures w14:val="none"/>
        </w:rPr>
        <w:t xml:space="preserve"> 9、乙方投标属虚假承诺，或经权威部门监测提供的服务不能满足招标文件要求，或是 由于乙方的过错造成合同无法继续履行的，乙方应向甲方支付不少于合同总价 30%赔偿金。 </w:t>
      </w:r>
    </w:p>
    <w:p w14:paraId="2682B946"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b/>
          <w:bCs/>
          <w:kern w:val="0"/>
          <w:sz w:val="21"/>
          <w14:ligatures w14:val="none"/>
        </w:rPr>
        <w:t>第九条 合同的变更和终止</w:t>
      </w:r>
    </w:p>
    <w:p w14:paraId="000A7AF7"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1、除《政府采购法》第50条第二款规定的情形外，本合同一经签订，甲乙双方不得擅自变更、中止或终止合同。</w:t>
      </w:r>
    </w:p>
    <w:p w14:paraId="2D1C029D"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lastRenderedPageBreak/>
        <w:t>2、除发生法律规定的不能预见、不能避免并不能克服的客观情况外，甲乙双方不得放弃或拒绝履行合同。乙方放弃或拒绝履行合同，在三年内不得参加江苏金永诚建设投资管理咨询有限公司组织的政府采购活动。</w:t>
      </w:r>
    </w:p>
    <w:p w14:paraId="269D134F"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b/>
          <w:bCs/>
          <w:kern w:val="0"/>
          <w:sz w:val="21"/>
          <w14:ligatures w14:val="none"/>
        </w:rPr>
        <w:t>第十条 合同的转让</w:t>
      </w:r>
    </w:p>
    <w:p w14:paraId="72FA8FBE"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乙方不得擅自部分或全部转让其应履行的合同义务。</w:t>
      </w:r>
    </w:p>
    <w:p w14:paraId="11696842"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b/>
          <w:bCs/>
          <w:kern w:val="0"/>
          <w:sz w:val="21"/>
          <w14:ligatures w14:val="none"/>
        </w:rPr>
        <w:t>第十一条 争议的解决</w:t>
      </w:r>
    </w:p>
    <w:p w14:paraId="13D165C0"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1、因履行本合同引起的或与本合同有关的争议，甲、乙双方应首先通过友好协商解决，如果协商不能解决争议，则采取以下第（2）种方式解决争议：</w:t>
      </w:r>
    </w:p>
    <w:p w14:paraId="63392BF3" w14:textId="77777777" w:rsidR="006C0664" w:rsidRPr="006C0664" w:rsidRDefault="006C0664" w:rsidP="006C0664">
      <w:pPr>
        <w:widowControl/>
        <w:shd w:val="clear" w:color="auto" w:fill="FFFFFF"/>
        <w:spacing w:after="0" w:line="360" w:lineRule="auto"/>
        <w:ind w:firstLine="56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（1）向甲方所在地有管辖权的人民法院提起诉讼；</w:t>
      </w:r>
    </w:p>
    <w:p w14:paraId="2357E1C5" w14:textId="77777777" w:rsidR="006C0664" w:rsidRPr="006C0664" w:rsidRDefault="006C0664" w:rsidP="006C0664">
      <w:pPr>
        <w:widowControl/>
        <w:shd w:val="clear" w:color="auto" w:fill="FFFFFF"/>
        <w:spacing w:after="0" w:line="360" w:lineRule="auto"/>
        <w:ind w:firstLine="56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（2）向南京仲裁委员会按其仲裁规则申请仲裁。</w:t>
      </w:r>
    </w:p>
    <w:p w14:paraId="7D7D09E5"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3、在仲裁期间，本合同应继续履行。</w:t>
      </w:r>
    </w:p>
    <w:p w14:paraId="40F19366"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b/>
          <w:bCs/>
          <w:kern w:val="0"/>
          <w:sz w:val="21"/>
          <w14:ligatures w14:val="none"/>
        </w:rPr>
        <w:t>第十二条 诚实信用</w:t>
      </w:r>
    </w:p>
    <w:p w14:paraId="0EB0779D"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乙方应诚实信用，严格按照采购文件要求和承诺履行合同，不向甲方进行商业贿赂或者提供不正当利益。</w:t>
      </w:r>
    </w:p>
    <w:p w14:paraId="22E9876C"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b/>
          <w:bCs/>
          <w:kern w:val="0"/>
          <w:sz w:val="21"/>
          <w14:ligatures w14:val="none"/>
        </w:rPr>
        <w:t>第十三条 合同生效及其他</w:t>
      </w:r>
    </w:p>
    <w:p w14:paraId="73FCF55A"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1、本合同自签订之日起生效。</w:t>
      </w:r>
    </w:p>
    <w:p w14:paraId="4A5D6399"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2、本合同一式陆份，甲乙双方各执叁份。</w:t>
      </w:r>
    </w:p>
    <w:p w14:paraId="7BC2BF9E"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3、本合同应按照中华人民共和国的现行法律进行解释。</w:t>
      </w:r>
    </w:p>
    <w:p w14:paraId="793E04D5" w14:textId="77777777" w:rsidR="006C0664" w:rsidRPr="006C0664" w:rsidRDefault="006C0664" w:rsidP="006C0664">
      <w:pPr>
        <w:spacing w:after="0" w:line="240" w:lineRule="auto"/>
        <w:ind w:firstLine="420"/>
        <w:jc w:val="both"/>
        <w:rPr>
          <w:rFonts w:ascii="Times New Roman" w:eastAsia="宋体" w:hAnsi="Times New Roman" w:cs="Times New Roman"/>
          <w:kern w:val="0"/>
          <w:sz w:val="21"/>
          <w:szCs w:val="20"/>
          <w14:ligatures w14:val="none"/>
        </w:rPr>
      </w:pPr>
    </w:p>
    <w:p w14:paraId="5B4C6A12"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p>
    <w:tbl>
      <w:tblPr>
        <w:tblW w:w="0" w:type="auto"/>
        <w:tblLayout w:type="fixed"/>
        <w:tblLook w:val="04A0" w:firstRow="1" w:lastRow="0" w:firstColumn="1" w:lastColumn="0" w:noHBand="0" w:noVBand="1"/>
      </w:tblPr>
      <w:tblGrid>
        <w:gridCol w:w="4643"/>
        <w:gridCol w:w="4643"/>
      </w:tblGrid>
      <w:tr w:rsidR="006C0664" w:rsidRPr="006C0664" w14:paraId="4928C7CA" w14:textId="77777777" w:rsidTr="000615E9">
        <w:trPr>
          <w:trHeight w:val="257"/>
        </w:trPr>
        <w:tc>
          <w:tcPr>
            <w:tcW w:w="4643" w:type="dxa"/>
            <w:tcBorders>
              <w:top w:val="none" w:sz="0" w:space="0" w:color="000000"/>
              <w:left w:val="none" w:sz="0" w:space="0" w:color="000000"/>
              <w:bottom w:val="none" w:sz="0" w:space="0" w:color="000000"/>
              <w:right w:val="none" w:sz="0" w:space="0" w:color="000000"/>
            </w:tcBorders>
            <w:vAlign w:val="center"/>
          </w:tcPr>
          <w:p w14:paraId="1D8E16C6"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lang w:val="zh-CN"/>
                <w14:ligatures w14:val="none"/>
              </w:rPr>
            </w:pPr>
            <w:r w:rsidRPr="006C0664">
              <w:rPr>
                <w:rFonts w:ascii="宋体" w:eastAsia="宋体" w:hAnsi="宋体" w:cs="Times New Roman"/>
                <w:kern w:val="0"/>
                <w:sz w:val="21"/>
                <w:lang w:val="zh-CN"/>
                <w14:ligatures w14:val="none"/>
              </w:rPr>
              <w:t>甲方（委托方）：（盖章）</w:t>
            </w:r>
          </w:p>
        </w:tc>
        <w:tc>
          <w:tcPr>
            <w:tcW w:w="4643" w:type="dxa"/>
            <w:tcBorders>
              <w:top w:val="none" w:sz="0" w:space="0" w:color="000000"/>
              <w:left w:val="none" w:sz="0" w:space="0" w:color="000000"/>
              <w:bottom w:val="none" w:sz="0" w:space="0" w:color="000000"/>
              <w:right w:val="none" w:sz="0" w:space="0" w:color="000000"/>
            </w:tcBorders>
            <w:vAlign w:val="center"/>
          </w:tcPr>
          <w:p w14:paraId="6F0C626C"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lang w:val="zh-CN"/>
                <w14:ligatures w14:val="none"/>
              </w:rPr>
            </w:pPr>
            <w:r w:rsidRPr="006C0664">
              <w:rPr>
                <w:rFonts w:ascii="宋体" w:eastAsia="宋体" w:hAnsi="宋体" w:cs="Times New Roman"/>
                <w:kern w:val="0"/>
                <w:sz w:val="21"/>
                <w:lang w:val="zh-CN"/>
                <w14:ligatures w14:val="none"/>
              </w:rPr>
              <w:t>乙方：（盖章）</w:t>
            </w:r>
          </w:p>
        </w:tc>
      </w:tr>
      <w:tr w:rsidR="006C0664" w:rsidRPr="006C0664" w14:paraId="0E603039" w14:textId="77777777" w:rsidTr="000615E9">
        <w:trPr>
          <w:trHeight w:val="362"/>
        </w:trPr>
        <w:tc>
          <w:tcPr>
            <w:tcW w:w="4643" w:type="dxa"/>
            <w:tcBorders>
              <w:top w:val="none" w:sz="0" w:space="0" w:color="000000"/>
              <w:left w:val="none" w:sz="0" w:space="0" w:color="000000"/>
              <w:bottom w:val="none" w:sz="0" w:space="0" w:color="000000"/>
              <w:right w:val="none" w:sz="0" w:space="0" w:color="000000"/>
            </w:tcBorders>
            <w:vAlign w:val="center"/>
          </w:tcPr>
          <w:p w14:paraId="3C856248"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lang w:val="zh-CN"/>
                <w14:ligatures w14:val="none"/>
              </w:rPr>
              <w:t>法定代表人：</w:t>
            </w:r>
          </w:p>
        </w:tc>
        <w:tc>
          <w:tcPr>
            <w:tcW w:w="4643" w:type="dxa"/>
            <w:tcBorders>
              <w:top w:val="none" w:sz="0" w:space="0" w:color="000000"/>
              <w:left w:val="none" w:sz="0" w:space="0" w:color="000000"/>
              <w:bottom w:val="none" w:sz="0" w:space="0" w:color="000000"/>
              <w:right w:val="none" w:sz="0" w:space="0" w:color="000000"/>
            </w:tcBorders>
            <w:vAlign w:val="center"/>
          </w:tcPr>
          <w:p w14:paraId="64182C16"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lang w:val="zh-CN"/>
                <w14:ligatures w14:val="none"/>
              </w:rPr>
              <w:t>法定或委托代表人</w:t>
            </w:r>
            <w:r w:rsidRPr="006C0664">
              <w:rPr>
                <w:rFonts w:ascii="宋体" w:eastAsia="宋体" w:hAnsi="宋体" w:cs="Times New Roman"/>
                <w:kern w:val="0"/>
                <w:sz w:val="21"/>
                <w14:ligatures w14:val="none"/>
              </w:rPr>
              <w:t>：</w:t>
            </w:r>
          </w:p>
        </w:tc>
      </w:tr>
      <w:tr w:rsidR="006C0664" w:rsidRPr="006C0664" w14:paraId="104773B2" w14:textId="77777777" w:rsidTr="000615E9">
        <w:trPr>
          <w:trHeight w:val="251"/>
        </w:trPr>
        <w:tc>
          <w:tcPr>
            <w:tcW w:w="4643" w:type="dxa"/>
            <w:tcBorders>
              <w:top w:val="none" w:sz="0" w:space="0" w:color="000000"/>
              <w:left w:val="none" w:sz="0" w:space="0" w:color="000000"/>
              <w:bottom w:val="none" w:sz="0" w:space="0" w:color="000000"/>
              <w:right w:val="none" w:sz="0" w:space="0" w:color="000000"/>
            </w:tcBorders>
            <w:vAlign w:val="center"/>
          </w:tcPr>
          <w:p w14:paraId="1B26A139"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lang w:val="zh-CN"/>
                <w14:ligatures w14:val="none"/>
              </w:rPr>
              <w:t>电话：</w:t>
            </w:r>
          </w:p>
        </w:tc>
        <w:tc>
          <w:tcPr>
            <w:tcW w:w="4643" w:type="dxa"/>
            <w:tcBorders>
              <w:top w:val="none" w:sz="0" w:space="0" w:color="000000"/>
              <w:left w:val="none" w:sz="0" w:space="0" w:color="000000"/>
              <w:bottom w:val="none" w:sz="0" w:space="0" w:color="000000"/>
              <w:right w:val="none" w:sz="0" w:space="0" w:color="000000"/>
            </w:tcBorders>
            <w:vAlign w:val="center"/>
          </w:tcPr>
          <w:p w14:paraId="3403C91F"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lang w:val="zh-CN"/>
                <w14:ligatures w14:val="none"/>
              </w:rPr>
              <w:t>电话：</w:t>
            </w:r>
          </w:p>
        </w:tc>
      </w:tr>
      <w:tr w:rsidR="006C0664" w:rsidRPr="006C0664" w14:paraId="4DEC83B4" w14:textId="77777777" w:rsidTr="000615E9">
        <w:trPr>
          <w:trHeight w:val="283"/>
        </w:trPr>
        <w:tc>
          <w:tcPr>
            <w:tcW w:w="4643" w:type="dxa"/>
            <w:tcBorders>
              <w:top w:val="none" w:sz="0" w:space="0" w:color="000000"/>
              <w:left w:val="none" w:sz="0" w:space="0" w:color="000000"/>
              <w:bottom w:val="none" w:sz="0" w:space="0" w:color="000000"/>
              <w:right w:val="none" w:sz="0" w:space="0" w:color="000000"/>
            </w:tcBorders>
            <w:vAlign w:val="center"/>
          </w:tcPr>
          <w:p w14:paraId="202E2771"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lang w:val="zh-CN"/>
                <w14:ligatures w14:val="none"/>
              </w:rPr>
              <w:t>开户银行：</w:t>
            </w:r>
          </w:p>
        </w:tc>
        <w:tc>
          <w:tcPr>
            <w:tcW w:w="4643" w:type="dxa"/>
            <w:tcBorders>
              <w:top w:val="none" w:sz="0" w:space="0" w:color="000000"/>
              <w:left w:val="none" w:sz="0" w:space="0" w:color="000000"/>
              <w:bottom w:val="none" w:sz="0" w:space="0" w:color="000000"/>
              <w:right w:val="none" w:sz="0" w:space="0" w:color="000000"/>
            </w:tcBorders>
            <w:vAlign w:val="center"/>
          </w:tcPr>
          <w:p w14:paraId="25ABE13C"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lang w:val="zh-CN"/>
                <w14:ligatures w14:val="none"/>
              </w:rPr>
              <w:t>开户银行：</w:t>
            </w:r>
          </w:p>
        </w:tc>
      </w:tr>
      <w:tr w:rsidR="006C0664" w:rsidRPr="006C0664" w14:paraId="6CE5ACF5" w14:textId="77777777" w:rsidTr="000615E9">
        <w:trPr>
          <w:trHeight w:val="315"/>
        </w:trPr>
        <w:tc>
          <w:tcPr>
            <w:tcW w:w="4643" w:type="dxa"/>
            <w:tcBorders>
              <w:top w:val="none" w:sz="0" w:space="0" w:color="000000"/>
              <w:left w:val="none" w:sz="0" w:space="0" w:color="000000"/>
              <w:bottom w:val="none" w:sz="0" w:space="0" w:color="000000"/>
              <w:right w:val="none" w:sz="0" w:space="0" w:color="000000"/>
            </w:tcBorders>
            <w:vAlign w:val="center"/>
          </w:tcPr>
          <w:p w14:paraId="0585601E"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账</w:t>
            </w:r>
            <w:r w:rsidRPr="006C0664">
              <w:rPr>
                <w:rFonts w:ascii="宋体" w:eastAsia="宋体" w:hAnsi="宋体" w:cs="Times New Roman"/>
                <w:kern w:val="0"/>
                <w:sz w:val="21"/>
                <w:lang w:val="zh-CN"/>
                <w14:ligatures w14:val="none"/>
              </w:rPr>
              <w:t>号：</w:t>
            </w:r>
          </w:p>
        </w:tc>
        <w:tc>
          <w:tcPr>
            <w:tcW w:w="4643" w:type="dxa"/>
            <w:tcBorders>
              <w:top w:val="none" w:sz="0" w:space="0" w:color="000000"/>
              <w:left w:val="none" w:sz="0" w:space="0" w:color="000000"/>
              <w:bottom w:val="none" w:sz="0" w:space="0" w:color="000000"/>
              <w:right w:val="none" w:sz="0" w:space="0" w:color="000000"/>
            </w:tcBorders>
            <w:vAlign w:val="center"/>
          </w:tcPr>
          <w:p w14:paraId="68C51C90"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t>账</w:t>
            </w:r>
            <w:r w:rsidRPr="006C0664">
              <w:rPr>
                <w:rFonts w:ascii="宋体" w:eastAsia="宋体" w:hAnsi="宋体" w:cs="Times New Roman"/>
                <w:kern w:val="0"/>
                <w:sz w:val="21"/>
                <w:lang w:val="zh-CN"/>
                <w14:ligatures w14:val="none"/>
              </w:rPr>
              <w:t>号：</w:t>
            </w:r>
          </w:p>
        </w:tc>
      </w:tr>
      <w:tr w:rsidR="006C0664" w:rsidRPr="006C0664" w14:paraId="75123920" w14:textId="77777777" w:rsidTr="000615E9">
        <w:trPr>
          <w:trHeight w:val="572"/>
        </w:trPr>
        <w:tc>
          <w:tcPr>
            <w:tcW w:w="4643" w:type="dxa"/>
            <w:tcBorders>
              <w:top w:val="none" w:sz="0" w:space="0" w:color="000000"/>
              <w:left w:val="none" w:sz="0" w:space="0" w:color="000000"/>
              <w:bottom w:val="none" w:sz="0" w:space="0" w:color="000000"/>
              <w:right w:val="none" w:sz="0" w:space="0" w:color="000000"/>
            </w:tcBorders>
            <w:vAlign w:val="center"/>
          </w:tcPr>
          <w:p w14:paraId="42291B61"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lang w:val="zh-CN"/>
                <w14:ligatures w14:val="none"/>
              </w:rPr>
            </w:pPr>
            <w:r w:rsidRPr="006C0664">
              <w:rPr>
                <w:rFonts w:ascii="宋体" w:eastAsia="宋体" w:hAnsi="宋体" w:cs="Times New Roman"/>
                <w:kern w:val="0"/>
                <w:sz w:val="21"/>
                <w:lang w:val="zh-CN"/>
                <w14:ligatures w14:val="none"/>
              </w:rPr>
              <w:t>日期：  年 月 日</w:t>
            </w:r>
          </w:p>
        </w:tc>
        <w:tc>
          <w:tcPr>
            <w:tcW w:w="4643" w:type="dxa"/>
            <w:tcBorders>
              <w:top w:val="none" w:sz="0" w:space="0" w:color="000000"/>
              <w:left w:val="none" w:sz="0" w:space="0" w:color="000000"/>
              <w:bottom w:val="none" w:sz="0" w:space="0" w:color="000000"/>
              <w:right w:val="none" w:sz="0" w:space="0" w:color="000000"/>
            </w:tcBorders>
            <w:vAlign w:val="center"/>
          </w:tcPr>
          <w:p w14:paraId="3E0C3320" w14:textId="77777777" w:rsidR="006C0664" w:rsidRPr="006C0664" w:rsidRDefault="006C0664" w:rsidP="006C0664">
            <w:pPr>
              <w:widowControl/>
              <w:shd w:val="clear" w:color="auto" w:fill="FFFFFF"/>
              <w:spacing w:after="0" w:line="360" w:lineRule="auto"/>
              <w:ind w:firstLine="420"/>
              <w:rPr>
                <w:rFonts w:ascii="宋体" w:eastAsia="宋体" w:hAnsi="宋体" w:cs="Times New Roman" w:hint="eastAsia"/>
                <w:kern w:val="0"/>
                <w:sz w:val="21"/>
                <w:lang w:val="zh-CN"/>
                <w14:ligatures w14:val="none"/>
              </w:rPr>
            </w:pPr>
            <w:r w:rsidRPr="006C0664">
              <w:rPr>
                <w:rFonts w:ascii="宋体" w:eastAsia="宋体" w:hAnsi="宋体" w:cs="Times New Roman"/>
                <w:kern w:val="0"/>
                <w:sz w:val="21"/>
                <w:lang w:val="zh-CN"/>
                <w14:ligatures w14:val="none"/>
              </w:rPr>
              <w:t>日期：  年 月 日</w:t>
            </w:r>
          </w:p>
        </w:tc>
      </w:tr>
    </w:tbl>
    <w:p w14:paraId="57266D0C" w14:textId="77777777" w:rsidR="006C0664" w:rsidRPr="006C0664" w:rsidRDefault="006C0664" w:rsidP="006C0664">
      <w:pPr>
        <w:widowControl/>
        <w:shd w:val="clear" w:color="auto" w:fill="FFFFFF"/>
        <w:spacing w:after="0" w:line="360" w:lineRule="auto"/>
        <w:rPr>
          <w:rFonts w:ascii="宋体" w:eastAsia="宋体" w:hAnsi="宋体" w:cs="Times New Roman" w:hint="eastAsia"/>
          <w:b/>
          <w:color w:val="000000"/>
          <w:kern w:val="0"/>
          <w:sz w:val="24"/>
          <w14:ligatures w14:val="none"/>
        </w:rPr>
      </w:pPr>
    </w:p>
    <w:p w14:paraId="783238E7" w14:textId="77777777" w:rsidR="006C0664" w:rsidRPr="006C0664" w:rsidRDefault="006C0664" w:rsidP="006C0664">
      <w:pPr>
        <w:spacing w:after="0" w:line="480" w:lineRule="auto"/>
        <w:ind w:firstLine="415"/>
        <w:jc w:val="both"/>
        <w:rPr>
          <w:rFonts w:ascii="宋体" w:eastAsia="宋体" w:hAnsi="宋体" w:cs="Times New Roman" w:hint="eastAsia"/>
          <w:kern w:val="0"/>
          <w:sz w:val="21"/>
          <w14:ligatures w14:val="none"/>
        </w:rPr>
      </w:pPr>
      <w:r w:rsidRPr="006C0664">
        <w:rPr>
          <w:rFonts w:ascii="宋体" w:eastAsia="宋体" w:hAnsi="宋体" w:cs="Times New Roman"/>
          <w:kern w:val="0"/>
          <w:sz w:val="21"/>
          <w14:ligatures w14:val="none"/>
        </w:rPr>
        <w:br w:type="page"/>
      </w:r>
      <w:bookmarkStart w:id="60" w:name="_Toc85525793"/>
      <w:bookmarkStart w:id="61" w:name="_Toc6119"/>
    </w:p>
    <w:p w14:paraId="39BDE410" w14:textId="77777777" w:rsidR="006C0664" w:rsidRPr="006C0664" w:rsidRDefault="006C0664" w:rsidP="006C0664">
      <w:pPr>
        <w:widowControl/>
        <w:tabs>
          <w:tab w:val="left" w:pos="693"/>
        </w:tabs>
        <w:spacing w:after="0" w:line="360" w:lineRule="auto"/>
        <w:ind w:left="205" w:right="44" w:firstLine="320"/>
        <w:jc w:val="center"/>
        <w:outlineLvl w:val="0"/>
        <w:rPr>
          <w:rFonts w:ascii="宋体" w:eastAsia="宋体" w:hAnsi="宋体" w:cs="Times New Roman" w:hint="eastAsia"/>
          <w:bCs/>
          <w:color w:val="000000"/>
          <w:kern w:val="0"/>
          <w:sz w:val="32"/>
          <w:lang w:val="zh-CN"/>
          <w14:ligatures w14:val="none"/>
        </w:rPr>
      </w:pPr>
      <w:r w:rsidRPr="006C0664">
        <w:rPr>
          <w:rFonts w:ascii="宋体" w:eastAsia="宋体" w:hAnsi="宋体" w:cs="Times New Roman"/>
          <w:bCs/>
          <w:color w:val="000000"/>
          <w:kern w:val="0"/>
          <w:sz w:val="32"/>
          <w:lang w:val="zh-CN"/>
          <w14:ligatures w14:val="none"/>
        </w:rPr>
        <w:lastRenderedPageBreak/>
        <w:t>第六章 磋商响应文件格式</w:t>
      </w:r>
      <w:bookmarkEnd w:id="57"/>
      <w:bookmarkEnd w:id="58"/>
      <w:bookmarkEnd w:id="60"/>
      <w:bookmarkEnd w:id="61"/>
    </w:p>
    <w:p w14:paraId="44E31440" w14:textId="77777777" w:rsidR="006C0664" w:rsidRPr="006C0664" w:rsidRDefault="006C0664" w:rsidP="006C0664">
      <w:pPr>
        <w:spacing w:after="0" w:line="360" w:lineRule="auto"/>
        <w:jc w:val="both"/>
        <w:rPr>
          <w:rFonts w:ascii="宋体" w:eastAsia="宋体" w:hAnsi="宋体" w:cs="Times New Roman" w:hint="eastAsia"/>
          <w:b/>
          <w:kern w:val="0"/>
          <w:sz w:val="21"/>
          <w:szCs w:val="21"/>
          <w:lang w:val="zh-CN"/>
          <w14:ligatures w14:val="none"/>
        </w:rPr>
      </w:pPr>
      <w:r w:rsidRPr="006C0664">
        <w:rPr>
          <w:rFonts w:ascii="宋体" w:eastAsia="宋体" w:hAnsi="宋体" w:cs="Times New Roman"/>
          <w:b/>
          <w:kern w:val="0"/>
          <w:sz w:val="21"/>
          <w:szCs w:val="21"/>
          <w:lang w:val="zh-CN"/>
          <w14:ligatures w14:val="none"/>
        </w:rPr>
        <w:br w:type="page"/>
      </w:r>
      <w:r w:rsidRPr="006C0664">
        <w:rPr>
          <w:rFonts w:ascii="宋体" w:eastAsia="宋体" w:hAnsi="宋体" w:cs="Times New Roman"/>
          <w:b/>
          <w:kern w:val="0"/>
          <w:sz w:val="21"/>
          <w:szCs w:val="21"/>
          <w:lang w:val="zh-CN"/>
          <w14:ligatures w14:val="none"/>
        </w:rPr>
        <w:lastRenderedPageBreak/>
        <w:t>附件一、磋商申请及声明格式</w:t>
      </w:r>
    </w:p>
    <w:p w14:paraId="568CBE4E" w14:textId="77777777" w:rsidR="006C0664" w:rsidRPr="006C0664" w:rsidRDefault="006C0664" w:rsidP="006C0664">
      <w:pPr>
        <w:spacing w:after="0" w:line="360" w:lineRule="auto"/>
        <w:jc w:val="center"/>
        <w:rPr>
          <w:rFonts w:ascii="宋体" w:eastAsia="宋体" w:hAnsi="宋体" w:cs="Times New Roman" w:hint="eastAsia"/>
          <w:kern w:val="0"/>
          <w:sz w:val="36"/>
          <w14:ligatures w14:val="none"/>
        </w:rPr>
      </w:pPr>
      <w:bookmarkStart w:id="62" w:name="_Toc503948079"/>
      <w:bookmarkStart w:id="63" w:name="_Toc503948586"/>
      <w:r w:rsidRPr="006C0664">
        <w:rPr>
          <w:rFonts w:ascii="宋体" w:eastAsia="宋体" w:hAnsi="宋体" w:cs="Times New Roman"/>
          <w:kern w:val="0"/>
          <w:sz w:val="36"/>
          <w14:ligatures w14:val="none"/>
        </w:rPr>
        <w:t>磋商申请及声明</w:t>
      </w:r>
      <w:bookmarkEnd w:id="62"/>
      <w:bookmarkEnd w:id="63"/>
    </w:p>
    <w:p w14:paraId="706D951E" w14:textId="77777777" w:rsidR="006C0664" w:rsidRPr="006C0664" w:rsidRDefault="006C0664" w:rsidP="006C0664">
      <w:pPr>
        <w:spacing w:after="0" w:line="360" w:lineRule="auto"/>
        <w:jc w:val="both"/>
        <w:rPr>
          <w:rFonts w:ascii="宋体" w:eastAsia="宋体" w:hAnsi="宋体" w:cs="Times New Roman" w:hint="eastAsia"/>
          <w:kern w:val="0"/>
          <w:sz w:val="21"/>
          <w14:ligatures w14:val="none"/>
        </w:rPr>
      </w:pPr>
      <w:bookmarkStart w:id="64" w:name="_Toc503948587"/>
      <w:bookmarkStart w:id="65" w:name="_Toc503948080"/>
      <w:r w:rsidRPr="006C0664">
        <w:rPr>
          <w:rFonts w:ascii="宋体" w:eastAsia="宋体" w:hAnsi="宋体" w:cs="Times New Roman"/>
          <w:kern w:val="0"/>
          <w:sz w:val="21"/>
          <w14:ligatures w14:val="none"/>
        </w:rPr>
        <w:t>致：江苏金永诚建设投资管理咨询有限公司</w:t>
      </w:r>
      <w:bookmarkEnd w:id="64"/>
      <w:bookmarkEnd w:id="65"/>
    </w:p>
    <w:p w14:paraId="36FE977C" w14:textId="77777777" w:rsidR="006C0664" w:rsidRPr="006C0664" w:rsidRDefault="006C0664" w:rsidP="006C0664">
      <w:pPr>
        <w:spacing w:after="0" w:line="360" w:lineRule="auto"/>
        <w:ind w:firstLine="420"/>
        <w:jc w:val="both"/>
        <w:rPr>
          <w:rFonts w:ascii="宋体" w:eastAsia="宋体" w:hAnsi="宋体" w:cs="Times New Roman" w:hint="eastAsia"/>
          <w:kern w:val="0"/>
          <w:sz w:val="21"/>
          <w:szCs w:val="21"/>
          <w:lang w:val="zh-CN"/>
          <w14:ligatures w14:val="none"/>
        </w:rPr>
      </w:pPr>
      <w:r w:rsidRPr="006C0664">
        <w:rPr>
          <w:rFonts w:ascii="宋体" w:eastAsia="宋体" w:hAnsi="宋体" w:cs="Times New Roman"/>
          <w:kern w:val="0"/>
          <w:sz w:val="21"/>
          <w:szCs w:val="21"/>
          <w:lang w:val="zh-CN"/>
          <w14:ligatures w14:val="none"/>
        </w:rPr>
        <w:t>根据贵方</w:t>
      </w:r>
      <w:r w:rsidRPr="006C0664">
        <w:rPr>
          <w:rFonts w:ascii="宋体" w:eastAsia="宋体" w:hAnsi="宋体" w:cs="Times New Roman"/>
          <w:kern w:val="0"/>
          <w:sz w:val="21"/>
          <w:szCs w:val="21"/>
          <w:u w:val="single"/>
          <w:lang w:val="zh-CN"/>
          <w14:ligatures w14:val="none"/>
        </w:rPr>
        <w:t>（项目名称）（项目编号）</w:t>
      </w:r>
      <w:r w:rsidRPr="006C0664">
        <w:rPr>
          <w:rFonts w:ascii="宋体" w:eastAsia="宋体" w:hAnsi="宋体" w:cs="Times New Roman"/>
          <w:kern w:val="0"/>
          <w:sz w:val="21"/>
          <w:szCs w:val="21"/>
          <w:lang w:val="zh-CN"/>
          <w14:ligatures w14:val="none"/>
        </w:rPr>
        <w:t>磋商邀请，正式授权下述</w:t>
      </w:r>
      <w:r w:rsidRPr="006C0664">
        <w:rPr>
          <w:rFonts w:ascii="宋体" w:eastAsia="宋体" w:hAnsi="宋体" w:cs="Times New Roman"/>
          <w:kern w:val="0"/>
          <w:sz w:val="21"/>
          <w:szCs w:val="21"/>
          <w:u w:val="single"/>
          <w:lang w:val="zh-CN"/>
          <w14:ligatures w14:val="none"/>
        </w:rPr>
        <w:t>签字人(姓名和职务)</w:t>
      </w:r>
      <w:r w:rsidRPr="006C0664">
        <w:rPr>
          <w:rFonts w:ascii="宋体" w:eastAsia="宋体" w:hAnsi="宋体" w:cs="Times New Roman"/>
          <w:kern w:val="0"/>
          <w:sz w:val="21"/>
          <w:szCs w:val="21"/>
          <w:lang w:val="zh-CN"/>
          <w14:ligatures w14:val="none"/>
        </w:rPr>
        <w:t>代表</w:t>
      </w:r>
      <w:r w:rsidRPr="006C0664">
        <w:rPr>
          <w:rFonts w:ascii="宋体" w:eastAsia="宋体" w:hAnsi="宋体" w:cs="Times New Roman"/>
          <w:kern w:val="0"/>
          <w:sz w:val="21"/>
          <w:szCs w:val="21"/>
          <w:u w:val="single"/>
          <w:lang w:val="zh-CN"/>
          <w14:ligatures w14:val="none"/>
        </w:rPr>
        <w:t>磋商供应商（磋商供应商名称）</w:t>
      </w:r>
      <w:r w:rsidRPr="006C0664">
        <w:rPr>
          <w:rFonts w:ascii="宋体" w:eastAsia="宋体" w:hAnsi="宋体" w:cs="Times New Roman"/>
          <w:kern w:val="0"/>
          <w:sz w:val="21"/>
          <w:szCs w:val="21"/>
          <w:lang w:val="zh-CN"/>
          <w14:ligatures w14:val="none"/>
        </w:rPr>
        <w:t>，提交磋商文件。</w:t>
      </w:r>
    </w:p>
    <w:p w14:paraId="600645FD"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kern w:val="0"/>
          <w:sz w:val="21"/>
          <w:szCs w:val="21"/>
          <w:lang w:val="zh-CN"/>
          <w14:ligatures w14:val="none"/>
        </w:rPr>
        <w:t>据此函，</w:t>
      </w:r>
      <w:r w:rsidRPr="006C0664">
        <w:rPr>
          <w:rFonts w:ascii="宋体" w:eastAsia="宋体" w:hAnsi="宋体" w:cs="Times New Roman"/>
          <w:color w:val="000000"/>
          <w:kern w:val="0"/>
          <w:sz w:val="21"/>
          <w:szCs w:val="21"/>
          <w:lang w:val="zh-CN"/>
          <w14:ligatures w14:val="none"/>
        </w:rPr>
        <w:t>签字人兹宣布声明和承诺如下：</w:t>
      </w:r>
    </w:p>
    <w:p w14:paraId="6BB7E1DC"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14:ligatures w14:val="none"/>
        </w:rPr>
      </w:pPr>
      <w:r w:rsidRPr="006C0664">
        <w:rPr>
          <w:rFonts w:ascii="宋体" w:eastAsia="宋体" w:hAnsi="宋体" w:cs="Times New Roman"/>
          <w:color w:val="000000"/>
          <w:kern w:val="0"/>
          <w:sz w:val="21"/>
          <w:szCs w:val="21"/>
          <w:lang w:val="zh-CN"/>
          <w14:ligatures w14:val="none"/>
        </w:rPr>
        <w:t>1、</w:t>
      </w:r>
      <w:r w:rsidRPr="006C0664">
        <w:rPr>
          <w:rFonts w:ascii="宋体" w:eastAsia="宋体" w:hAnsi="宋体" w:cs="Times New Roman"/>
          <w:b/>
          <w:color w:val="000000"/>
          <w:kern w:val="0"/>
          <w:sz w:val="21"/>
          <w:szCs w:val="21"/>
          <w:lang w:val="zh-CN"/>
          <w14:ligatures w14:val="none"/>
        </w:rPr>
        <w:t>我们的资格条件完全符合政府采购法和本次招标要求</w:t>
      </w:r>
      <w:r w:rsidRPr="006C0664">
        <w:rPr>
          <w:rFonts w:ascii="宋体" w:eastAsia="宋体" w:hAnsi="宋体" w:cs="Times New Roman"/>
          <w:color w:val="000000"/>
          <w:kern w:val="0"/>
          <w:sz w:val="21"/>
          <w:szCs w:val="21"/>
          <w:lang w:val="zh-CN"/>
          <w14:ligatures w14:val="none"/>
        </w:rPr>
        <w:t>，</w:t>
      </w:r>
      <w:r w:rsidRPr="006C0664">
        <w:rPr>
          <w:rFonts w:ascii="宋体" w:eastAsia="宋体" w:hAnsi="宋体" w:cs="Times New Roman"/>
          <w:color w:val="000000"/>
          <w:kern w:val="0"/>
          <w:sz w:val="21"/>
          <w14:ligatures w14:val="none"/>
        </w:rPr>
        <w:t>我们</w:t>
      </w:r>
      <w:r w:rsidRPr="006C0664">
        <w:rPr>
          <w:rFonts w:ascii="宋体" w:eastAsia="宋体" w:hAnsi="宋体" w:cs="Times New Roman"/>
          <w:color w:val="000000"/>
          <w:kern w:val="0"/>
          <w:sz w:val="21"/>
          <w:szCs w:val="21"/>
          <w:lang w:val="zh-CN"/>
          <w14:ligatures w14:val="none"/>
        </w:rPr>
        <w:t>同意并向贵方提供了与磋商有关的所有证据和资料。</w:t>
      </w:r>
    </w:p>
    <w:p w14:paraId="0860A4CB"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14:ligatures w14:val="none"/>
        </w:rPr>
        <w:t>2、</w:t>
      </w:r>
      <w:r w:rsidRPr="006C0664">
        <w:rPr>
          <w:rFonts w:ascii="宋体" w:eastAsia="宋体" w:hAnsi="宋体" w:cs="Times New Roman"/>
          <w:color w:val="000000"/>
          <w:kern w:val="0"/>
          <w:sz w:val="21"/>
          <w:szCs w:val="21"/>
          <w:lang w:val="zh-CN"/>
          <w14:ligatures w14:val="none"/>
        </w:rPr>
        <w:t>按招标要求，我们的磋商</w:t>
      </w:r>
      <w:r w:rsidRPr="006C0664">
        <w:rPr>
          <w:rFonts w:ascii="宋体" w:eastAsia="宋体" w:hAnsi="宋体" w:cs="Times New Roman"/>
          <w:b/>
          <w:color w:val="000000"/>
          <w:kern w:val="0"/>
          <w:sz w:val="21"/>
          <w:szCs w:val="21"/>
          <w:u w:val="single"/>
          <w:lang w:val="zh-CN"/>
          <w14:ligatures w14:val="none"/>
        </w:rPr>
        <w:t>（项目名称）</w:t>
      </w:r>
      <w:r w:rsidRPr="006C0664">
        <w:rPr>
          <w:rFonts w:ascii="宋体" w:eastAsia="宋体" w:hAnsi="宋体" w:cs="Times New Roman"/>
          <w:color w:val="000000"/>
          <w:kern w:val="0"/>
          <w:sz w:val="21"/>
          <w:szCs w:val="21"/>
          <w14:ligatures w14:val="none"/>
        </w:rPr>
        <w:t>服务报价：总价为：______</w:t>
      </w:r>
      <w:r w:rsidRPr="006C0664">
        <w:rPr>
          <w:rFonts w:ascii="宋体" w:eastAsia="宋体" w:hAnsi="宋体" w:cs="Times New Roman"/>
          <w:color w:val="000000"/>
          <w:kern w:val="0"/>
          <w:sz w:val="21"/>
          <w:szCs w:val="21"/>
          <w:u w:val="single"/>
          <w14:ligatures w14:val="none"/>
        </w:rPr>
        <w:t xml:space="preserve">_      </w:t>
      </w:r>
      <w:r w:rsidRPr="006C0664">
        <w:rPr>
          <w:rFonts w:ascii="宋体" w:eastAsia="宋体" w:hAnsi="宋体" w:cs="Times New Roman"/>
          <w:color w:val="000000"/>
          <w:kern w:val="0"/>
          <w:sz w:val="21"/>
          <w:szCs w:val="21"/>
          <w14:ligatures w14:val="none"/>
        </w:rPr>
        <w:t>（大写）人民币（¥</w:t>
      </w:r>
      <w:r w:rsidRPr="006C0664">
        <w:rPr>
          <w:rFonts w:ascii="宋体" w:eastAsia="宋体" w:hAnsi="宋体" w:cs="Times New Roman"/>
          <w:color w:val="000000"/>
          <w:kern w:val="0"/>
          <w:sz w:val="21"/>
          <w:szCs w:val="21"/>
          <w:u w:val="single"/>
          <w14:ligatures w14:val="none"/>
        </w:rPr>
        <w:t xml:space="preserve">           </w:t>
      </w:r>
      <w:r w:rsidRPr="006C0664">
        <w:rPr>
          <w:rFonts w:ascii="宋体" w:eastAsia="宋体" w:hAnsi="宋体" w:cs="Times New Roman"/>
          <w:color w:val="000000"/>
          <w:kern w:val="0"/>
          <w:sz w:val="21"/>
          <w:szCs w:val="21"/>
          <w14:ligatures w14:val="none"/>
        </w:rPr>
        <w:t>）；</w:t>
      </w:r>
    </w:p>
    <w:p w14:paraId="7E9EBA90"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3、我们已详细审核全部磋商文件及其有效补充文件，我们放弃对磋商文件任何误解的权利，提交磋商文件后，</w:t>
      </w:r>
      <w:r w:rsidRPr="006C0664">
        <w:rPr>
          <w:rFonts w:ascii="宋体" w:eastAsia="宋体" w:hAnsi="宋体" w:cs="Times New Roman"/>
          <w:b/>
          <w:color w:val="000000"/>
          <w:kern w:val="0"/>
          <w:sz w:val="21"/>
          <w:szCs w:val="21"/>
          <w:lang w:val="zh-CN"/>
          <w14:ligatures w14:val="none"/>
        </w:rPr>
        <w:t>不对磋商文件本身提出质疑</w:t>
      </w:r>
      <w:r w:rsidRPr="006C0664">
        <w:rPr>
          <w:rFonts w:ascii="宋体" w:eastAsia="宋体" w:hAnsi="宋体" w:cs="Times New Roman"/>
          <w:color w:val="000000"/>
          <w:kern w:val="0"/>
          <w:sz w:val="21"/>
          <w:szCs w:val="21"/>
          <w:lang w:val="zh-CN"/>
          <w14:ligatures w14:val="none"/>
        </w:rPr>
        <w:t>。</w:t>
      </w:r>
    </w:p>
    <w:p w14:paraId="2A6816B5"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4、我们同意从规定的磋商日期起遵循本磋商文件，并在规定的磋商有效期期满之前均具有约束力。</w:t>
      </w:r>
    </w:p>
    <w:p w14:paraId="763BE2E9"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5、</w:t>
      </w:r>
      <w:r w:rsidRPr="006C0664">
        <w:rPr>
          <w:rFonts w:ascii="宋体" w:eastAsia="宋体" w:hAnsi="宋体" w:cs="Times New Roman"/>
          <w:color w:val="000000"/>
          <w:kern w:val="0"/>
          <w:sz w:val="21"/>
          <w14:ligatures w14:val="none"/>
        </w:rPr>
        <w:t>磋商截止时间结束后参加磋商的供应商不足三家的，或在评标期间出现符合专业条件的供应商或者对磋商文件作出实质响应的供应商不足三家情形的，我们酌情决定是否参加当场变更的竞争性谈判或单一来源方式采购。</w:t>
      </w:r>
    </w:p>
    <w:p w14:paraId="727CF795"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6、一旦我方中标，我方将根据磋商文件的规定严格履行合同，并保证于承诺的时间完成货物的启动/集成、调试等服务，交付采购人验收、使用。</w:t>
      </w:r>
    </w:p>
    <w:p w14:paraId="3F33018B"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7、我方决不提供虚假材料谋取中标、决不采取不正当手段诋毁、排挤其他供应商、决不与采购人、其它供应商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14:paraId="22CF196C"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lang w:val="zh-CN"/>
          <w14:ligatures w14:val="none"/>
        </w:rPr>
      </w:pPr>
      <w:r w:rsidRPr="006C0664">
        <w:rPr>
          <w:rFonts w:ascii="宋体" w:eastAsia="宋体" w:hAnsi="Times New Roman" w:cs="Times New Roman"/>
          <w:color w:val="000000"/>
          <w:kern w:val="0"/>
          <w:sz w:val="21"/>
          <w:szCs w:val="21"/>
          <w14:ligatures w14:val="none"/>
        </w:rPr>
        <w:t>8</w:t>
      </w:r>
      <w:r w:rsidRPr="006C0664">
        <w:rPr>
          <w:rFonts w:ascii="宋体" w:eastAsia="宋体" w:hAnsi="Times New Roman" w:cs="Times New Roman"/>
          <w:color w:val="000000"/>
          <w:kern w:val="0"/>
          <w:sz w:val="21"/>
          <w:szCs w:val="21"/>
          <w:lang w:val="zh-CN"/>
          <w14:ligatures w14:val="none"/>
        </w:rPr>
        <w:t xml:space="preserve">、本项目拟派项目负责人 </w:t>
      </w:r>
      <w:r w:rsidRPr="006C0664">
        <w:rPr>
          <w:rFonts w:ascii="宋体" w:eastAsia="宋体" w:hAnsi="Times New Roman" w:cs="Times New Roman"/>
          <w:color w:val="000000"/>
          <w:kern w:val="0"/>
          <w:sz w:val="21"/>
          <w:szCs w:val="21"/>
          <w:u w:val="single"/>
          <w:lang w:val="zh-CN"/>
          <w14:ligatures w14:val="none"/>
        </w:rPr>
        <w:t xml:space="preserve">                  </w:t>
      </w:r>
      <w:r w:rsidRPr="006C0664">
        <w:rPr>
          <w:rFonts w:ascii="宋体" w:eastAsia="宋体" w:hAnsi="Times New Roman" w:cs="Times New Roman"/>
          <w:color w:val="000000"/>
          <w:kern w:val="0"/>
          <w:sz w:val="21"/>
          <w:szCs w:val="21"/>
          <w:lang w:val="zh-CN"/>
          <w14:ligatures w14:val="none"/>
        </w:rPr>
        <w:t xml:space="preserve"> ，联系方式： </w:t>
      </w:r>
      <w:r w:rsidRPr="006C0664">
        <w:rPr>
          <w:rFonts w:ascii="宋体" w:eastAsia="宋体" w:hAnsi="Times New Roman" w:cs="Times New Roman"/>
          <w:color w:val="000000"/>
          <w:kern w:val="0"/>
          <w:sz w:val="21"/>
          <w:szCs w:val="21"/>
          <w:u w:val="single"/>
          <w:lang w:val="zh-CN"/>
          <w14:ligatures w14:val="none"/>
        </w:rPr>
        <w:t xml:space="preserve">                  </w:t>
      </w:r>
      <w:r w:rsidRPr="006C0664">
        <w:rPr>
          <w:rFonts w:ascii="宋体" w:eastAsia="宋体" w:hAnsi="Times New Roman" w:cs="Times New Roman"/>
          <w:color w:val="000000"/>
          <w:kern w:val="0"/>
          <w:sz w:val="21"/>
          <w:szCs w:val="21"/>
          <w:lang w:val="zh-CN"/>
          <w14:ligatures w14:val="none"/>
        </w:rPr>
        <w:t>。</w:t>
      </w:r>
    </w:p>
    <w:p w14:paraId="7E0F1B99"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color w:val="000000"/>
          <w:kern w:val="0"/>
          <w:sz w:val="21"/>
          <w:szCs w:val="21"/>
          <w14:ligatures w14:val="none"/>
        </w:rPr>
        <w:t>9</w:t>
      </w:r>
      <w:r w:rsidRPr="006C0664">
        <w:rPr>
          <w:rFonts w:ascii="宋体" w:eastAsia="宋体" w:hAnsi="宋体" w:cs="Times New Roman"/>
          <w:color w:val="000000"/>
          <w:kern w:val="0"/>
          <w:sz w:val="21"/>
          <w:szCs w:val="21"/>
          <w:lang w:val="zh-CN"/>
          <w14:ligatures w14:val="none"/>
        </w:rPr>
        <w:t>、与本磋商有关的正式联系方式为：</w:t>
      </w:r>
    </w:p>
    <w:p w14:paraId="24A2B4D8"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u w:val="single"/>
          <w:lang w:val="zh-CN"/>
          <w14:ligatures w14:val="none"/>
        </w:rPr>
      </w:pPr>
      <w:r w:rsidRPr="006C0664">
        <w:rPr>
          <w:rFonts w:ascii="宋体" w:eastAsia="宋体" w:hAnsi="宋体" w:cs="Times New Roman"/>
          <w:color w:val="000000"/>
          <w:kern w:val="0"/>
          <w:sz w:val="21"/>
          <w:szCs w:val="21"/>
          <w:lang w:val="zh-CN"/>
          <w14:ligatures w14:val="none"/>
        </w:rPr>
        <w:t>地址：                                          电话：</w:t>
      </w:r>
    </w:p>
    <w:p w14:paraId="11008A7A"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传真：                                          开户银行：</w:t>
      </w:r>
    </w:p>
    <w:p w14:paraId="5CCD3326"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银行账号：</w:t>
      </w:r>
    </w:p>
    <w:p w14:paraId="473027EC"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u w:val="single"/>
          <w:lang w:val="zh-CN"/>
          <w14:ligatures w14:val="none"/>
        </w:rPr>
      </w:pPr>
      <w:r w:rsidRPr="006C0664">
        <w:rPr>
          <w:rFonts w:ascii="宋体" w:eastAsia="宋体" w:hAnsi="宋体" w:cs="宋体"/>
          <w:color w:val="000000"/>
          <w:kern w:val="0"/>
          <w:sz w:val="21"/>
          <w:szCs w:val="21"/>
          <w14:ligatures w14:val="none"/>
        </w:rPr>
        <w:t>供应商名称（加盖公章）</w:t>
      </w:r>
      <w:r w:rsidRPr="006C0664">
        <w:rPr>
          <w:rFonts w:ascii="宋体" w:eastAsia="宋体" w:hAnsi="宋体" w:cs="Times New Roman"/>
          <w:color w:val="000000"/>
          <w:kern w:val="0"/>
          <w:sz w:val="21"/>
          <w:szCs w:val="21"/>
          <w:lang w:val="zh-CN"/>
          <w14:ligatures w14:val="none"/>
        </w:rPr>
        <w:t>：</w:t>
      </w:r>
    </w:p>
    <w:p w14:paraId="1D7870E3" w14:textId="77777777" w:rsidR="006C0664" w:rsidRPr="006C0664" w:rsidRDefault="006C0664" w:rsidP="006C0664">
      <w:pPr>
        <w:spacing w:after="0" w:line="360" w:lineRule="auto"/>
        <w:ind w:firstLine="420"/>
        <w:jc w:val="both"/>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日期：   年   月   日</w:t>
      </w:r>
    </w:p>
    <w:p w14:paraId="308F7A60" w14:textId="77777777" w:rsidR="006C0664" w:rsidRPr="006C0664" w:rsidRDefault="006C0664" w:rsidP="006C0664">
      <w:pPr>
        <w:spacing w:after="0" w:line="360" w:lineRule="auto"/>
        <w:rPr>
          <w:rFonts w:ascii="宋体" w:eastAsia="宋体" w:hAnsi="宋体" w:cs="Times New Roman" w:hint="eastAsia"/>
          <w:b/>
          <w:color w:val="000000"/>
          <w:kern w:val="0"/>
          <w:sz w:val="21"/>
          <w:szCs w:val="21"/>
          <w14:ligatures w14:val="none"/>
        </w:rPr>
      </w:pPr>
      <w:r w:rsidRPr="006C0664">
        <w:rPr>
          <w:rFonts w:ascii="宋体" w:eastAsia="宋体" w:hAnsi="宋体" w:cs="Times New Roman"/>
          <w:b/>
          <w:color w:val="000000"/>
          <w:kern w:val="0"/>
          <w:sz w:val="21"/>
          <w:szCs w:val="21"/>
          <w14:ligatures w14:val="none"/>
        </w:rPr>
        <w:br w:type="page"/>
      </w:r>
      <w:r w:rsidRPr="006C0664">
        <w:rPr>
          <w:rFonts w:ascii="宋体" w:eastAsia="宋体" w:hAnsi="宋体" w:cs="Times New Roman"/>
          <w:b/>
          <w:color w:val="000000"/>
          <w:kern w:val="0"/>
          <w:sz w:val="21"/>
          <w:szCs w:val="21"/>
          <w14:ligatures w14:val="none"/>
        </w:rPr>
        <w:lastRenderedPageBreak/>
        <w:t>附件二、法定代表人授权委托书格式</w:t>
      </w:r>
    </w:p>
    <w:p w14:paraId="0B567A69" w14:textId="77777777" w:rsidR="006C0664" w:rsidRPr="006C0664" w:rsidRDefault="006C0664" w:rsidP="006C0664">
      <w:pPr>
        <w:spacing w:after="0" w:line="360" w:lineRule="auto"/>
        <w:jc w:val="center"/>
        <w:rPr>
          <w:rFonts w:ascii="宋体" w:eastAsia="宋体" w:hAnsi="宋体" w:cs="Times New Roman" w:hint="eastAsia"/>
          <w:b/>
          <w:color w:val="000000"/>
          <w:kern w:val="0"/>
          <w:sz w:val="24"/>
          <w14:ligatures w14:val="none"/>
        </w:rPr>
      </w:pPr>
      <w:bookmarkStart w:id="66" w:name="_Toc503948081"/>
      <w:bookmarkStart w:id="67" w:name="_Toc503948588"/>
      <w:r w:rsidRPr="006C0664">
        <w:rPr>
          <w:rFonts w:ascii="宋体" w:eastAsia="宋体" w:hAnsi="宋体" w:cs="Times New Roman"/>
          <w:b/>
          <w:color w:val="000000"/>
          <w:kern w:val="0"/>
          <w:sz w:val="24"/>
          <w14:ligatures w14:val="none"/>
        </w:rPr>
        <w:t>法定代表人授权委托书</w:t>
      </w:r>
      <w:bookmarkEnd w:id="66"/>
      <w:bookmarkEnd w:id="67"/>
    </w:p>
    <w:p w14:paraId="0FA2D734"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江苏金永诚建设投资管理咨询有限公司</w:t>
      </w:r>
      <w:r w:rsidRPr="006C0664">
        <w:rPr>
          <w:rFonts w:ascii="宋体" w:eastAsia="宋体" w:hAnsi="宋体" w:cs="Trebuchet MS"/>
          <w:color w:val="000000"/>
          <w:kern w:val="0"/>
          <w:sz w:val="21"/>
          <w:szCs w:val="21"/>
          <w:lang w:val="zh-CN"/>
          <w14:ligatures w14:val="none"/>
        </w:rPr>
        <w:t>：</w:t>
      </w:r>
    </w:p>
    <w:p w14:paraId="75269D2F" w14:textId="77777777" w:rsidR="006C0664" w:rsidRPr="006C0664" w:rsidRDefault="006C0664" w:rsidP="006C0664">
      <w:pPr>
        <w:widowControl/>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本授权书声明：注册于（磋商供应商住址）的（磋商供应商名称）法定代表人（法定代表人姓名、职务）代表本公司授权在下面签字的（磋商供应商代表姓名、职务）为本公司的合法代理人，就贵方组织的</w:t>
      </w:r>
      <w:r w:rsidRPr="006C0664">
        <w:rPr>
          <w:rFonts w:ascii="宋体" w:eastAsia="宋体" w:hAnsi="宋体" w:cs="Times New Roman"/>
          <w:b/>
          <w:color w:val="000000"/>
          <w:kern w:val="0"/>
          <w:sz w:val="21"/>
          <w:szCs w:val="21"/>
          <w:u w:val="single"/>
          <w:lang w:val="zh-CN"/>
          <w14:ligatures w14:val="none"/>
        </w:rPr>
        <w:t xml:space="preserve">                    </w:t>
      </w:r>
      <w:r w:rsidRPr="006C0664">
        <w:rPr>
          <w:rFonts w:ascii="宋体" w:eastAsia="宋体" w:hAnsi="宋体" w:cs="Trebuchet MS"/>
          <w:color w:val="000000"/>
          <w:kern w:val="0"/>
          <w:sz w:val="21"/>
          <w:szCs w:val="21"/>
          <w:lang w:val="zh-CN"/>
          <w14:ligatures w14:val="none"/>
        </w:rPr>
        <w:t>（项目名称）(项目编号:     ）磋商，以本公司名义处理一切与之有关的事务。</w:t>
      </w:r>
    </w:p>
    <w:p w14:paraId="65691639"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 xml:space="preserve">    本授权书于    年  月  日签字生效，特此声明。</w:t>
      </w:r>
    </w:p>
    <w:p w14:paraId="0B86762E"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 xml:space="preserve">    法定代表人签字或盖章：</w:t>
      </w:r>
    </w:p>
    <w:p w14:paraId="407084A6" w14:textId="77777777" w:rsidR="006C0664" w:rsidRPr="006C0664" w:rsidRDefault="006C0664" w:rsidP="006C0664">
      <w:pPr>
        <w:widowControl/>
        <w:spacing w:after="0" w:line="360" w:lineRule="auto"/>
        <w:rPr>
          <w:rFonts w:ascii="宋体" w:eastAsia="宋体" w:hAnsi="宋体" w:cs="宋体" w:hint="eastAsia"/>
          <w:color w:val="000000"/>
          <w:kern w:val="0"/>
          <w:sz w:val="21"/>
          <w:szCs w:val="21"/>
          <w14:ligatures w14:val="none"/>
        </w:rPr>
      </w:pPr>
      <w:r w:rsidRPr="006C0664">
        <w:rPr>
          <w:rFonts w:ascii="宋体" w:eastAsia="宋体" w:hAnsi="宋体" w:cs="Trebuchet MS"/>
          <w:color w:val="000000"/>
          <w:kern w:val="0"/>
          <w:sz w:val="21"/>
          <w:szCs w:val="21"/>
          <w:lang w:val="zh-CN"/>
          <w14:ligatures w14:val="none"/>
        </w:rPr>
        <w:t xml:space="preserve">    </w:t>
      </w:r>
      <w:r w:rsidRPr="006C0664">
        <w:rPr>
          <w:rFonts w:ascii="宋体" w:eastAsia="宋体" w:hAnsi="宋体" w:cs="宋体"/>
          <w:color w:val="000000"/>
          <w:kern w:val="0"/>
          <w:sz w:val="21"/>
          <w:szCs w:val="21"/>
          <w14:ligatures w14:val="none"/>
        </w:rPr>
        <w:t>供应商名称（加盖公章）</w:t>
      </w:r>
      <w:r w:rsidRPr="006C0664">
        <w:rPr>
          <w:rFonts w:ascii="宋体" w:eastAsia="宋体" w:hAnsi="宋体" w:cs="Trebuchet MS"/>
          <w:color w:val="000000"/>
          <w:kern w:val="0"/>
          <w:sz w:val="21"/>
          <w:szCs w:val="21"/>
          <w:lang w:val="zh-CN"/>
          <w14:ligatures w14:val="none"/>
        </w:rPr>
        <w:t xml:space="preserve">：                    </w:t>
      </w:r>
    </w:p>
    <w:p w14:paraId="379DA826" w14:textId="77777777" w:rsidR="006C0664" w:rsidRPr="006C0664" w:rsidRDefault="006C0664" w:rsidP="006C0664">
      <w:pPr>
        <w:widowControl/>
        <w:tabs>
          <w:tab w:val="left" w:pos="1440"/>
        </w:tabs>
        <w:spacing w:after="0" w:line="360" w:lineRule="auto"/>
        <w:ind w:firstLine="42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日        期：        年    月    日</w:t>
      </w:r>
    </w:p>
    <w:p w14:paraId="36489D76" w14:textId="77777777" w:rsidR="006C0664" w:rsidRPr="006C0664" w:rsidRDefault="006C0664" w:rsidP="006C0664">
      <w:pPr>
        <w:widowControl/>
        <w:tabs>
          <w:tab w:val="left" w:pos="1440"/>
        </w:tabs>
        <w:spacing w:after="0" w:line="360" w:lineRule="auto"/>
        <w:ind w:firstLine="420"/>
        <w:rPr>
          <w:rFonts w:ascii="宋体" w:eastAsia="宋体" w:hAnsi="宋体" w:cs="Trebuchet MS" w:hint="eastAsia"/>
          <w:color w:val="000000"/>
          <w:kern w:val="0"/>
          <w:sz w:val="21"/>
          <w:szCs w:val="21"/>
          <w:lang w:val="zh-CN"/>
          <w14:ligatures w14:val="none"/>
        </w:rPr>
      </w:pPr>
    </w:p>
    <w:p w14:paraId="1ACD81AD" w14:textId="77777777" w:rsidR="006C0664" w:rsidRPr="006C0664" w:rsidRDefault="006C0664" w:rsidP="006C0664">
      <w:pPr>
        <w:widowControl/>
        <w:spacing w:after="0" w:line="360" w:lineRule="auto"/>
        <w:rPr>
          <w:rFonts w:ascii="宋体" w:eastAsia="宋体" w:hAnsi="宋体" w:cs="Trebuchet MS" w:hint="eastAsia"/>
          <w:b/>
          <w:color w:val="000000"/>
          <w:kern w:val="0"/>
          <w:sz w:val="21"/>
          <w:szCs w:val="21"/>
          <w:lang w:val="zh-CN"/>
          <w14:ligatures w14:val="none"/>
        </w:rPr>
      </w:pPr>
      <w:r w:rsidRPr="006C0664">
        <w:rPr>
          <w:rFonts w:ascii="宋体" w:eastAsia="宋体" w:hAnsi="宋体" w:cs="Trebuchet MS"/>
          <w:b/>
          <w:color w:val="000000"/>
          <w:kern w:val="0"/>
          <w:sz w:val="21"/>
          <w:szCs w:val="21"/>
          <w:lang w:val="zh-CN"/>
          <w14:ligatures w14:val="none"/>
        </w:rPr>
        <w:br w:type="page"/>
      </w:r>
      <w:r w:rsidRPr="006C0664">
        <w:rPr>
          <w:rFonts w:ascii="宋体" w:eastAsia="宋体" w:hAnsi="宋体" w:cs="Trebuchet MS"/>
          <w:b/>
          <w:color w:val="000000"/>
          <w:kern w:val="0"/>
          <w:sz w:val="21"/>
          <w:szCs w:val="21"/>
          <w:lang w:val="zh-CN"/>
          <w14:ligatures w14:val="none"/>
        </w:rPr>
        <w:lastRenderedPageBreak/>
        <w:t>附件三、磋商报价表</w:t>
      </w:r>
    </w:p>
    <w:p w14:paraId="58F47A1A"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32"/>
          <w:szCs w:val="32"/>
          <w:lang w:val="zh-CN"/>
          <w14:ligatures w14:val="none"/>
        </w:rPr>
      </w:pPr>
      <w:r w:rsidRPr="006C0664">
        <w:rPr>
          <w:rFonts w:ascii="宋体" w:eastAsia="宋体" w:hAnsi="宋体" w:cs="Trebuchet MS"/>
          <w:color w:val="000000"/>
          <w:kern w:val="0"/>
          <w:sz w:val="32"/>
          <w:szCs w:val="32"/>
          <w:lang w:val="zh-CN"/>
          <w14:ligatures w14:val="none"/>
        </w:rPr>
        <w:t>磋商报价表（第   轮）</w:t>
      </w:r>
    </w:p>
    <w:tbl>
      <w:tblPr>
        <w:tblW w:w="0" w:type="auto"/>
        <w:tblInd w:w="-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5"/>
        <w:gridCol w:w="2160"/>
        <w:gridCol w:w="2340"/>
        <w:gridCol w:w="433"/>
        <w:gridCol w:w="1187"/>
        <w:gridCol w:w="2160"/>
      </w:tblGrid>
      <w:tr w:rsidR="006C0664" w:rsidRPr="006C0664" w14:paraId="36740D81" w14:textId="77777777" w:rsidTr="000615E9">
        <w:trPr>
          <w:trHeight w:val="284"/>
        </w:trPr>
        <w:tc>
          <w:tcPr>
            <w:tcW w:w="6038" w:type="dxa"/>
            <w:gridSpan w:val="4"/>
            <w:vAlign w:val="center"/>
          </w:tcPr>
          <w:p w14:paraId="35FD1063"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 xml:space="preserve">项目名称： </w:t>
            </w:r>
          </w:p>
        </w:tc>
        <w:tc>
          <w:tcPr>
            <w:tcW w:w="3347" w:type="dxa"/>
            <w:gridSpan w:val="2"/>
            <w:vAlign w:val="center"/>
          </w:tcPr>
          <w:p w14:paraId="486A70BE"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项目编号：</w:t>
            </w:r>
            <w:r w:rsidRPr="006C0664">
              <w:rPr>
                <w:rFonts w:ascii="宋体" w:eastAsia="宋体" w:hAnsi="宋体" w:cs="Times New Roman"/>
                <w:b/>
                <w:color w:val="000000"/>
                <w:kern w:val="0"/>
                <w:sz w:val="21"/>
                <w:szCs w:val="21"/>
                <w:u w:val="single"/>
                <w14:ligatures w14:val="none"/>
              </w:rPr>
              <w:t xml:space="preserve">     </w:t>
            </w:r>
          </w:p>
        </w:tc>
      </w:tr>
      <w:tr w:rsidR="006C0664" w:rsidRPr="006C0664" w14:paraId="30CC0451" w14:textId="77777777" w:rsidTr="000615E9">
        <w:trPr>
          <w:trHeight w:val="284"/>
        </w:trPr>
        <w:tc>
          <w:tcPr>
            <w:tcW w:w="1105" w:type="dxa"/>
            <w:vAlign w:val="center"/>
          </w:tcPr>
          <w:p w14:paraId="1D36D798"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序号</w:t>
            </w:r>
          </w:p>
        </w:tc>
        <w:tc>
          <w:tcPr>
            <w:tcW w:w="4500" w:type="dxa"/>
            <w:gridSpan w:val="2"/>
            <w:vAlign w:val="center"/>
          </w:tcPr>
          <w:p w14:paraId="5BF9B1DE"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名               称</w:t>
            </w:r>
          </w:p>
        </w:tc>
        <w:tc>
          <w:tcPr>
            <w:tcW w:w="1620" w:type="dxa"/>
            <w:gridSpan w:val="2"/>
            <w:vAlign w:val="center"/>
          </w:tcPr>
          <w:p w14:paraId="15296EB6"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报价（元）</w:t>
            </w:r>
          </w:p>
        </w:tc>
        <w:tc>
          <w:tcPr>
            <w:tcW w:w="2160" w:type="dxa"/>
            <w:vAlign w:val="center"/>
          </w:tcPr>
          <w:p w14:paraId="71890685"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r w:rsidRPr="006C0664">
              <w:rPr>
                <w:rFonts w:ascii="宋体" w:eastAsia="宋体" w:hAnsi="宋体" w:cs="Times New Roman"/>
                <w:color w:val="000000"/>
                <w:kern w:val="0"/>
                <w:sz w:val="21"/>
                <w:szCs w:val="21"/>
                <w:lang w:val="zh-CN"/>
                <w14:ligatures w14:val="none"/>
              </w:rPr>
              <w:t>其中，</w:t>
            </w:r>
            <w:r w:rsidRPr="006C0664">
              <w:rPr>
                <w:rFonts w:ascii="宋体" w:eastAsia="宋体" w:hAnsi="宋体" w:cs="Trebuchet MS"/>
                <w:b/>
                <w:color w:val="000000"/>
                <w:kern w:val="0"/>
                <w:sz w:val="21"/>
                <w:szCs w:val="21"/>
                <w14:ligatures w14:val="none"/>
              </w:rPr>
              <w:t>小、微型企业报价（元）</w:t>
            </w:r>
          </w:p>
        </w:tc>
      </w:tr>
      <w:tr w:rsidR="006C0664" w:rsidRPr="006C0664" w14:paraId="3DA39D5B" w14:textId="77777777" w:rsidTr="000615E9">
        <w:trPr>
          <w:trHeight w:val="284"/>
        </w:trPr>
        <w:tc>
          <w:tcPr>
            <w:tcW w:w="1105" w:type="dxa"/>
            <w:vAlign w:val="center"/>
          </w:tcPr>
          <w:p w14:paraId="1DCE75C3" w14:textId="77777777" w:rsidR="006C0664" w:rsidRPr="006C0664" w:rsidRDefault="006C0664" w:rsidP="006C0664">
            <w:pPr>
              <w:spacing w:after="0" w:line="360" w:lineRule="auto"/>
              <w:jc w:val="center"/>
              <w:rPr>
                <w:rFonts w:ascii="宋体" w:eastAsia="宋体" w:hAnsi="宋体" w:cs="Times New Roman" w:hint="eastAsia"/>
                <w:color w:val="000000"/>
                <w:spacing w:val="-2"/>
                <w:kern w:val="0"/>
                <w:sz w:val="21"/>
                <w:szCs w:val="21"/>
                <w14:ligatures w14:val="none"/>
              </w:rPr>
            </w:pPr>
          </w:p>
        </w:tc>
        <w:tc>
          <w:tcPr>
            <w:tcW w:w="4500" w:type="dxa"/>
            <w:gridSpan w:val="2"/>
            <w:vAlign w:val="center"/>
          </w:tcPr>
          <w:p w14:paraId="1488879E" w14:textId="77777777" w:rsidR="006C0664" w:rsidRPr="006C0664" w:rsidRDefault="006C0664" w:rsidP="006C0664">
            <w:pPr>
              <w:spacing w:after="0" w:line="360" w:lineRule="auto"/>
              <w:jc w:val="both"/>
              <w:rPr>
                <w:rFonts w:ascii="宋体" w:eastAsia="宋体" w:hAnsi="宋体" w:cs="Times New Roman" w:hint="eastAsia"/>
                <w:color w:val="000000"/>
                <w:spacing w:val="-2"/>
                <w:kern w:val="0"/>
                <w:sz w:val="21"/>
                <w:szCs w:val="21"/>
                <w14:ligatures w14:val="none"/>
              </w:rPr>
            </w:pPr>
          </w:p>
        </w:tc>
        <w:tc>
          <w:tcPr>
            <w:tcW w:w="1620" w:type="dxa"/>
            <w:gridSpan w:val="2"/>
            <w:vAlign w:val="center"/>
          </w:tcPr>
          <w:p w14:paraId="54C780B4"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p>
        </w:tc>
        <w:tc>
          <w:tcPr>
            <w:tcW w:w="2160" w:type="dxa"/>
            <w:vAlign w:val="center"/>
          </w:tcPr>
          <w:p w14:paraId="04A15E19"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p>
        </w:tc>
      </w:tr>
      <w:tr w:rsidR="006C0664" w:rsidRPr="006C0664" w14:paraId="2B9BEF68" w14:textId="77777777" w:rsidTr="000615E9">
        <w:trPr>
          <w:trHeight w:val="284"/>
        </w:trPr>
        <w:tc>
          <w:tcPr>
            <w:tcW w:w="1105" w:type="dxa"/>
            <w:vAlign w:val="center"/>
          </w:tcPr>
          <w:p w14:paraId="48D86F58" w14:textId="77777777" w:rsidR="006C0664" w:rsidRPr="006C0664" w:rsidRDefault="006C0664" w:rsidP="006C0664">
            <w:pPr>
              <w:spacing w:after="0" w:line="360" w:lineRule="auto"/>
              <w:jc w:val="center"/>
              <w:rPr>
                <w:rFonts w:ascii="宋体" w:eastAsia="宋体" w:hAnsi="宋体" w:cs="Times New Roman" w:hint="eastAsia"/>
                <w:color w:val="000000"/>
                <w:spacing w:val="-2"/>
                <w:kern w:val="0"/>
                <w:sz w:val="21"/>
                <w:szCs w:val="21"/>
                <w14:ligatures w14:val="none"/>
              </w:rPr>
            </w:pPr>
          </w:p>
        </w:tc>
        <w:tc>
          <w:tcPr>
            <w:tcW w:w="4500" w:type="dxa"/>
            <w:gridSpan w:val="2"/>
            <w:vAlign w:val="center"/>
          </w:tcPr>
          <w:p w14:paraId="32346128" w14:textId="77777777" w:rsidR="006C0664" w:rsidRPr="006C0664" w:rsidRDefault="006C0664" w:rsidP="006C0664">
            <w:pPr>
              <w:spacing w:after="0" w:line="360" w:lineRule="auto"/>
              <w:jc w:val="both"/>
              <w:rPr>
                <w:rFonts w:ascii="宋体" w:eastAsia="宋体" w:hAnsi="宋体" w:cs="Times New Roman" w:hint="eastAsia"/>
                <w:color w:val="000000"/>
                <w:spacing w:val="-2"/>
                <w:kern w:val="0"/>
                <w:sz w:val="21"/>
                <w:szCs w:val="21"/>
                <w14:ligatures w14:val="none"/>
              </w:rPr>
            </w:pPr>
          </w:p>
        </w:tc>
        <w:tc>
          <w:tcPr>
            <w:tcW w:w="1620" w:type="dxa"/>
            <w:gridSpan w:val="2"/>
            <w:vAlign w:val="center"/>
          </w:tcPr>
          <w:p w14:paraId="1E7FFB5F"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p>
        </w:tc>
        <w:tc>
          <w:tcPr>
            <w:tcW w:w="2160" w:type="dxa"/>
            <w:vAlign w:val="center"/>
          </w:tcPr>
          <w:p w14:paraId="2EDB3C10"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p>
        </w:tc>
      </w:tr>
      <w:tr w:rsidR="006C0664" w:rsidRPr="006C0664" w14:paraId="094ADAE3" w14:textId="77777777" w:rsidTr="000615E9">
        <w:trPr>
          <w:trHeight w:val="284"/>
        </w:trPr>
        <w:tc>
          <w:tcPr>
            <w:tcW w:w="1105" w:type="dxa"/>
            <w:vAlign w:val="center"/>
          </w:tcPr>
          <w:p w14:paraId="183C2819" w14:textId="77777777" w:rsidR="006C0664" w:rsidRPr="006C0664" w:rsidRDefault="006C0664" w:rsidP="006C0664">
            <w:pPr>
              <w:spacing w:after="0" w:line="360" w:lineRule="auto"/>
              <w:jc w:val="center"/>
              <w:rPr>
                <w:rFonts w:ascii="宋体" w:eastAsia="宋体" w:hAnsi="宋体" w:cs="Times New Roman" w:hint="eastAsia"/>
                <w:color w:val="000000"/>
                <w:spacing w:val="-2"/>
                <w:kern w:val="0"/>
                <w:sz w:val="21"/>
                <w:szCs w:val="21"/>
                <w14:ligatures w14:val="none"/>
              </w:rPr>
            </w:pPr>
          </w:p>
        </w:tc>
        <w:tc>
          <w:tcPr>
            <w:tcW w:w="4500" w:type="dxa"/>
            <w:gridSpan w:val="2"/>
            <w:vAlign w:val="center"/>
          </w:tcPr>
          <w:p w14:paraId="56DB0D37" w14:textId="77777777" w:rsidR="006C0664" w:rsidRPr="006C0664" w:rsidRDefault="006C0664" w:rsidP="006C0664">
            <w:pPr>
              <w:spacing w:after="0" w:line="360" w:lineRule="auto"/>
              <w:jc w:val="both"/>
              <w:rPr>
                <w:rFonts w:ascii="宋体" w:eastAsia="宋体" w:hAnsi="宋体" w:cs="Times New Roman" w:hint="eastAsia"/>
                <w:color w:val="000000"/>
                <w:spacing w:val="-2"/>
                <w:kern w:val="0"/>
                <w:sz w:val="21"/>
                <w:szCs w:val="21"/>
                <w14:ligatures w14:val="none"/>
              </w:rPr>
            </w:pPr>
          </w:p>
        </w:tc>
        <w:tc>
          <w:tcPr>
            <w:tcW w:w="1620" w:type="dxa"/>
            <w:gridSpan w:val="2"/>
            <w:vAlign w:val="center"/>
          </w:tcPr>
          <w:p w14:paraId="2C96D16C"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p>
        </w:tc>
        <w:tc>
          <w:tcPr>
            <w:tcW w:w="2160" w:type="dxa"/>
            <w:vAlign w:val="center"/>
          </w:tcPr>
          <w:p w14:paraId="30ECD8ED"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p>
        </w:tc>
      </w:tr>
      <w:tr w:rsidR="006C0664" w:rsidRPr="006C0664" w14:paraId="703D8404" w14:textId="77777777" w:rsidTr="000615E9">
        <w:trPr>
          <w:trHeight w:val="284"/>
        </w:trPr>
        <w:tc>
          <w:tcPr>
            <w:tcW w:w="1105" w:type="dxa"/>
            <w:vAlign w:val="center"/>
          </w:tcPr>
          <w:p w14:paraId="17BBE154" w14:textId="77777777" w:rsidR="006C0664" w:rsidRPr="006C0664" w:rsidRDefault="006C0664" w:rsidP="006C0664">
            <w:pPr>
              <w:spacing w:after="0" w:line="360" w:lineRule="auto"/>
              <w:jc w:val="center"/>
              <w:rPr>
                <w:rFonts w:ascii="宋体" w:eastAsia="宋体" w:hAnsi="宋体" w:cs="Times New Roman" w:hint="eastAsia"/>
                <w:color w:val="000000"/>
                <w:spacing w:val="-2"/>
                <w:kern w:val="0"/>
                <w:sz w:val="21"/>
                <w:szCs w:val="21"/>
                <w14:ligatures w14:val="none"/>
              </w:rPr>
            </w:pPr>
          </w:p>
        </w:tc>
        <w:tc>
          <w:tcPr>
            <w:tcW w:w="4500" w:type="dxa"/>
            <w:gridSpan w:val="2"/>
            <w:vAlign w:val="center"/>
          </w:tcPr>
          <w:p w14:paraId="1DC00319" w14:textId="77777777" w:rsidR="006C0664" w:rsidRPr="006C0664" w:rsidRDefault="006C0664" w:rsidP="006C0664">
            <w:pPr>
              <w:spacing w:after="0" w:line="360" w:lineRule="auto"/>
              <w:jc w:val="both"/>
              <w:rPr>
                <w:rFonts w:ascii="宋体" w:eastAsia="宋体" w:hAnsi="宋体" w:cs="Times New Roman" w:hint="eastAsia"/>
                <w:color w:val="000000"/>
                <w:spacing w:val="-2"/>
                <w:kern w:val="0"/>
                <w:sz w:val="21"/>
                <w:szCs w:val="21"/>
                <w14:ligatures w14:val="none"/>
              </w:rPr>
            </w:pPr>
          </w:p>
        </w:tc>
        <w:tc>
          <w:tcPr>
            <w:tcW w:w="1620" w:type="dxa"/>
            <w:gridSpan w:val="2"/>
            <w:vAlign w:val="center"/>
          </w:tcPr>
          <w:p w14:paraId="6A4396AB"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p>
        </w:tc>
        <w:tc>
          <w:tcPr>
            <w:tcW w:w="2160" w:type="dxa"/>
            <w:vAlign w:val="center"/>
          </w:tcPr>
          <w:p w14:paraId="3DF80DFD"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p>
        </w:tc>
      </w:tr>
      <w:tr w:rsidR="006C0664" w:rsidRPr="006C0664" w14:paraId="6DE6750C" w14:textId="77777777" w:rsidTr="000615E9">
        <w:trPr>
          <w:trHeight w:val="284"/>
        </w:trPr>
        <w:tc>
          <w:tcPr>
            <w:tcW w:w="1105" w:type="dxa"/>
            <w:vAlign w:val="center"/>
          </w:tcPr>
          <w:p w14:paraId="02FE76E2" w14:textId="77777777" w:rsidR="006C0664" w:rsidRPr="006C0664" w:rsidRDefault="006C0664" w:rsidP="006C0664">
            <w:pPr>
              <w:spacing w:after="0" w:line="360" w:lineRule="auto"/>
              <w:jc w:val="center"/>
              <w:rPr>
                <w:rFonts w:ascii="宋体" w:eastAsia="宋体" w:hAnsi="宋体" w:cs="Times New Roman" w:hint="eastAsia"/>
                <w:color w:val="000000"/>
                <w:spacing w:val="-2"/>
                <w:kern w:val="0"/>
                <w:sz w:val="21"/>
                <w:szCs w:val="21"/>
                <w14:ligatures w14:val="none"/>
              </w:rPr>
            </w:pPr>
          </w:p>
        </w:tc>
        <w:tc>
          <w:tcPr>
            <w:tcW w:w="4500" w:type="dxa"/>
            <w:gridSpan w:val="2"/>
            <w:vAlign w:val="center"/>
          </w:tcPr>
          <w:p w14:paraId="77235F17" w14:textId="77777777" w:rsidR="006C0664" w:rsidRPr="006C0664" w:rsidRDefault="006C0664" w:rsidP="006C0664">
            <w:pPr>
              <w:spacing w:after="0" w:line="360" w:lineRule="auto"/>
              <w:jc w:val="both"/>
              <w:rPr>
                <w:rFonts w:ascii="宋体" w:eastAsia="宋体" w:hAnsi="宋体" w:cs="Times New Roman" w:hint="eastAsia"/>
                <w:color w:val="000000"/>
                <w:spacing w:val="-2"/>
                <w:kern w:val="0"/>
                <w:sz w:val="21"/>
                <w:szCs w:val="21"/>
                <w14:ligatures w14:val="none"/>
              </w:rPr>
            </w:pPr>
          </w:p>
        </w:tc>
        <w:tc>
          <w:tcPr>
            <w:tcW w:w="1620" w:type="dxa"/>
            <w:gridSpan w:val="2"/>
            <w:vAlign w:val="center"/>
          </w:tcPr>
          <w:p w14:paraId="2303EEE5"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p>
        </w:tc>
        <w:tc>
          <w:tcPr>
            <w:tcW w:w="2160" w:type="dxa"/>
            <w:vAlign w:val="center"/>
          </w:tcPr>
          <w:p w14:paraId="68F08335"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p>
        </w:tc>
      </w:tr>
      <w:tr w:rsidR="006C0664" w:rsidRPr="006C0664" w14:paraId="205AD4C2" w14:textId="77777777" w:rsidTr="000615E9">
        <w:trPr>
          <w:trHeight w:val="284"/>
        </w:trPr>
        <w:tc>
          <w:tcPr>
            <w:tcW w:w="1105" w:type="dxa"/>
            <w:vAlign w:val="center"/>
          </w:tcPr>
          <w:p w14:paraId="3D2543AC" w14:textId="77777777" w:rsidR="006C0664" w:rsidRPr="006C0664" w:rsidRDefault="006C0664" w:rsidP="006C0664">
            <w:pPr>
              <w:spacing w:after="0" w:line="360" w:lineRule="auto"/>
              <w:jc w:val="center"/>
              <w:rPr>
                <w:rFonts w:ascii="宋体" w:eastAsia="宋体" w:hAnsi="宋体" w:cs="Times New Roman" w:hint="eastAsia"/>
                <w:color w:val="000000"/>
                <w:spacing w:val="-2"/>
                <w:kern w:val="0"/>
                <w:sz w:val="21"/>
                <w:szCs w:val="21"/>
                <w14:ligatures w14:val="none"/>
              </w:rPr>
            </w:pPr>
          </w:p>
        </w:tc>
        <w:tc>
          <w:tcPr>
            <w:tcW w:w="4500" w:type="dxa"/>
            <w:gridSpan w:val="2"/>
            <w:vAlign w:val="center"/>
          </w:tcPr>
          <w:p w14:paraId="59A1F021" w14:textId="77777777" w:rsidR="006C0664" w:rsidRPr="006C0664" w:rsidRDefault="006C0664" w:rsidP="006C0664">
            <w:pPr>
              <w:spacing w:after="0" w:line="360" w:lineRule="auto"/>
              <w:jc w:val="both"/>
              <w:rPr>
                <w:rFonts w:ascii="宋体" w:eastAsia="宋体" w:hAnsi="宋体" w:cs="Times New Roman" w:hint="eastAsia"/>
                <w:color w:val="000000"/>
                <w:spacing w:val="-2"/>
                <w:kern w:val="0"/>
                <w:sz w:val="21"/>
                <w:szCs w:val="21"/>
                <w14:ligatures w14:val="none"/>
              </w:rPr>
            </w:pPr>
          </w:p>
        </w:tc>
        <w:tc>
          <w:tcPr>
            <w:tcW w:w="1620" w:type="dxa"/>
            <w:gridSpan w:val="2"/>
            <w:vAlign w:val="center"/>
          </w:tcPr>
          <w:p w14:paraId="3486093E"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p>
        </w:tc>
        <w:tc>
          <w:tcPr>
            <w:tcW w:w="2160" w:type="dxa"/>
            <w:vAlign w:val="center"/>
          </w:tcPr>
          <w:p w14:paraId="151D4E8B" w14:textId="77777777" w:rsidR="006C0664" w:rsidRPr="006C0664" w:rsidRDefault="006C0664" w:rsidP="006C0664">
            <w:pPr>
              <w:spacing w:after="0" w:line="360" w:lineRule="auto"/>
              <w:jc w:val="center"/>
              <w:rPr>
                <w:rFonts w:ascii="宋体" w:eastAsia="宋体" w:hAnsi="宋体" w:cs="Times New Roman" w:hint="eastAsia"/>
                <w:color w:val="000000"/>
                <w:kern w:val="0"/>
                <w:sz w:val="21"/>
                <w:szCs w:val="21"/>
                <w:lang w:val="zh-CN"/>
                <w14:ligatures w14:val="none"/>
              </w:rPr>
            </w:pPr>
          </w:p>
        </w:tc>
      </w:tr>
      <w:tr w:rsidR="006C0664" w:rsidRPr="006C0664" w14:paraId="7FEE9085" w14:textId="77777777" w:rsidTr="000615E9">
        <w:trPr>
          <w:trHeight w:val="284"/>
        </w:trPr>
        <w:tc>
          <w:tcPr>
            <w:tcW w:w="3265" w:type="dxa"/>
            <w:gridSpan w:val="2"/>
            <w:vAlign w:val="center"/>
          </w:tcPr>
          <w:p w14:paraId="57A0DB09"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磋商总价（人民币，大写）</w:t>
            </w:r>
          </w:p>
        </w:tc>
        <w:tc>
          <w:tcPr>
            <w:tcW w:w="6120" w:type="dxa"/>
            <w:gridSpan w:val="4"/>
            <w:vAlign w:val="center"/>
          </w:tcPr>
          <w:p w14:paraId="50FFC9D3" w14:textId="77777777" w:rsidR="006C0664" w:rsidRPr="006C0664" w:rsidRDefault="006C0664" w:rsidP="006C0664">
            <w:pPr>
              <w:widowControl/>
              <w:spacing w:after="0" w:line="360" w:lineRule="auto"/>
              <w:ind w:firstLine="3990"/>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元</w:t>
            </w:r>
          </w:p>
        </w:tc>
      </w:tr>
      <w:tr w:rsidR="006C0664" w:rsidRPr="006C0664" w14:paraId="4471B2A4" w14:textId="77777777" w:rsidTr="000615E9">
        <w:trPr>
          <w:trHeight w:val="284"/>
        </w:trPr>
        <w:tc>
          <w:tcPr>
            <w:tcW w:w="3265" w:type="dxa"/>
            <w:gridSpan w:val="2"/>
            <w:vAlign w:val="center"/>
          </w:tcPr>
          <w:p w14:paraId="7E2B3B98" w14:textId="77777777" w:rsidR="006C0664" w:rsidRPr="006C0664" w:rsidRDefault="006C0664" w:rsidP="006C0664">
            <w:pPr>
              <w:widowControl/>
              <w:spacing w:after="0" w:line="360" w:lineRule="auto"/>
              <w:jc w:val="center"/>
              <w:rPr>
                <w:rFonts w:ascii="宋体" w:eastAsia="宋体" w:hAnsi="宋体" w:cs="方正行黑简体" w:hint="eastAsia"/>
                <w:color w:val="000000"/>
                <w:kern w:val="0"/>
                <w:sz w:val="21"/>
                <w:szCs w:val="21"/>
                <w:lang w:val="zh-CN"/>
                <w14:ligatures w14:val="none"/>
              </w:rPr>
            </w:pPr>
            <w:r w:rsidRPr="006C0664">
              <w:rPr>
                <w:rFonts w:ascii="宋体" w:eastAsia="宋体" w:hAnsi="宋体" w:cs="方正行黑简体"/>
                <w:color w:val="000000"/>
                <w:kern w:val="0"/>
                <w:sz w:val="21"/>
                <w:szCs w:val="21"/>
                <w:lang w:val="zh-CN"/>
                <w14:ligatures w14:val="none"/>
              </w:rPr>
              <w:t>磋商货物中有无进口产品</w:t>
            </w:r>
          </w:p>
        </w:tc>
        <w:tc>
          <w:tcPr>
            <w:tcW w:w="6120" w:type="dxa"/>
            <w:gridSpan w:val="4"/>
            <w:vAlign w:val="center"/>
          </w:tcPr>
          <w:p w14:paraId="5B9A2B08" w14:textId="77777777" w:rsidR="006C0664" w:rsidRPr="006C0664" w:rsidRDefault="006C0664" w:rsidP="006C0664">
            <w:pPr>
              <w:widowControl/>
              <w:spacing w:after="0" w:line="360" w:lineRule="auto"/>
              <w:rPr>
                <w:rFonts w:ascii="宋体" w:eastAsia="宋体" w:hAnsi="宋体" w:cs="方正行黑简体" w:hint="eastAsia"/>
                <w:color w:val="000000"/>
                <w:kern w:val="0"/>
                <w:sz w:val="21"/>
                <w:szCs w:val="21"/>
                <w:lang w:val="zh-CN"/>
                <w14:ligatures w14:val="none"/>
              </w:rPr>
            </w:pPr>
            <w:r w:rsidRPr="006C0664">
              <w:rPr>
                <w:rFonts w:ascii="宋体" w:eastAsia="宋体" w:hAnsi="宋体" w:cs="方正行黑简体"/>
                <w:color w:val="000000"/>
                <w:kern w:val="0"/>
                <w:sz w:val="21"/>
                <w:szCs w:val="21"/>
                <w:lang w:val="zh-CN"/>
                <w14:ligatures w14:val="none"/>
              </w:rPr>
              <w:t>有       无</w:t>
            </w:r>
          </w:p>
        </w:tc>
      </w:tr>
      <w:tr w:rsidR="006C0664" w:rsidRPr="006C0664" w14:paraId="2C6CA0FD" w14:textId="77777777" w:rsidTr="000615E9">
        <w:trPr>
          <w:trHeight w:val="284"/>
        </w:trPr>
        <w:tc>
          <w:tcPr>
            <w:tcW w:w="3265" w:type="dxa"/>
            <w:gridSpan w:val="2"/>
            <w:vAlign w:val="center"/>
          </w:tcPr>
          <w:p w14:paraId="58DF0429"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供应商是否属于小微型企业</w:t>
            </w:r>
          </w:p>
        </w:tc>
        <w:tc>
          <w:tcPr>
            <w:tcW w:w="6120" w:type="dxa"/>
            <w:gridSpan w:val="4"/>
            <w:vAlign w:val="center"/>
          </w:tcPr>
          <w:p w14:paraId="7EAF76C7"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是       否</w:t>
            </w:r>
          </w:p>
        </w:tc>
      </w:tr>
      <w:tr w:rsidR="006C0664" w:rsidRPr="006C0664" w14:paraId="60280C1B" w14:textId="77777777" w:rsidTr="000615E9">
        <w:trPr>
          <w:trHeight w:val="284"/>
        </w:trPr>
        <w:tc>
          <w:tcPr>
            <w:tcW w:w="3265" w:type="dxa"/>
            <w:gridSpan w:val="2"/>
            <w:vAlign w:val="center"/>
          </w:tcPr>
          <w:p w14:paraId="5E68C494"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人民币与美元汇率</w:t>
            </w:r>
          </w:p>
        </w:tc>
        <w:tc>
          <w:tcPr>
            <w:tcW w:w="6120" w:type="dxa"/>
            <w:gridSpan w:val="4"/>
            <w:vAlign w:val="center"/>
          </w:tcPr>
          <w:p w14:paraId="744A4438"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10：X</w:t>
            </w:r>
          </w:p>
        </w:tc>
      </w:tr>
    </w:tbl>
    <w:p w14:paraId="7B655A12" w14:textId="77777777" w:rsidR="006C0664" w:rsidRPr="006C0664" w:rsidRDefault="006C0664" w:rsidP="006C0664">
      <w:pPr>
        <w:widowControl/>
        <w:spacing w:after="0" w:line="48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供应商名称:</w:t>
      </w:r>
      <w:r w:rsidRPr="006C0664">
        <w:rPr>
          <w:rFonts w:ascii="宋体" w:eastAsia="宋体" w:hAnsi="宋体" w:cs="Trebuchet MS"/>
          <w:color w:val="000000"/>
          <w:kern w:val="0"/>
          <w:sz w:val="21"/>
          <w:szCs w:val="21"/>
          <w:u w:val="single"/>
          <w:lang w:val="zh-CN"/>
          <w14:ligatures w14:val="none"/>
        </w:rPr>
        <w:t xml:space="preserve">                                                  </w:t>
      </w:r>
      <w:r w:rsidRPr="006C0664">
        <w:rPr>
          <w:rFonts w:ascii="宋体" w:eastAsia="宋体" w:hAnsi="宋体" w:cs="Trebuchet MS"/>
          <w:color w:val="000000"/>
          <w:kern w:val="0"/>
          <w:sz w:val="21"/>
          <w:szCs w:val="21"/>
          <w:lang w:val="zh-CN"/>
          <w14:ligatures w14:val="none"/>
        </w:rPr>
        <w:t>（</w:t>
      </w:r>
      <w:r w:rsidRPr="006C0664">
        <w:rPr>
          <w:rFonts w:ascii="宋体" w:eastAsia="宋体" w:hAnsi="宋体" w:cs="宋体"/>
          <w:color w:val="000000"/>
          <w:kern w:val="0"/>
          <w:sz w:val="21"/>
          <w:szCs w:val="21"/>
          <w14:ligatures w14:val="none"/>
        </w:rPr>
        <w:t>加盖公章</w:t>
      </w:r>
      <w:r w:rsidRPr="006C0664">
        <w:rPr>
          <w:rFonts w:ascii="宋体" w:eastAsia="宋体" w:hAnsi="宋体" w:cs="Trebuchet MS"/>
          <w:color w:val="000000"/>
          <w:kern w:val="0"/>
          <w:sz w:val="21"/>
          <w:szCs w:val="21"/>
          <w:lang w:val="zh-CN"/>
          <w14:ligatures w14:val="none"/>
        </w:rPr>
        <w:t>）</w:t>
      </w:r>
    </w:p>
    <w:p w14:paraId="7A3D64D0" w14:textId="77777777" w:rsidR="006C0664" w:rsidRPr="006C0664" w:rsidRDefault="006C0664" w:rsidP="006C0664">
      <w:pPr>
        <w:widowControl/>
        <w:spacing w:after="0" w:line="48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说明：</w:t>
      </w:r>
    </w:p>
    <w:p w14:paraId="20517E91" w14:textId="77777777" w:rsidR="006C0664" w:rsidRPr="006C0664" w:rsidRDefault="006C0664" w:rsidP="006C0664">
      <w:pPr>
        <w:widowControl/>
        <w:spacing w:after="0" w:line="360" w:lineRule="auto"/>
        <w:ind w:firstLine="420"/>
        <w:rPr>
          <w:rFonts w:ascii="宋体" w:eastAsia="宋体" w:hAnsi="宋体" w:cs="方正行黑简体" w:hint="eastAsia"/>
          <w:color w:val="000000"/>
          <w:kern w:val="0"/>
          <w:sz w:val="21"/>
          <w:szCs w:val="21"/>
          <w:lang w:val="zh-CN"/>
          <w14:ligatures w14:val="none"/>
        </w:rPr>
      </w:pPr>
      <w:r w:rsidRPr="006C0664">
        <w:rPr>
          <w:rFonts w:ascii="宋体" w:eastAsia="宋体" w:hAnsi="宋体" w:cs="Trebuchet MS"/>
          <w:b/>
          <w:color w:val="000000"/>
          <w:kern w:val="0"/>
          <w:sz w:val="21"/>
          <w:szCs w:val="21"/>
          <w14:ligatures w14:val="none"/>
        </w:rPr>
        <w:t>1</w:t>
      </w:r>
      <w:r w:rsidRPr="006C0664">
        <w:rPr>
          <w:rFonts w:ascii="宋体" w:eastAsia="宋体" w:hAnsi="宋体" w:cs="Trebuchet MS"/>
          <w:b/>
          <w:color w:val="000000"/>
          <w:kern w:val="0"/>
          <w:sz w:val="21"/>
          <w:szCs w:val="21"/>
          <w:lang w:val="zh-CN"/>
          <w14:ligatures w14:val="none"/>
        </w:rPr>
        <w:t>、</w:t>
      </w:r>
      <w:r w:rsidRPr="006C0664">
        <w:rPr>
          <w:rFonts w:ascii="宋体" w:eastAsia="宋体" w:hAnsi="宋体" w:cs="方正行黑简体"/>
          <w:color w:val="000000"/>
          <w:kern w:val="0"/>
          <w:sz w:val="21"/>
          <w:szCs w:val="21"/>
          <w:lang w:val="zh-CN"/>
          <w14:ligatures w14:val="none"/>
        </w:rPr>
        <w:t>在“磋商货物中有无进口产品”栏后“有”或“无”上打“√”。</w:t>
      </w:r>
    </w:p>
    <w:p w14:paraId="71715604" w14:textId="77777777" w:rsidR="006C0664" w:rsidRPr="006C0664" w:rsidRDefault="006C0664" w:rsidP="006C0664">
      <w:pPr>
        <w:widowControl/>
        <w:spacing w:after="0" w:line="360" w:lineRule="auto"/>
        <w:ind w:firstLine="420"/>
        <w:rPr>
          <w:rFonts w:ascii="宋体" w:eastAsia="宋体" w:hAnsi="宋体" w:cs="方正行黑简体" w:hint="eastAsia"/>
          <w:color w:val="000000"/>
          <w:kern w:val="0"/>
          <w:sz w:val="21"/>
          <w:szCs w:val="21"/>
          <w:lang w:val="zh-CN"/>
          <w14:ligatures w14:val="none"/>
        </w:rPr>
      </w:pPr>
      <w:r w:rsidRPr="006C0664">
        <w:rPr>
          <w:rFonts w:ascii="宋体" w:eastAsia="宋体" w:hAnsi="宋体" w:cs="方正行黑简体"/>
          <w:color w:val="000000"/>
          <w:kern w:val="0"/>
          <w:sz w:val="21"/>
          <w:szCs w:val="21"/>
          <w14:ligatures w14:val="none"/>
        </w:rPr>
        <w:t>2</w:t>
      </w:r>
      <w:r w:rsidRPr="006C0664">
        <w:rPr>
          <w:rFonts w:ascii="宋体" w:eastAsia="宋体" w:hAnsi="宋体" w:cs="方正行黑简体"/>
          <w:color w:val="000000"/>
          <w:kern w:val="0"/>
          <w:sz w:val="21"/>
          <w:szCs w:val="21"/>
          <w:lang w:val="zh-CN"/>
          <w14:ligatures w14:val="none"/>
        </w:rPr>
        <w:t>、在“供应商是否属于小和微型企业”栏后“是”或“否”上打“√”。</w:t>
      </w:r>
    </w:p>
    <w:p w14:paraId="23FDD363" w14:textId="77777777" w:rsidR="006C0664" w:rsidRPr="006C0664" w:rsidRDefault="006C0664" w:rsidP="006C0664">
      <w:pPr>
        <w:widowControl/>
        <w:spacing w:after="0" w:line="360" w:lineRule="auto"/>
        <w:ind w:firstLine="422"/>
        <w:rPr>
          <w:rFonts w:ascii="宋体" w:eastAsia="宋体" w:hAnsi="宋体" w:cs="方正行黑简体" w:hint="eastAsia"/>
          <w:b/>
          <w:bCs/>
          <w:color w:val="000000"/>
          <w:kern w:val="0"/>
          <w:sz w:val="21"/>
          <w:szCs w:val="21"/>
          <w:lang w:val="zh-CN"/>
          <w14:ligatures w14:val="none"/>
        </w:rPr>
      </w:pPr>
      <w:r w:rsidRPr="006C0664">
        <w:rPr>
          <w:rFonts w:ascii="宋体" w:eastAsia="宋体" w:hAnsi="宋体" w:cs="方正行黑简体"/>
          <w:b/>
          <w:bCs/>
          <w:color w:val="000000"/>
          <w:kern w:val="0"/>
          <w:sz w:val="21"/>
          <w:szCs w:val="21"/>
          <w14:ligatures w14:val="none"/>
        </w:rPr>
        <w:t>3</w:t>
      </w:r>
      <w:r w:rsidRPr="006C0664">
        <w:rPr>
          <w:rFonts w:ascii="宋体" w:eastAsia="宋体" w:hAnsi="宋体" w:cs="方正行黑简体"/>
          <w:b/>
          <w:bCs/>
          <w:color w:val="000000"/>
          <w:kern w:val="0"/>
          <w:sz w:val="21"/>
          <w:szCs w:val="21"/>
          <w:lang w:val="zh-CN"/>
          <w14:ligatures w14:val="none"/>
        </w:rPr>
        <w:t>.请注明是第几轮报价。</w:t>
      </w:r>
    </w:p>
    <w:p w14:paraId="5BA34139" w14:textId="77777777" w:rsidR="006C0664" w:rsidRPr="006C0664" w:rsidRDefault="006C0664" w:rsidP="006C0664">
      <w:pPr>
        <w:spacing w:after="0" w:line="360" w:lineRule="auto"/>
        <w:rPr>
          <w:rFonts w:ascii="宋体" w:eastAsia="宋体" w:hAnsi="宋体" w:cs="Trebuchet MS" w:hint="eastAsia"/>
          <w:b/>
          <w:color w:val="000000"/>
          <w:kern w:val="0"/>
          <w:sz w:val="21"/>
          <w:szCs w:val="21"/>
          <w:lang w:val="zh-CN"/>
          <w14:ligatures w14:val="none"/>
        </w:rPr>
      </w:pPr>
    </w:p>
    <w:p w14:paraId="210A13C1" w14:textId="77777777" w:rsidR="006C0664" w:rsidRPr="006C0664" w:rsidRDefault="006C0664" w:rsidP="006C0664">
      <w:pPr>
        <w:spacing w:after="0" w:line="360" w:lineRule="auto"/>
        <w:rPr>
          <w:rFonts w:ascii="宋体" w:eastAsia="宋体" w:hAnsi="宋体" w:cs="Trebuchet MS" w:hint="eastAsia"/>
          <w:b/>
          <w:color w:val="000000"/>
          <w:kern w:val="0"/>
          <w:sz w:val="21"/>
          <w:szCs w:val="21"/>
          <w:lang w:val="zh-CN"/>
          <w14:ligatures w14:val="none"/>
        </w:rPr>
      </w:pPr>
    </w:p>
    <w:p w14:paraId="1AA4AA1C" w14:textId="77777777" w:rsidR="006C0664" w:rsidRPr="006C0664" w:rsidRDefault="006C0664" w:rsidP="006C0664">
      <w:pPr>
        <w:widowControl/>
        <w:spacing w:after="0" w:line="240" w:lineRule="auto"/>
        <w:rPr>
          <w:rFonts w:ascii="宋体" w:eastAsia="宋体" w:hAnsi="宋体" w:cs="Trebuchet MS" w:hint="eastAsia"/>
          <w:b/>
          <w:bCs/>
          <w:color w:val="000000"/>
          <w:kern w:val="0"/>
          <w:sz w:val="21"/>
          <w:szCs w:val="21"/>
          <w:lang w:val="zh-CN"/>
          <w14:ligatures w14:val="none"/>
        </w:rPr>
      </w:pPr>
      <w:r w:rsidRPr="006C0664">
        <w:rPr>
          <w:rFonts w:ascii="宋体" w:eastAsia="宋体" w:hAnsi="宋体" w:cs="Trebuchet MS"/>
          <w:b/>
          <w:bCs/>
          <w:color w:val="000000"/>
          <w:kern w:val="0"/>
          <w:sz w:val="21"/>
          <w:szCs w:val="21"/>
          <w:lang w:val="zh-CN"/>
          <w14:ligatures w14:val="none"/>
        </w:rPr>
        <w:br w:type="page"/>
      </w:r>
      <w:r w:rsidRPr="006C0664">
        <w:rPr>
          <w:rFonts w:ascii="宋体" w:eastAsia="宋体" w:hAnsi="宋体" w:cs="Trebuchet MS"/>
          <w:b/>
          <w:bCs/>
          <w:color w:val="000000"/>
          <w:kern w:val="0"/>
          <w:sz w:val="21"/>
          <w:szCs w:val="21"/>
          <w:lang w:val="zh-CN"/>
          <w14:ligatures w14:val="none"/>
        </w:rPr>
        <w:lastRenderedPageBreak/>
        <w:t>附件四、</w:t>
      </w:r>
      <w:r w:rsidRPr="006C0664">
        <w:rPr>
          <w:rFonts w:ascii="宋体" w:eastAsia="宋体" w:hAnsi="宋体" w:cs="Trebuchet MS"/>
          <w:b/>
          <w:bCs/>
          <w:color w:val="000000"/>
          <w:kern w:val="0"/>
          <w:sz w:val="21"/>
          <w:szCs w:val="21"/>
          <w14:ligatures w14:val="none"/>
        </w:rPr>
        <w:t>对</w:t>
      </w:r>
      <w:r w:rsidRPr="006C0664">
        <w:rPr>
          <w:rFonts w:ascii="宋体" w:eastAsia="宋体" w:hAnsi="宋体" w:cs="Trebuchet MS"/>
          <w:b/>
          <w:bCs/>
          <w:color w:val="000000"/>
          <w:kern w:val="0"/>
          <w:sz w:val="21"/>
          <w:szCs w:val="21"/>
          <w:lang w:val="zh-CN"/>
          <w14:ligatures w14:val="none"/>
        </w:rPr>
        <w:t>第一章磋商邀请中《中华人民共和国政府采购法》规定的资格条件</w:t>
      </w:r>
      <w:r w:rsidRPr="006C0664">
        <w:rPr>
          <w:rFonts w:ascii="宋体" w:eastAsia="宋体" w:hAnsi="宋体" w:cs="Trebuchet MS"/>
          <w:b/>
          <w:bCs/>
          <w:color w:val="000000"/>
          <w:kern w:val="0"/>
          <w:sz w:val="21"/>
          <w:szCs w:val="21"/>
          <w14:ligatures w14:val="none"/>
        </w:rPr>
        <w:t>作出的书面承诺书</w:t>
      </w:r>
    </w:p>
    <w:p w14:paraId="3A1EA33A" w14:textId="77777777" w:rsidR="006C0664" w:rsidRPr="006C0664" w:rsidRDefault="006C0664" w:rsidP="006C0664">
      <w:pPr>
        <w:widowControl/>
        <w:spacing w:after="0" w:line="240" w:lineRule="auto"/>
        <w:jc w:val="center"/>
        <w:rPr>
          <w:rFonts w:ascii="宋体" w:eastAsia="宋体" w:hAnsi="宋体" w:cs="Trebuchet MS" w:hint="eastAsia"/>
          <w:b/>
          <w:bCs/>
          <w:color w:val="000000"/>
          <w:kern w:val="0"/>
          <w:sz w:val="36"/>
          <w:szCs w:val="36"/>
          <w:lang w:val="zh-CN"/>
          <w14:ligatures w14:val="none"/>
        </w:rPr>
      </w:pPr>
    </w:p>
    <w:p w14:paraId="4468C49B" w14:textId="77777777" w:rsidR="006C0664" w:rsidRPr="006C0664" w:rsidRDefault="006C0664" w:rsidP="006C0664">
      <w:pPr>
        <w:widowControl/>
        <w:spacing w:after="0" w:line="240" w:lineRule="auto"/>
        <w:jc w:val="center"/>
        <w:rPr>
          <w:rFonts w:ascii="宋体" w:eastAsia="宋体" w:hAnsi="宋体" w:cs="Trebuchet MS" w:hint="eastAsia"/>
          <w:b/>
          <w:bCs/>
          <w:color w:val="000000"/>
          <w:kern w:val="0"/>
          <w:sz w:val="36"/>
          <w:szCs w:val="36"/>
          <w:lang w:val="zh-CN"/>
          <w14:ligatures w14:val="none"/>
        </w:rPr>
      </w:pPr>
      <w:r w:rsidRPr="006C0664">
        <w:rPr>
          <w:rFonts w:ascii="宋体" w:eastAsia="宋体" w:hAnsi="宋体" w:cs="Trebuchet MS"/>
          <w:b/>
          <w:bCs/>
          <w:color w:val="000000"/>
          <w:kern w:val="0"/>
          <w:sz w:val="36"/>
          <w:szCs w:val="36"/>
          <w:lang w:val="zh-CN"/>
          <w14:ligatures w14:val="none"/>
        </w:rPr>
        <w:t>南京市政府采购供应商信用记录表暨信用承诺书</w:t>
      </w:r>
    </w:p>
    <w:p w14:paraId="024B54AA" w14:textId="77777777" w:rsidR="006C0664" w:rsidRPr="006C0664" w:rsidRDefault="006C0664" w:rsidP="006C0664">
      <w:pPr>
        <w:spacing w:after="0" w:line="240" w:lineRule="auto"/>
        <w:jc w:val="center"/>
        <w:rPr>
          <w:rFonts w:ascii="宋体" w:eastAsia="宋体" w:hAnsi="宋体" w:cs="Trebuchet MS" w:hint="eastAsia"/>
          <w:b/>
          <w:bCs/>
          <w:color w:val="000000"/>
          <w:kern w:val="0"/>
          <w:position w:val="6"/>
          <w:sz w:val="30"/>
          <w:szCs w:val="30"/>
          <w14:ligatures w14:val="none"/>
        </w:rPr>
      </w:pPr>
      <w:r w:rsidRPr="006C0664">
        <w:rPr>
          <w:rFonts w:ascii="宋体" w:eastAsia="宋体" w:hAnsi="宋体" w:cs="Trebuchet MS"/>
          <w:b/>
          <w:bCs/>
          <w:color w:val="000000"/>
          <w:kern w:val="0"/>
          <w:position w:val="6"/>
          <w:sz w:val="30"/>
          <w:szCs w:val="30"/>
          <w14:ligatures w14:val="none"/>
        </w:rPr>
        <w:t xml:space="preserve">                                       </w:t>
      </w:r>
      <w:r w:rsidRPr="006C0664">
        <w:rPr>
          <w:rFonts w:ascii="宋体" w:eastAsia="宋体" w:hAnsi="宋体" w:cs="Trebuchet MS"/>
          <w:b/>
          <w:bCs/>
          <w:color w:val="000000"/>
          <w:kern w:val="0"/>
          <w:position w:val="6"/>
          <w:sz w:val="21"/>
          <w:szCs w:val="21"/>
          <w14:ligatures w14:val="none"/>
        </w:rPr>
        <w:t xml:space="preserve">   </w:t>
      </w:r>
      <w:r w:rsidRPr="006C0664">
        <w:rPr>
          <w:rFonts w:ascii="宋体" w:eastAsia="宋体" w:hAnsi="宋体" w:cs="Trebuchet MS"/>
          <w:color w:val="000000"/>
          <w:kern w:val="0"/>
          <w:position w:val="6"/>
          <w:sz w:val="21"/>
          <w:szCs w:val="21"/>
          <w14:ligatures w14:val="none"/>
        </w:rPr>
        <w:t xml:space="preserve">  20  年  月  日</w:t>
      </w:r>
    </w:p>
    <w:tbl>
      <w:tblPr>
        <w:tblW w:w="9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2365"/>
        <w:gridCol w:w="2184"/>
        <w:gridCol w:w="2901"/>
      </w:tblGrid>
      <w:tr w:rsidR="006C0664" w:rsidRPr="006C0664" w14:paraId="6F0449FE" w14:textId="77777777" w:rsidTr="000615E9">
        <w:trPr>
          <w:trHeight w:val="404"/>
        </w:trPr>
        <w:tc>
          <w:tcPr>
            <w:tcW w:w="2210" w:type="dxa"/>
            <w:vAlign w:val="center"/>
          </w:tcPr>
          <w:p w14:paraId="1EFBB5E2" w14:textId="77777777" w:rsidR="006C0664" w:rsidRPr="006C0664" w:rsidRDefault="006C0664" w:rsidP="006C0664">
            <w:pPr>
              <w:spacing w:after="0" w:line="240" w:lineRule="auto"/>
              <w:jc w:val="both"/>
              <w:rPr>
                <w:rFonts w:ascii="宋体" w:eastAsia="宋体" w:hAnsi="宋体" w:cs="Times New Roman" w:hint="eastAsia"/>
                <w:color w:val="000000"/>
                <w:kern w:val="0"/>
                <w:position w:val="6"/>
                <w:sz w:val="24"/>
                <w14:ligatures w14:val="none"/>
              </w:rPr>
            </w:pPr>
            <w:r w:rsidRPr="006C0664">
              <w:rPr>
                <w:rFonts w:ascii="宋体" w:eastAsia="宋体" w:hAnsi="宋体" w:cs="Times New Roman"/>
                <w:color w:val="000000"/>
                <w:kern w:val="0"/>
                <w:position w:val="6"/>
                <w:sz w:val="24"/>
                <w14:ligatures w14:val="none"/>
              </w:rPr>
              <w:t>单位名称</w:t>
            </w:r>
          </w:p>
        </w:tc>
        <w:tc>
          <w:tcPr>
            <w:tcW w:w="2365" w:type="dxa"/>
            <w:vAlign w:val="center"/>
          </w:tcPr>
          <w:p w14:paraId="397D5474" w14:textId="77777777" w:rsidR="006C0664" w:rsidRPr="006C0664" w:rsidRDefault="006C0664" w:rsidP="006C0664">
            <w:pPr>
              <w:spacing w:after="0" w:line="240" w:lineRule="auto"/>
              <w:jc w:val="both"/>
              <w:rPr>
                <w:rFonts w:ascii="宋体" w:eastAsia="宋体" w:hAnsi="宋体" w:cs="Times New Roman" w:hint="eastAsia"/>
                <w:color w:val="000000"/>
                <w:kern w:val="0"/>
                <w:position w:val="6"/>
                <w:sz w:val="24"/>
                <w:lang w:val="zh-CN"/>
                <w14:ligatures w14:val="none"/>
              </w:rPr>
            </w:pPr>
          </w:p>
        </w:tc>
        <w:tc>
          <w:tcPr>
            <w:tcW w:w="2184" w:type="dxa"/>
            <w:vAlign w:val="center"/>
          </w:tcPr>
          <w:p w14:paraId="181DBD36" w14:textId="77777777" w:rsidR="006C0664" w:rsidRPr="006C0664" w:rsidRDefault="006C0664" w:rsidP="006C0664">
            <w:pPr>
              <w:spacing w:after="0" w:line="240" w:lineRule="auto"/>
              <w:jc w:val="both"/>
              <w:rPr>
                <w:rFonts w:ascii="宋体" w:eastAsia="宋体" w:hAnsi="宋体" w:cs="Times New Roman" w:hint="eastAsia"/>
                <w:color w:val="000000"/>
                <w:kern w:val="0"/>
                <w:position w:val="6"/>
                <w:sz w:val="24"/>
                <w14:ligatures w14:val="none"/>
              </w:rPr>
            </w:pPr>
            <w:r w:rsidRPr="006C0664">
              <w:rPr>
                <w:rFonts w:ascii="宋体" w:eastAsia="宋体" w:hAnsi="宋体" w:cs="Times New Roman"/>
                <w:color w:val="000000"/>
                <w:kern w:val="0"/>
                <w:position w:val="6"/>
                <w:sz w:val="24"/>
                <w14:ligatures w14:val="none"/>
              </w:rPr>
              <w:t>统一社会信用代码</w:t>
            </w:r>
          </w:p>
        </w:tc>
        <w:tc>
          <w:tcPr>
            <w:tcW w:w="2901" w:type="dxa"/>
          </w:tcPr>
          <w:p w14:paraId="47F076A4" w14:textId="77777777" w:rsidR="006C0664" w:rsidRPr="006C0664" w:rsidRDefault="006C0664" w:rsidP="006C0664">
            <w:pPr>
              <w:spacing w:after="0" w:line="240" w:lineRule="auto"/>
              <w:jc w:val="center"/>
              <w:rPr>
                <w:rFonts w:ascii="宋体" w:eastAsia="宋体" w:hAnsi="宋体" w:cs="Times New Roman" w:hint="eastAsia"/>
                <w:color w:val="000000"/>
                <w:kern w:val="0"/>
                <w:position w:val="6"/>
                <w:sz w:val="30"/>
                <w:szCs w:val="20"/>
                <w:lang w:val="zh-CN"/>
                <w14:ligatures w14:val="none"/>
              </w:rPr>
            </w:pPr>
          </w:p>
        </w:tc>
      </w:tr>
      <w:tr w:rsidR="006C0664" w:rsidRPr="006C0664" w14:paraId="5D27B40B" w14:textId="77777777" w:rsidTr="000615E9">
        <w:trPr>
          <w:trHeight w:val="419"/>
        </w:trPr>
        <w:tc>
          <w:tcPr>
            <w:tcW w:w="2210" w:type="dxa"/>
            <w:vAlign w:val="center"/>
          </w:tcPr>
          <w:p w14:paraId="12977C01" w14:textId="77777777" w:rsidR="006C0664" w:rsidRPr="006C0664" w:rsidRDefault="006C0664" w:rsidP="006C0664">
            <w:pPr>
              <w:spacing w:after="0" w:line="240" w:lineRule="auto"/>
              <w:jc w:val="both"/>
              <w:rPr>
                <w:rFonts w:ascii="宋体" w:eastAsia="宋体" w:hAnsi="宋体" w:cs="Times New Roman" w:hint="eastAsia"/>
                <w:color w:val="000000"/>
                <w:kern w:val="0"/>
                <w:position w:val="6"/>
                <w:sz w:val="24"/>
                <w14:ligatures w14:val="none"/>
              </w:rPr>
            </w:pPr>
            <w:r w:rsidRPr="006C0664">
              <w:rPr>
                <w:rFonts w:ascii="宋体" w:eastAsia="宋体" w:hAnsi="宋体" w:cs="Times New Roman"/>
                <w:color w:val="000000"/>
                <w:kern w:val="0"/>
                <w:position w:val="6"/>
                <w:sz w:val="24"/>
                <w14:ligatures w14:val="none"/>
              </w:rPr>
              <w:t>法定代表人</w:t>
            </w:r>
          </w:p>
        </w:tc>
        <w:tc>
          <w:tcPr>
            <w:tcW w:w="2365" w:type="dxa"/>
            <w:vAlign w:val="center"/>
          </w:tcPr>
          <w:p w14:paraId="587CE709" w14:textId="77777777" w:rsidR="006C0664" w:rsidRPr="006C0664" w:rsidRDefault="006C0664" w:rsidP="006C0664">
            <w:pPr>
              <w:spacing w:after="0" w:line="240" w:lineRule="auto"/>
              <w:jc w:val="both"/>
              <w:rPr>
                <w:rFonts w:ascii="宋体" w:eastAsia="宋体" w:hAnsi="宋体" w:cs="Times New Roman" w:hint="eastAsia"/>
                <w:color w:val="000000"/>
                <w:kern w:val="0"/>
                <w:position w:val="6"/>
                <w:sz w:val="24"/>
                <w:lang w:val="zh-CN"/>
                <w14:ligatures w14:val="none"/>
              </w:rPr>
            </w:pPr>
          </w:p>
        </w:tc>
        <w:tc>
          <w:tcPr>
            <w:tcW w:w="2184" w:type="dxa"/>
            <w:vAlign w:val="center"/>
          </w:tcPr>
          <w:p w14:paraId="4AB838B5" w14:textId="77777777" w:rsidR="006C0664" w:rsidRPr="006C0664" w:rsidRDefault="006C0664" w:rsidP="006C0664">
            <w:pPr>
              <w:spacing w:after="0" w:line="240" w:lineRule="auto"/>
              <w:jc w:val="both"/>
              <w:rPr>
                <w:rFonts w:ascii="宋体" w:eastAsia="宋体" w:hAnsi="宋体" w:cs="Times New Roman" w:hint="eastAsia"/>
                <w:color w:val="000000"/>
                <w:kern w:val="0"/>
                <w:position w:val="6"/>
                <w:sz w:val="24"/>
                <w14:ligatures w14:val="none"/>
              </w:rPr>
            </w:pPr>
            <w:r w:rsidRPr="006C0664">
              <w:rPr>
                <w:rFonts w:ascii="宋体" w:eastAsia="宋体" w:hAnsi="宋体" w:cs="Times New Roman"/>
                <w:color w:val="000000"/>
                <w:kern w:val="0"/>
                <w:position w:val="6"/>
                <w:sz w:val="24"/>
                <w14:ligatures w14:val="none"/>
              </w:rPr>
              <w:t>联系人</w:t>
            </w:r>
          </w:p>
        </w:tc>
        <w:tc>
          <w:tcPr>
            <w:tcW w:w="2901" w:type="dxa"/>
          </w:tcPr>
          <w:p w14:paraId="18645BF0" w14:textId="77777777" w:rsidR="006C0664" w:rsidRPr="006C0664" w:rsidRDefault="006C0664" w:rsidP="006C0664">
            <w:pPr>
              <w:spacing w:after="0" w:line="240" w:lineRule="auto"/>
              <w:jc w:val="center"/>
              <w:rPr>
                <w:rFonts w:ascii="宋体" w:eastAsia="宋体" w:hAnsi="宋体" w:cs="Times New Roman" w:hint="eastAsia"/>
                <w:color w:val="000000"/>
                <w:kern w:val="0"/>
                <w:position w:val="6"/>
                <w:sz w:val="30"/>
                <w:szCs w:val="20"/>
                <w:lang w:val="zh-CN"/>
                <w14:ligatures w14:val="none"/>
              </w:rPr>
            </w:pPr>
          </w:p>
        </w:tc>
      </w:tr>
      <w:tr w:rsidR="006C0664" w:rsidRPr="006C0664" w14:paraId="6D121567" w14:textId="77777777" w:rsidTr="000615E9">
        <w:trPr>
          <w:trHeight w:val="404"/>
        </w:trPr>
        <w:tc>
          <w:tcPr>
            <w:tcW w:w="2210" w:type="dxa"/>
            <w:vAlign w:val="center"/>
          </w:tcPr>
          <w:p w14:paraId="5732EA21" w14:textId="77777777" w:rsidR="006C0664" w:rsidRPr="006C0664" w:rsidRDefault="006C0664" w:rsidP="006C0664">
            <w:pPr>
              <w:spacing w:after="0" w:line="240" w:lineRule="auto"/>
              <w:jc w:val="both"/>
              <w:rPr>
                <w:rFonts w:ascii="宋体" w:eastAsia="宋体" w:hAnsi="宋体" w:cs="Times New Roman" w:hint="eastAsia"/>
                <w:color w:val="000000"/>
                <w:kern w:val="0"/>
                <w:position w:val="6"/>
                <w:sz w:val="24"/>
                <w14:ligatures w14:val="none"/>
              </w:rPr>
            </w:pPr>
            <w:r w:rsidRPr="006C0664">
              <w:rPr>
                <w:rFonts w:ascii="宋体" w:eastAsia="宋体" w:hAnsi="宋体" w:cs="Times New Roman"/>
                <w:color w:val="000000"/>
                <w:kern w:val="0"/>
                <w:position w:val="6"/>
                <w:sz w:val="24"/>
                <w14:ligatures w14:val="none"/>
              </w:rPr>
              <w:t>联系地址</w:t>
            </w:r>
          </w:p>
        </w:tc>
        <w:tc>
          <w:tcPr>
            <w:tcW w:w="2365" w:type="dxa"/>
            <w:vAlign w:val="center"/>
          </w:tcPr>
          <w:p w14:paraId="574CCF8D" w14:textId="77777777" w:rsidR="006C0664" w:rsidRPr="006C0664" w:rsidRDefault="006C0664" w:rsidP="006C0664">
            <w:pPr>
              <w:spacing w:after="0" w:line="240" w:lineRule="auto"/>
              <w:jc w:val="both"/>
              <w:rPr>
                <w:rFonts w:ascii="宋体" w:eastAsia="宋体" w:hAnsi="宋体" w:cs="Times New Roman" w:hint="eastAsia"/>
                <w:color w:val="000000"/>
                <w:kern w:val="0"/>
                <w:position w:val="6"/>
                <w:sz w:val="24"/>
                <w:lang w:val="zh-CN"/>
                <w14:ligatures w14:val="none"/>
              </w:rPr>
            </w:pPr>
          </w:p>
        </w:tc>
        <w:tc>
          <w:tcPr>
            <w:tcW w:w="2184" w:type="dxa"/>
            <w:vAlign w:val="center"/>
          </w:tcPr>
          <w:p w14:paraId="38C32CB7" w14:textId="77777777" w:rsidR="006C0664" w:rsidRPr="006C0664" w:rsidRDefault="006C0664" w:rsidP="006C0664">
            <w:pPr>
              <w:spacing w:after="0" w:line="240" w:lineRule="auto"/>
              <w:jc w:val="both"/>
              <w:rPr>
                <w:rFonts w:ascii="宋体" w:eastAsia="宋体" w:hAnsi="宋体" w:cs="Times New Roman" w:hint="eastAsia"/>
                <w:color w:val="000000"/>
                <w:kern w:val="0"/>
                <w:position w:val="6"/>
                <w:sz w:val="24"/>
                <w14:ligatures w14:val="none"/>
              </w:rPr>
            </w:pPr>
            <w:r w:rsidRPr="006C0664">
              <w:rPr>
                <w:rFonts w:ascii="宋体" w:eastAsia="宋体" w:hAnsi="宋体" w:cs="Times New Roman"/>
                <w:color w:val="000000"/>
                <w:kern w:val="0"/>
                <w:position w:val="6"/>
                <w:sz w:val="24"/>
                <w14:ligatures w14:val="none"/>
              </w:rPr>
              <w:t>联系电话</w:t>
            </w:r>
          </w:p>
        </w:tc>
        <w:tc>
          <w:tcPr>
            <w:tcW w:w="2901" w:type="dxa"/>
          </w:tcPr>
          <w:p w14:paraId="32972FD0" w14:textId="77777777" w:rsidR="006C0664" w:rsidRPr="006C0664" w:rsidRDefault="006C0664" w:rsidP="006C0664">
            <w:pPr>
              <w:spacing w:after="0" w:line="240" w:lineRule="auto"/>
              <w:jc w:val="center"/>
              <w:rPr>
                <w:rFonts w:ascii="宋体" w:eastAsia="宋体" w:hAnsi="宋体" w:cs="Times New Roman" w:hint="eastAsia"/>
                <w:color w:val="000000"/>
                <w:kern w:val="0"/>
                <w:position w:val="6"/>
                <w:sz w:val="30"/>
                <w:szCs w:val="20"/>
                <w:lang w:val="zh-CN"/>
                <w14:ligatures w14:val="none"/>
              </w:rPr>
            </w:pPr>
          </w:p>
        </w:tc>
      </w:tr>
      <w:tr w:rsidR="006C0664" w:rsidRPr="006C0664" w14:paraId="0796653F" w14:textId="77777777" w:rsidTr="000615E9">
        <w:trPr>
          <w:trHeight w:val="673"/>
        </w:trPr>
        <w:tc>
          <w:tcPr>
            <w:tcW w:w="2210" w:type="dxa"/>
            <w:vAlign w:val="center"/>
          </w:tcPr>
          <w:p w14:paraId="69CBFE43" w14:textId="77777777" w:rsidR="006C0664" w:rsidRPr="006C0664" w:rsidRDefault="006C0664" w:rsidP="006C0664">
            <w:pPr>
              <w:spacing w:after="0" w:line="240" w:lineRule="auto"/>
              <w:jc w:val="both"/>
              <w:rPr>
                <w:rFonts w:ascii="宋体" w:eastAsia="宋体" w:hAnsi="宋体" w:cs="Times New Roman" w:hint="eastAsia"/>
                <w:color w:val="000000"/>
                <w:kern w:val="0"/>
                <w:position w:val="6"/>
                <w:sz w:val="24"/>
                <w14:ligatures w14:val="none"/>
              </w:rPr>
            </w:pPr>
            <w:r w:rsidRPr="006C0664">
              <w:rPr>
                <w:rFonts w:ascii="宋体" w:eastAsia="宋体" w:hAnsi="宋体" w:cs="Times New Roman"/>
                <w:color w:val="000000"/>
                <w:kern w:val="0"/>
                <w:position w:val="6"/>
                <w:sz w:val="24"/>
                <w14:ligatures w14:val="none"/>
              </w:rPr>
              <w:t>诚信档案记录情况</w:t>
            </w:r>
          </w:p>
        </w:tc>
        <w:tc>
          <w:tcPr>
            <w:tcW w:w="7450" w:type="dxa"/>
            <w:gridSpan w:val="3"/>
          </w:tcPr>
          <w:p w14:paraId="51E63544" w14:textId="77777777" w:rsidR="006C0664" w:rsidRPr="006C0664" w:rsidRDefault="006C0664" w:rsidP="006C0664">
            <w:pPr>
              <w:spacing w:after="0" w:line="240" w:lineRule="auto"/>
              <w:jc w:val="center"/>
              <w:rPr>
                <w:rFonts w:ascii="宋体" w:eastAsia="宋体" w:hAnsi="宋体" w:cs="Times New Roman" w:hint="eastAsia"/>
                <w:color w:val="000000"/>
                <w:kern w:val="0"/>
                <w:position w:val="6"/>
                <w:sz w:val="30"/>
                <w:szCs w:val="20"/>
                <w:lang w:val="zh-CN"/>
                <w14:ligatures w14:val="none"/>
              </w:rPr>
            </w:pPr>
          </w:p>
        </w:tc>
      </w:tr>
      <w:tr w:rsidR="006C0664" w:rsidRPr="006C0664" w14:paraId="7517D54D" w14:textId="77777777" w:rsidTr="000615E9">
        <w:trPr>
          <w:trHeight w:val="5828"/>
        </w:trPr>
        <w:tc>
          <w:tcPr>
            <w:tcW w:w="2210" w:type="dxa"/>
            <w:vAlign w:val="center"/>
          </w:tcPr>
          <w:p w14:paraId="2FB6D8CF" w14:textId="77777777" w:rsidR="006C0664" w:rsidRPr="006C0664" w:rsidRDefault="006C0664" w:rsidP="006C0664">
            <w:pPr>
              <w:spacing w:after="0" w:line="240" w:lineRule="auto"/>
              <w:jc w:val="both"/>
              <w:rPr>
                <w:rFonts w:ascii="宋体" w:eastAsia="宋体" w:hAnsi="宋体" w:cs="Times New Roman" w:hint="eastAsia"/>
                <w:color w:val="000000"/>
                <w:kern w:val="0"/>
                <w:position w:val="6"/>
                <w:sz w:val="24"/>
                <w14:ligatures w14:val="none"/>
              </w:rPr>
            </w:pPr>
            <w:r w:rsidRPr="006C0664">
              <w:rPr>
                <w:rFonts w:ascii="宋体" w:eastAsia="宋体" w:hAnsi="宋体" w:cs="Times New Roman"/>
                <w:color w:val="000000"/>
                <w:kern w:val="0"/>
                <w:position w:val="6"/>
                <w:sz w:val="24"/>
                <w14:ligatures w14:val="none"/>
              </w:rPr>
              <w:t>信用承诺</w:t>
            </w:r>
          </w:p>
        </w:tc>
        <w:tc>
          <w:tcPr>
            <w:tcW w:w="7450" w:type="dxa"/>
            <w:gridSpan w:val="3"/>
          </w:tcPr>
          <w:p w14:paraId="14A85C83" w14:textId="77777777" w:rsidR="006C0664" w:rsidRPr="006C0664" w:rsidRDefault="006C0664" w:rsidP="006C0664">
            <w:pPr>
              <w:spacing w:after="0" w:line="360" w:lineRule="auto"/>
              <w:ind w:firstLine="420"/>
              <w:jc w:val="both"/>
              <w:rPr>
                <w:rFonts w:ascii="宋体" w:eastAsia="宋体" w:hAnsi="宋体" w:cs="Trebuchet MS" w:hint="eastAsia"/>
                <w:color w:val="000000"/>
                <w:kern w:val="0"/>
                <w:position w:val="6"/>
                <w:sz w:val="21"/>
                <w:szCs w:val="21"/>
                <w:lang w:val="zh-CN"/>
                <w14:ligatures w14:val="none"/>
              </w:rPr>
            </w:pPr>
            <w:r w:rsidRPr="006C0664">
              <w:rPr>
                <w:rFonts w:ascii="宋体" w:eastAsia="宋体" w:hAnsi="宋体" w:cs="Trebuchet MS"/>
                <w:color w:val="000000"/>
                <w:kern w:val="0"/>
                <w:position w:val="6"/>
                <w:sz w:val="21"/>
                <w:szCs w:val="21"/>
                <w:lang w:val="zh-CN"/>
                <w14:ligatures w14:val="none"/>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虛作假或其他违法违规行为，愿承担一切法律责任，接受各级政府采购监管部门和有权机关的审查和处罚。</w:t>
            </w:r>
          </w:p>
          <w:p w14:paraId="19F1C2DE" w14:textId="77777777" w:rsidR="006C0664" w:rsidRPr="006C0664" w:rsidRDefault="006C0664" w:rsidP="006C0664">
            <w:pPr>
              <w:spacing w:after="0" w:line="360" w:lineRule="auto"/>
              <w:jc w:val="center"/>
              <w:rPr>
                <w:rFonts w:ascii="宋体" w:eastAsia="宋体" w:hAnsi="宋体" w:cs="Trebuchet MS" w:hint="eastAsia"/>
                <w:color w:val="000000"/>
                <w:kern w:val="0"/>
                <w:position w:val="6"/>
                <w:sz w:val="21"/>
                <w:szCs w:val="21"/>
                <w:lang w:val="zh-CN"/>
                <w14:ligatures w14:val="none"/>
              </w:rPr>
            </w:pPr>
          </w:p>
          <w:p w14:paraId="6ACD77BE" w14:textId="77777777" w:rsidR="006C0664" w:rsidRPr="006C0664" w:rsidRDefault="006C0664" w:rsidP="006C0664">
            <w:pPr>
              <w:spacing w:after="0" w:line="360" w:lineRule="auto"/>
              <w:jc w:val="center"/>
              <w:rPr>
                <w:rFonts w:ascii="宋体" w:eastAsia="宋体" w:hAnsi="宋体" w:cs="Trebuchet MS" w:hint="eastAsia"/>
                <w:color w:val="000000"/>
                <w:kern w:val="0"/>
                <w:position w:val="6"/>
                <w:sz w:val="21"/>
                <w:szCs w:val="21"/>
                <w:lang w:val="zh-CN"/>
                <w14:ligatures w14:val="none"/>
              </w:rPr>
            </w:pPr>
            <w:r w:rsidRPr="006C0664">
              <w:rPr>
                <w:rFonts w:ascii="宋体" w:eastAsia="宋体" w:hAnsi="宋体" w:cs="Trebuchet MS"/>
                <w:color w:val="000000"/>
                <w:kern w:val="0"/>
                <w:position w:val="6"/>
                <w:sz w:val="21"/>
                <w:szCs w:val="21"/>
                <w:lang w:val="zh-CN"/>
                <w14:ligatures w14:val="none"/>
              </w:rPr>
              <w:t>供应商名称(</w:t>
            </w:r>
            <w:r w:rsidRPr="006C0664">
              <w:rPr>
                <w:rFonts w:ascii="宋体" w:eastAsia="宋体" w:hAnsi="宋体" w:cs="Trebuchet MS"/>
                <w:color w:val="000000"/>
                <w:kern w:val="0"/>
                <w:position w:val="6"/>
                <w:sz w:val="21"/>
                <w:szCs w:val="21"/>
                <w14:ligatures w14:val="none"/>
              </w:rPr>
              <w:t>加盖公章</w:t>
            </w:r>
            <w:r w:rsidRPr="006C0664">
              <w:rPr>
                <w:rFonts w:ascii="宋体" w:eastAsia="宋体" w:hAnsi="宋体" w:cs="Trebuchet MS"/>
                <w:color w:val="000000"/>
                <w:kern w:val="0"/>
                <w:position w:val="6"/>
                <w:sz w:val="21"/>
                <w:szCs w:val="21"/>
                <w:lang w:val="zh-CN"/>
                <w14:ligatures w14:val="none"/>
              </w:rPr>
              <w:t>):</w:t>
            </w:r>
          </w:p>
          <w:p w14:paraId="67779D98" w14:textId="77777777" w:rsidR="006C0664" w:rsidRPr="006C0664" w:rsidRDefault="006C0664" w:rsidP="006C0664">
            <w:pPr>
              <w:spacing w:after="0" w:line="360" w:lineRule="auto"/>
              <w:jc w:val="center"/>
              <w:rPr>
                <w:rFonts w:ascii="宋体" w:eastAsia="宋体" w:hAnsi="宋体" w:cs="Trebuchet MS" w:hint="eastAsia"/>
                <w:color w:val="000000"/>
                <w:kern w:val="0"/>
                <w:position w:val="6"/>
                <w:sz w:val="21"/>
                <w:szCs w:val="21"/>
                <w:lang w:val="zh-CN"/>
                <w14:ligatures w14:val="none"/>
              </w:rPr>
            </w:pPr>
            <w:r w:rsidRPr="006C0664">
              <w:rPr>
                <w:rFonts w:ascii="宋体" w:eastAsia="宋体" w:hAnsi="宋体" w:cs="Trebuchet MS"/>
                <w:color w:val="000000"/>
                <w:kern w:val="0"/>
                <w:position w:val="6"/>
                <w:sz w:val="21"/>
                <w:szCs w:val="21"/>
                <w:lang w:val="zh-CN"/>
                <w14:ligatures w14:val="none"/>
              </w:rPr>
              <w:t>法定代表人(签字) :</w:t>
            </w:r>
          </w:p>
          <w:p w14:paraId="72E5CDDF" w14:textId="77777777" w:rsidR="006C0664" w:rsidRPr="006C0664" w:rsidRDefault="006C0664" w:rsidP="006C0664">
            <w:pPr>
              <w:spacing w:after="0" w:line="360" w:lineRule="auto"/>
              <w:jc w:val="center"/>
              <w:rPr>
                <w:rFonts w:ascii="宋体" w:eastAsia="宋体" w:hAnsi="宋体" w:cs="Trebuchet MS" w:hint="eastAsia"/>
                <w:color w:val="000000"/>
                <w:kern w:val="0"/>
                <w:position w:val="6"/>
                <w:sz w:val="21"/>
                <w:szCs w:val="21"/>
                <w:lang w:val="zh-CN"/>
                <w14:ligatures w14:val="none"/>
              </w:rPr>
            </w:pPr>
            <w:r w:rsidRPr="006C0664">
              <w:rPr>
                <w:rFonts w:ascii="宋体" w:eastAsia="宋体" w:hAnsi="宋体" w:cs="Trebuchet MS"/>
                <w:color w:val="000000"/>
                <w:kern w:val="0"/>
                <w:position w:val="6"/>
                <w:sz w:val="21"/>
                <w:szCs w:val="21"/>
                <w:lang w:val="zh-CN"/>
                <w14:ligatures w14:val="none"/>
              </w:rPr>
              <w:t>二</w:t>
            </w:r>
            <w:r w:rsidRPr="006C0664">
              <w:rPr>
                <w:rFonts w:ascii="宋体" w:eastAsia="宋体" w:hAnsi="宋体" w:cs="Trebuchet MS"/>
                <w:color w:val="000000"/>
                <w:kern w:val="0"/>
                <w:position w:val="6"/>
                <w:sz w:val="21"/>
                <w:szCs w:val="21"/>
                <w14:ligatures w14:val="none"/>
              </w:rPr>
              <w:t xml:space="preserve">〇  </w:t>
            </w:r>
            <w:r w:rsidRPr="006C0664">
              <w:rPr>
                <w:rFonts w:ascii="宋体" w:eastAsia="宋体" w:hAnsi="宋体" w:cs="Trebuchet MS"/>
                <w:color w:val="000000"/>
                <w:kern w:val="0"/>
                <w:position w:val="6"/>
                <w:sz w:val="21"/>
                <w:szCs w:val="21"/>
                <w:lang w:val="zh-CN"/>
                <w14:ligatures w14:val="none"/>
              </w:rPr>
              <w:t>年</w:t>
            </w:r>
            <w:r w:rsidRPr="006C0664">
              <w:rPr>
                <w:rFonts w:ascii="宋体" w:eastAsia="宋体" w:hAnsi="宋体" w:cs="Trebuchet MS"/>
                <w:color w:val="000000"/>
                <w:kern w:val="0"/>
                <w:position w:val="6"/>
                <w:sz w:val="21"/>
                <w:szCs w:val="21"/>
                <w14:ligatures w14:val="none"/>
              </w:rPr>
              <w:t xml:space="preserve">  </w:t>
            </w:r>
            <w:r w:rsidRPr="006C0664">
              <w:rPr>
                <w:rFonts w:ascii="宋体" w:eastAsia="宋体" w:hAnsi="宋体" w:cs="Trebuchet MS"/>
                <w:color w:val="000000"/>
                <w:kern w:val="0"/>
                <w:position w:val="6"/>
                <w:sz w:val="21"/>
                <w:szCs w:val="21"/>
                <w:lang w:val="zh-CN"/>
                <w14:ligatures w14:val="none"/>
              </w:rPr>
              <w:t>月</w:t>
            </w:r>
            <w:r w:rsidRPr="006C0664">
              <w:rPr>
                <w:rFonts w:ascii="宋体" w:eastAsia="宋体" w:hAnsi="宋体" w:cs="Trebuchet MS"/>
                <w:color w:val="000000"/>
                <w:kern w:val="0"/>
                <w:position w:val="6"/>
                <w:sz w:val="21"/>
                <w:szCs w:val="21"/>
                <w14:ligatures w14:val="none"/>
              </w:rPr>
              <w:t xml:space="preserve">  </w:t>
            </w:r>
            <w:r w:rsidRPr="006C0664">
              <w:rPr>
                <w:rFonts w:ascii="宋体" w:eastAsia="宋体" w:hAnsi="宋体" w:cs="Trebuchet MS"/>
                <w:color w:val="000000"/>
                <w:kern w:val="0"/>
                <w:position w:val="6"/>
                <w:sz w:val="21"/>
                <w:szCs w:val="21"/>
                <w:lang w:val="zh-CN"/>
                <w14:ligatures w14:val="none"/>
              </w:rPr>
              <w:t>日</w:t>
            </w:r>
          </w:p>
        </w:tc>
      </w:tr>
    </w:tbl>
    <w:p w14:paraId="2E5EDD64" w14:textId="77777777" w:rsidR="006C0664" w:rsidRPr="006C0664" w:rsidRDefault="006C0664" w:rsidP="006C0664">
      <w:pPr>
        <w:spacing w:after="0" w:line="240" w:lineRule="auto"/>
        <w:jc w:val="both"/>
        <w:rPr>
          <w:rFonts w:ascii="宋体" w:eastAsia="宋体" w:hAnsi="宋体" w:cs="Trebuchet MS" w:hint="eastAsia"/>
          <w:b/>
          <w:bCs/>
          <w:color w:val="000000"/>
          <w:kern w:val="0"/>
          <w:position w:val="6"/>
          <w:sz w:val="21"/>
          <w:szCs w:val="21"/>
          <w14:ligatures w14:val="none"/>
        </w:rPr>
      </w:pPr>
    </w:p>
    <w:p w14:paraId="086006E5" w14:textId="77777777" w:rsidR="006C0664" w:rsidRPr="006C0664" w:rsidRDefault="006C0664" w:rsidP="006C0664">
      <w:pPr>
        <w:spacing w:after="0" w:line="240" w:lineRule="auto"/>
        <w:jc w:val="both"/>
        <w:rPr>
          <w:rFonts w:ascii="宋体" w:eastAsia="宋体" w:hAnsi="宋体" w:cs="Trebuchet MS" w:hint="eastAsia"/>
          <w:color w:val="000000"/>
          <w:kern w:val="0"/>
          <w:position w:val="6"/>
          <w:sz w:val="21"/>
          <w:szCs w:val="21"/>
          <w14:ligatures w14:val="none"/>
        </w:rPr>
      </w:pPr>
      <w:r w:rsidRPr="006C0664">
        <w:rPr>
          <w:rFonts w:ascii="宋体" w:eastAsia="宋体" w:hAnsi="宋体" w:cs="Trebuchet MS"/>
          <w:b/>
          <w:bCs/>
          <w:color w:val="000000"/>
          <w:kern w:val="0"/>
          <w:position w:val="6"/>
          <w:sz w:val="21"/>
          <w:szCs w:val="21"/>
          <w14:ligatures w14:val="none"/>
        </w:rPr>
        <w:t>说明</w:t>
      </w:r>
      <w:r w:rsidRPr="006C0664">
        <w:rPr>
          <w:rFonts w:ascii="宋体" w:eastAsia="宋体" w:hAnsi="宋体" w:cs="Trebuchet MS"/>
          <w:color w:val="000000"/>
          <w:kern w:val="0"/>
          <w:position w:val="6"/>
          <w:sz w:val="21"/>
          <w:szCs w:val="21"/>
          <w14:ligatures w14:val="none"/>
        </w:rPr>
        <w:t>：</w:t>
      </w:r>
    </w:p>
    <w:p w14:paraId="66F53031" w14:textId="77777777" w:rsidR="006C0664" w:rsidRPr="006C0664" w:rsidRDefault="006C0664" w:rsidP="006C0664">
      <w:pPr>
        <w:spacing w:after="0" w:line="240" w:lineRule="auto"/>
        <w:ind w:firstLine="420"/>
        <w:jc w:val="both"/>
        <w:rPr>
          <w:rFonts w:ascii="宋体" w:eastAsia="宋体" w:hAnsi="宋体" w:cs="Trebuchet MS" w:hint="eastAsia"/>
          <w:color w:val="000000"/>
          <w:kern w:val="0"/>
          <w:position w:val="6"/>
          <w:sz w:val="21"/>
          <w:szCs w:val="21"/>
          <w14:ligatures w14:val="none"/>
        </w:rPr>
      </w:pPr>
      <w:r w:rsidRPr="006C0664">
        <w:rPr>
          <w:rFonts w:ascii="宋体" w:eastAsia="宋体" w:hAnsi="宋体" w:cs="Trebuchet MS"/>
          <w:color w:val="000000"/>
          <w:kern w:val="0"/>
          <w:position w:val="6"/>
          <w:sz w:val="21"/>
          <w:szCs w:val="21"/>
          <w14:ligatures w14:val="none"/>
        </w:rPr>
        <w:t>1、不适用信用承诺的情形</w:t>
      </w:r>
    </w:p>
    <w:p w14:paraId="6746C00F" w14:textId="77777777" w:rsidR="006C0664" w:rsidRPr="006C0664" w:rsidRDefault="006C0664" w:rsidP="006C0664">
      <w:pPr>
        <w:spacing w:after="0" w:line="240" w:lineRule="auto"/>
        <w:ind w:firstLine="420"/>
        <w:jc w:val="both"/>
        <w:rPr>
          <w:rFonts w:ascii="宋体" w:eastAsia="宋体" w:hAnsi="宋体" w:cs="Trebuchet MS" w:hint="eastAsia"/>
          <w:color w:val="000000"/>
          <w:kern w:val="0"/>
          <w:position w:val="6"/>
          <w:sz w:val="21"/>
          <w:szCs w:val="21"/>
          <w14:ligatures w14:val="none"/>
        </w:rPr>
      </w:pPr>
      <w:r w:rsidRPr="006C0664">
        <w:rPr>
          <w:rFonts w:ascii="宋体" w:eastAsia="宋体" w:hAnsi="宋体" w:cs="Trebuchet MS"/>
          <w:color w:val="000000"/>
          <w:kern w:val="0"/>
          <w:position w:val="6"/>
          <w:sz w:val="21"/>
          <w:szCs w:val="21"/>
          <w14:ligatures w14:val="none"/>
        </w:rPr>
        <w:t>（1）供应商被列入严重失信主体名单；</w:t>
      </w:r>
    </w:p>
    <w:p w14:paraId="2042EDBF" w14:textId="77777777" w:rsidR="006C0664" w:rsidRPr="006C0664" w:rsidRDefault="006C0664" w:rsidP="006C0664">
      <w:pPr>
        <w:spacing w:after="0" w:line="240" w:lineRule="auto"/>
        <w:ind w:firstLine="420"/>
        <w:jc w:val="both"/>
        <w:rPr>
          <w:rFonts w:ascii="宋体" w:eastAsia="宋体" w:hAnsi="宋体" w:cs="Trebuchet MS" w:hint="eastAsia"/>
          <w:color w:val="000000"/>
          <w:kern w:val="0"/>
          <w:position w:val="6"/>
          <w:sz w:val="21"/>
          <w:szCs w:val="21"/>
          <w14:ligatures w14:val="none"/>
        </w:rPr>
      </w:pPr>
      <w:r w:rsidRPr="006C0664">
        <w:rPr>
          <w:rFonts w:ascii="宋体" w:eastAsia="宋体" w:hAnsi="宋体" w:cs="Trebuchet MS"/>
          <w:color w:val="000000"/>
          <w:kern w:val="0"/>
          <w:position w:val="6"/>
          <w:sz w:val="21"/>
          <w:szCs w:val="21"/>
          <w14:ligatures w14:val="none"/>
        </w:rPr>
        <w:t>（2）南京市政府采购供应商诚信档案管理系统中诚信档案分在40分以下；</w:t>
      </w:r>
    </w:p>
    <w:p w14:paraId="42A77A40" w14:textId="77777777" w:rsidR="006C0664" w:rsidRPr="006C0664" w:rsidRDefault="006C0664" w:rsidP="006C0664">
      <w:pPr>
        <w:spacing w:after="0" w:line="240" w:lineRule="auto"/>
        <w:ind w:firstLine="420"/>
        <w:jc w:val="both"/>
        <w:rPr>
          <w:rFonts w:ascii="宋体" w:eastAsia="宋体" w:hAnsi="宋体" w:cs="Trebuchet MS" w:hint="eastAsia"/>
          <w:color w:val="000000"/>
          <w:kern w:val="0"/>
          <w:position w:val="6"/>
          <w:sz w:val="21"/>
          <w:szCs w:val="21"/>
          <w14:ligatures w14:val="none"/>
        </w:rPr>
      </w:pPr>
      <w:r w:rsidRPr="006C0664">
        <w:rPr>
          <w:rFonts w:ascii="宋体" w:eastAsia="宋体" w:hAnsi="宋体" w:cs="Trebuchet MS"/>
          <w:color w:val="000000"/>
          <w:kern w:val="0"/>
          <w:position w:val="6"/>
          <w:sz w:val="21"/>
          <w:szCs w:val="21"/>
          <w14:ligatures w14:val="none"/>
        </w:rPr>
        <w:t>（3）被相关监管部门作出行政处罚且尚在处罚有效期内；</w:t>
      </w:r>
    </w:p>
    <w:p w14:paraId="2E09B621" w14:textId="77777777" w:rsidR="006C0664" w:rsidRPr="006C0664" w:rsidRDefault="006C0664" w:rsidP="006C0664">
      <w:pPr>
        <w:spacing w:after="0" w:line="240" w:lineRule="auto"/>
        <w:ind w:firstLine="420"/>
        <w:jc w:val="both"/>
        <w:rPr>
          <w:rFonts w:ascii="宋体" w:eastAsia="宋体" w:hAnsi="宋体" w:cs="Trebuchet MS" w:hint="eastAsia"/>
          <w:color w:val="000000"/>
          <w:kern w:val="0"/>
          <w:position w:val="6"/>
          <w:sz w:val="21"/>
          <w:szCs w:val="21"/>
          <w14:ligatures w14:val="none"/>
        </w:rPr>
      </w:pPr>
      <w:r w:rsidRPr="006C0664">
        <w:rPr>
          <w:rFonts w:ascii="宋体" w:eastAsia="宋体" w:hAnsi="宋体" w:cs="Trebuchet MS"/>
          <w:color w:val="000000"/>
          <w:kern w:val="0"/>
          <w:position w:val="6"/>
          <w:sz w:val="21"/>
          <w:szCs w:val="21"/>
          <w14:ligatures w14:val="none"/>
        </w:rPr>
        <w:t>（4）其他法律、行政法规规定的不适用信用承诺的情形。</w:t>
      </w:r>
    </w:p>
    <w:p w14:paraId="459CD167" w14:textId="77777777" w:rsidR="006C0664" w:rsidRPr="006C0664" w:rsidRDefault="006C0664" w:rsidP="006C0664">
      <w:pPr>
        <w:spacing w:after="0" w:line="240" w:lineRule="auto"/>
        <w:ind w:firstLine="420"/>
        <w:jc w:val="both"/>
        <w:rPr>
          <w:rFonts w:ascii="宋体" w:eastAsia="宋体" w:hAnsi="宋体" w:cs="Trebuchet MS" w:hint="eastAsia"/>
          <w:color w:val="000000"/>
          <w:kern w:val="0"/>
          <w:position w:val="6"/>
          <w:sz w:val="21"/>
          <w:szCs w:val="21"/>
          <w14:ligatures w14:val="none"/>
        </w:rPr>
      </w:pPr>
      <w:r w:rsidRPr="006C0664">
        <w:rPr>
          <w:rFonts w:ascii="宋体" w:eastAsia="宋体" w:hAnsi="宋体" w:cs="Trebuchet MS"/>
          <w:color w:val="000000"/>
          <w:kern w:val="0"/>
          <w:position w:val="6"/>
          <w:sz w:val="21"/>
          <w:szCs w:val="21"/>
          <w14:ligatures w14:val="none"/>
        </w:rPr>
        <w:t>2、违反信用承诺的法律责任</w:t>
      </w:r>
    </w:p>
    <w:p w14:paraId="2C1A25D9" w14:textId="77777777" w:rsidR="006C0664" w:rsidRPr="006C0664" w:rsidRDefault="006C0664" w:rsidP="006C0664">
      <w:pPr>
        <w:spacing w:after="0" w:line="240" w:lineRule="auto"/>
        <w:ind w:firstLine="420"/>
        <w:jc w:val="both"/>
        <w:rPr>
          <w:rFonts w:ascii="宋体" w:eastAsia="宋体" w:hAnsi="宋体" w:cs="Trebuchet MS" w:hint="eastAsia"/>
          <w:color w:val="000000"/>
          <w:kern w:val="0"/>
          <w:position w:val="6"/>
          <w:sz w:val="21"/>
          <w:szCs w:val="21"/>
          <w14:ligatures w14:val="none"/>
        </w:rPr>
      </w:pPr>
      <w:r w:rsidRPr="006C0664">
        <w:rPr>
          <w:rFonts w:ascii="宋体" w:eastAsia="宋体" w:hAnsi="宋体" w:cs="Trebuchet MS"/>
          <w:color w:val="000000"/>
          <w:kern w:val="0"/>
          <w:position w:val="6"/>
          <w:sz w:val="21"/>
          <w:szCs w:val="21"/>
          <w14:ligatures w14:val="none"/>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022ACFFA" w14:textId="77777777" w:rsidR="006C0664" w:rsidRPr="006C0664" w:rsidRDefault="006C0664" w:rsidP="006C0664">
      <w:pPr>
        <w:widowControl/>
        <w:spacing w:after="0" w:line="360" w:lineRule="auto"/>
        <w:rPr>
          <w:rFonts w:ascii="宋体" w:eastAsia="宋体" w:hAnsi="宋体" w:cs="Trebuchet MS" w:hint="eastAsia"/>
          <w:b/>
          <w:bCs/>
          <w:color w:val="000000"/>
          <w:kern w:val="0"/>
          <w:sz w:val="21"/>
          <w:szCs w:val="21"/>
          <w:lang w:val="zh-CN"/>
          <w14:ligatures w14:val="none"/>
        </w:rPr>
      </w:pPr>
      <w:r w:rsidRPr="006C0664">
        <w:rPr>
          <w:rFonts w:ascii="宋体" w:eastAsia="宋体" w:hAnsi="宋体" w:cs="Trebuchet MS"/>
          <w:b/>
          <w:bCs/>
          <w:color w:val="000000"/>
          <w:kern w:val="0"/>
          <w:sz w:val="21"/>
          <w:szCs w:val="21"/>
          <w:lang w:val="zh-CN"/>
          <w14:ligatures w14:val="none"/>
        </w:rPr>
        <w:lastRenderedPageBreak/>
        <w:t xml:space="preserve">附件五、第一章磋商邀请中采购人根据采购项目的特殊要求规定的特定条件证明文件； </w:t>
      </w:r>
    </w:p>
    <w:p w14:paraId="3F794AA4" w14:textId="77777777" w:rsidR="006C0664" w:rsidRPr="006C0664" w:rsidRDefault="006C0664" w:rsidP="006C0664">
      <w:pPr>
        <w:spacing w:after="0" w:line="360" w:lineRule="auto"/>
        <w:jc w:val="both"/>
        <w:rPr>
          <w:rFonts w:ascii="宋体" w:eastAsia="宋体" w:hAnsi="宋体" w:cs="Trebuchet MS" w:hint="eastAsia"/>
          <w:b/>
          <w:color w:val="000000"/>
          <w:kern w:val="0"/>
          <w:sz w:val="21"/>
          <w:szCs w:val="21"/>
          <w:lang w:bidi="ar"/>
          <w14:ligatures w14:val="none"/>
        </w:rPr>
      </w:pPr>
      <w:r w:rsidRPr="006C0664">
        <w:rPr>
          <w:rFonts w:ascii="宋体" w:eastAsia="宋体" w:hAnsi="宋体" w:cs="Trebuchet MS"/>
          <w:b/>
          <w:color w:val="000000"/>
          <w:kern w:val="0"/>
          <w:sz w:val="21"/>
          <w:szCs w:val="21"/>
          <w:lang w:val="zh-CN"/>
          <w14:ligatures w14:val="none"/>
        </w:rPr>
        <w:br w:type="page"/>
      </w:r>
      <w:r w:rsidRPr="006C0664">
        <w:rPr>
          <w:rFonts w:ascii="宋体" w:eastAsia="宋体" w:hAnsi="宋体" w:cs="Trebuchet MS"/>
          <w:b/>
          <w:color w:val="000000"/>
          <w:kern w:val="0"/>
          <w:sz w:val="21"/>
          <w:szCs w:val="21"/>
          <w:lang w:val="zh-CN"/>
          <w14:ligatures w14:val="none"/>
        </w:rPr>
        <w:lastRenderedPageBreak/>
        <w:t>附件六、</w:t>
      </w:r>
      <w:r w:rsidRPr="006C0664">
        <w:rPr>
          <w:rFonts w:ascii="宋体" w:eastAsia="宋体" w:hAnsi="宋体" w:cs="Trebuchet MS"/>
          <w:b/>
          <w:color w:val="000000"/>
          <w:kern w:val="0"/>
          <w:sz w:val="21"/>
          <w:szCs w:val="21"/>
          <w14:ligatures w14:val="none"/>
        </w:rPr>
        <w:t>分项报价明细表（格式自拟）</w:t>
      </w:r>
    </w:p>
    <w:p w14:paraId="2B313E7D" w14:textId="77777777" w:rsidR="006C0664" w:rsidRPr="006C0664" w:rsidRDefault="006C0664" w:rsidP="006C0664">
      <w:pPr>
        <w:spacing w:after="0" w:line="240" w:lineRule="auto"/>
        <w:jc w:val="center"/>
        <w:rPr>
          <w:rFonts w:ascii="宋体" w:eastAsia="宋体" w:hAnsi="宋体" w:cs="Trebuchet MS" w:hint="eastAsia"/>
          <w:b/>
          <w:color w:val="000000"/>
          <w:kern w:val="0"/>
          <w:position w:val="6"/>
          <w:sz w:val="30"/>
          <w:szCs w:val="21"/>
          <w14:ligatures w14:val="none"/>
        </w:rPr>
      </w:pPr>
      <w:r w:rsidRPr="006C0664">
        <w:rPr>
          <w:rFonts w:ascii="宋体" w:eastAsia="宋体" w:hAnsi="宋体" w:cs="Trebuchet MS"/>
          <w:b/>
          <w:color w:val="000000"/>
          <w:kern w:val="0"/>
          <w:position w:val="6"/>
          <w:sz w:val="30"/>
          <w:szCs w:val="21"/>
          <w14:ligatures w14:val="none"/>
        </w:rPr>
        <w:t>分项报价明细表</w:t>
      </w:r>
    </w:p>
    <w:p w14:paraId="1B3701C7" w14:textId="77777777" w:rsidR="006C0664" w:rsidRPr="006C0664" w:rsidRDefault="006C0664" w:rsidP="006C0664">
      <w:pPr>
        <w:spacing w:after="0" w:line="240" w:lineRule="auto"/>
        <w:jc w:val="both"/>
        <w:rPr>
          <w:rFonts w:ascii="Times New Roman" w:eastAsia="宋体" w:hAnsi="Times New Roman" w:cs="Times New Roman"/>
          <w:kern w:val="0"/>
          <w:sz w:val="21"/>
          <w14:ligatures w14:val="none"/>
        </w:rPr>
      </w:pPr>
    </w:p>
    <w:p w14:paraId="284BE3E5" w14:textId="77777777" w:rsidR="006C0664" w:rsidRPr="006C0664" w:rsidRDefault="006C0664" w:rsidP="006C0664">
      <w:pPr>
        <w:widowControl/>
        <w:spacing w:after="0" w:line="360" w:lineRule="auto"/>
        <w:jc w:val="center"/>
        <w:rPr>
          <w:rFonts w:ascii="宋体" w:eastAsia="宋体" w:hAnsi="宋体" w:cs="Trebuchet MS" w:hint="eastAsia"/>
          <w:b/>
          <w:bCs/>
          <w:color w:val="000000"/>
          <w:kern w:val="0"/>
          <w:sz w:val="21"/>
          <w:szCs w:val="21"/>
          <w:lang w:val="zh-CN"/>
          <w14:ligatures w14:val="none"/>
        </w:rPr>
      </w:pPr>
      <w:r w:rsidRPr="006C0664">
        <w:rPr>
          <w:rFonts w:ascii="宋体" w:eastAsia="宋体" w:hAnsi="宋体" w:cs="Trebuchet MS"/>
          <w:b/>
          <w:bCs/>
          <w:color w:val="000000"/>
          <w:kern w:val="0"/>
          <w:sz w:val="21"/>
          <w:szCs w:val="21"/>
          <w:lang w:val="zh-CN"/>
          <w14:ligatures w14:val="none"/>
        </w:rPr>
        <w:t>格式自拟</w:t>
      </w:r>
    </w:p>
    <w:p w14:paraId="02728F4D"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供应商（</w:t>
      </w:r>
      <w:r w:rsidRPr="006C0664">
        <w:rPr>
          <w:rFonts w:ascii="宋体" w:eastAsia="宋体" w:hAnsi="宋体" w:cs="宋体"/>
          <w:color w:val="000000"/>
          <w:kern w:val="0"/>
          <w:sz w:val="21"/>
          <w:szCs w:val="21"/>
          <w14:ligatures w14:val="none"/>
        </w:rPr>
        <w:t>加盖公章</w:t>
      </w:r>
      <w:r w:rsidRPr="006C0664">
        <w:rPr>
          <w:rFonts w:ascii="宋体" w:eastAsia="宋体" w:hAnsi="宋体" w:cs="Trebuchet MS"/>
          <w:color w:val="000000"/>
          <w:kern w:val="0"/>
          <w:sz w:val="21"/>
          <w:szCs w:val="21"/>
          <w:lang w:val="zh-CN"/>
          <w14:ligatures w14:val="none"/>
        </w:rPr>
        <w:t>）：</w:t>
      </w:r>
    </w:p>
    <w:p w14:paraId="7FF03EE8"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法定代表人签字或盖章：</w:t>
      </w:r>
    </w:p>
    <w:p w14:paraId="3EAA447E"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日    期：        年    月   日</w:t>
      </w:r>
    </w:p>
    <w:p w14:paraId="25126A12" w14:textId="685F3E61" w:rsidR="006C0664" w:rsidRPr="006C0664" w:rsidRDefault="006C0664" w:rsidP="006C0664">
      <w:pPr>
        <w:widowControl/>
        <w:spacing w:after="0" w:line="360" w:lineRule="auto"/>
        <w:rPr>
          <w:rFonts w:ascii="宋体" w:eastAsia="宋体" w:hAnsi="宋体" w:cs="Trebuchet MS" w:hint="eastAsia"/>
          <w:b/>
          <w:color w:val="000000"/>
          <w:kern w:val="0"/>
          <w:sz w:val="21"/>
          <w:szCs w:val="21"/>
          <w:lang w:val="zh-CN"/>
          <w14:ligatures w14:val="none"/>
        </w:rPr>
      </w:pPr>
      <w:r w:rsidRPr="006C0664">
        <w:rPr>
          <w:rFonts w:ascii="宋体" w:eastAsia="宋体" w:hAnsi="宋体" w:cs="Trebuchet MS"/>
          <w:b/>
          <w:color w:val="000000"/>
          <w:kern w:val="0"/>
          <w:sz w:val="21"/>
          <w:szCs w:val="21"/>
          <w:lang w:val="zh-CN"/>
          <w14:ligatures w14:val="none"/>
        </w:rPr>
        <w:t>说明：</w:t>
      </w:r>
      <w:r w:rsidRPr="006C0664">
        <w:rPr>
          <w:rFonts w:ascii="宋体" w:eastAsia="宋体" w:hAnsi="宋体" w:cs="Times New Roman"/>
          <w:b/>
          <w:color w:val="000000"/>
          <w:kern w:val="0"/>
          <w:sz w:val="21"/>
          <w:szCs w:val="21"/>
          <w:u w:val="single"/>
          <w14:ligatures w14:val="none"/>
        </w:rPr>
        <w:t>1、</w:t>
      </w:r>
      <w:r w:rsidRPr="006C0664">
        <w:rPr>
          <w:rFonts w:ascii="宋体" w:eastAsia="宋体" w:hAnsi="宋体" w:cs="Times New Roman"/>
          <w:b/>
          <w:color w:val="000000"/>
          <w:kern w:val="0"/>
          <w:sz w:val="21"/>
          <w:szCs w:val="21"/>
          <w:u w:val="single"/>
          <w:lang w:val="zh-CN"/>
          <w14:ligatures w14:val="none"/>
        </w:rPr>
        <w:t>可根据第四章招标项目说明及技术要求中的工作内容，将技术方案编制、现场踏勘等等内容以分项形式进行报价，或根据需求步骤格式下方增加。</w:t>
      </w:r>
      <w:r w:rsidR="00E96396">
        <w:rPr>
          <w:rFonts w:ascii="宋体" w:eastAsia="宋体" w:hAnsi="宋体" w:cs="Times New Roman" w:hint="eastAsia"/>
          <w:b/>
          <w:color w:val="000000"/>
          <w:kern w:val="0"/>
          <w:sz w:val="21"/>
          <w:szCs w:val="21"/>
          <w:u w:val="single"/>
          <w:lang w:val="zh-CN"/>
          <w14:ligatures w14:val="none"/>
        </w:rPr>
        <w:t>格式自拟。</w:t>
      </w:r>
    </w:p>
    <w:p w14:paraId="4E7BF547" w14:textId="77777777" w:rsidR="006C0664" w:rsidRPr="006C0664" w:rsidRDefault="006C0664" w:rsidP="006C0664">
      <w:pPr>
        <w:widowControl/>
        <w:shd w:val="clear" w:color="auto" w:fill="FFFFFF"/>
        <w:spacing w:after="0" w:line="360" w:lineRule="auto"/>
        <w:rPr>
          <w:rFonts w:ascii="宋体" w:eastAsia="宋体" w:hAnsi="宋体" w:cs="Times New Roman" w:hint="eastAsia"/>
          <w:b/>
          <w:color w:val="000000"/>
          <w:kern w:val="0"/>
          <w:sz w:val="21"/>
          <w:szCs w:val="21"/>
          <w:u w:val="single"/>
          <w14:ligatures w14:val="none"/>
        </w:rPr>
      </w:pPr>
      <w:r w:rsidRPr="006C0664">
        <w:rPr>
          <w:rFonts w:ascii="宋体" w:eastAsia="宋体" w:hAnsi="宋体" w:cs="Times New Roman"/>
          <w:b/>
          <w:color w:val="000000"/>
          <w:kern w:val="0"/>
          <w:sz w:val="21"/>
          <w:szCs w:val="21"/>
          <w:u w:val="single"/>
          <w14:ligatures w14:val="none"/>
        </w:rPr>
        <w:t>2、不提供此表格的将视为没有实质性响应磋商文件。</w:t>
      </w:r>
    </w:p>
    <w:p w14:paraId="047D7C3D" w14:textId="77777777" w:rsidR="006C0664" w:rsidRPr="006C0664" w:rsidRDefault="006C0664" w:rsidP="006C0664">
      <w:pPr>
        <w:widowControl/>
        <w:shd w:val="clear" w:color="auto" w:fill="FFFFFF"/>
        <w:spacing w:after="0" w:line="360" w:lineRule="auto"/>
        <w:rPr>
          <w:rFonts w:ascii="宋体" w:eastAsia="宋体" w:hAnsi="宋体" w:cs="Times New Roman" w:hint="eastAsia"/>
          <w:b/>
          <w:color w:val="000000"/>
          <w:kern w:val="0"/>
          <w:sz w:val="21"/>
          <w:szCs w:val="21"/>
          <w:u w:val="single"/>
          <w14:ligatures w14:val="none"/>
        </w:rPr>
      </w:pPr>
      <w:r w:rsidRPr="006C0664">
        <w:rPr>
          <w:rFonts w:ascii="宋体" w:eastAsia="宋体" w:hAnsi="宋体" w:cs="Times New Roman"/>
          <w:b/>
          <w:color w:val="000000"/>
          <w:kern w:val="0"/>
          <w:sz w:val="21"/>
          <w:szCs w:val="21"/>
          <w:u w:val="single"/>
          <w14:ligatures w14:val="none"/>
        </w:rPr>
        <w:t>3、如果行、列数不够，请自行增加。</w:t>
      </w:r>
    </w:p>
    <w:p w14:paraId="5D13E2A9" w14:textId="77777777" w:rsidR="006C0664" w:rsidRPr="006C0664" w:rsidRDefault="006C0664" w:rsidP="006C0664">
      <w:pPr>
        <w:spacing w:after="0" w:line="360" w:lineRule="auto"/>
        <w:rPr>
          <w:rFonts w:ascii="宋体" w:eastAsia="宋体" w:hAnsi="宋体" w:cs="Trebuchet MS" w:hint="eastAsia"/>
          <w:b/>
          <w:color w:val="000000"/>
          <w:kern w:val="0"/>
          <w:sz w:val="21"/>
          <w:szCs w:val="21"/>
          <w14:ligatures w14:val="none"/>
        </w:rPr>
        <w:sectPr w:rsidR="006C0664" w:rsidRPr="006C0664" w:rsidSect="006C0664">
          <w:headerReference w:type="default" r:id="rId16"/>
          <w:footerReference w:type="default" r:id="rId17"/>
          <w:pgSz w:w="12240" w:h="15840"/>
          <w:pgMar w:top="1418" w:right="1418" w:bottom="1418" w:left="1418" w:header="720" w:footer="720" w:gutter="0"/>
          <w:cols w:space="1701"/>
          <w:docGrid w:linePitch="360"/>
        </w:sectPr>
      </w:pPr>
    </w:p>
    <w:p w14:paraId="5EEB5791" w14:textId="77777777" w:rsidR="006C0664" w:rsidRPr="006C0664" w:rsidRDefault="006C0664" w:rsidP="006C0664">
      <w:pPr>
        <w:widowControl/>
        <w:shd w:val="clear" w:color="auto" w:fill="FFFFFF"/>
        <w:spacing w:after="0" w:line="360" w:lineRule="auto"/>
        <w:jc w:val="both"/>
        <w:rPr>
          <w:rFonts w:ascii="宋体" w:eastAsia="宋体" w:hAnsi="宋体" w:cs="Times New Roman" w:hint="eastAsia"/>
          <w:b/>
          <w:color w:val="000000"/>
          <w:kern w:val="0"/>
          <w:sz w:val="21"/>
          <w:szCs w:val="21"/>
          <w14:ligatures w14:val="none"/>
        </w:rPr>
      </w:pPr>
      <w:r w:rsidRPr="006C0664">
        <w:rPr>
          <w:rFonts w:ascii="宋体" w:eastAsia="宋体" w:hAnsi="宋体" w:cs="Times New Roman"/>
          <w:b/>
          <w:color w:val="000000"/>
          <w:kern w:val="0"/>
          <w:sz w:val="21"/>
          <w:szCs w:val="21"/>
          <w14:ligatures w14:val="none"/>
        </w:rPr>
        <w:lastRenderedPageBreak/>
        <w:t>附件七、商务条款偏离表</w:t>
      </w:r>
    </w:p>
    <w:p w14:paraId="058B3E48" w14:textId="77777777" w:rsidR="006C0664" w:rsidRPr="006C0664" w:rsidRDefault="006C0664" w:rsidP="006C0664">
      <w:pPr>
        <w:widowControl/>
        <w:shd w:val="clear" w:color="auto" w:fill="FFFFFF"/>
        <w:spacing w:after="0" w:line="360" w:lineRule="auto"/>
        <w:ind w:left="420"/>
        <w:jc w:val="center"/>
        <w:rPr>
          <w:rFonts w:ascii="宋体" w:eastAsia="宋体" w:hAnsi="宋体" w:cs="Times New Roman" w:hint="eastAsia"/>
          <w:b/>
          <w:color w:val="000000"/>
          <w:kern w:val="0"/>
          <w:sz w:val="21"/>
          <w:szCs w:val="21"/>
          <w14:ligatures w14:val="none"/>
        </w:rPr>
      </w:pPr>
      <w:r w:rsidRPr="006C0664">
        <w:rPr>
          <w:rFonts w:ascii="宋体" w:eastAsia="宋体" w:hAnsi="宋体" w:cs="Times New Roman"/>
          <w:b/>
          <w:color w:val="000000"/>
          <w:kern w:val="0"/>
          <w:sz w:val="21"/>
          <w:szCs w:val="21"/>
          <w14:ligatures w14:val="none"/>
        </w:rPr>
        <w:t>商务条款偏离表</w:t>
      </w:r>
    </w:p>
    <w:p w14:paraId="49E0F326" w14:textId="77777777" w:rsidR="006C0664" w:rsidRPr="006C0664" w:rsidRDefault="006C0664" w:rsidP="006C0664">
      <w:pPr>
        <w:widowControl/>
        <w:shd w:val="clear" w:color="auto" w:fill="FFFFFF"/>
        <w:spacing w:after="0" w:line="360" w:lineRule="auto"/>
        <w:ind w:firstLine="620"/>
        <w:jc w:val="both"/>
        <w:rPr>
          <w:rFonts w:ascii="宋体" w:eastAsia="宋体" w:hAnsi="宋体" w:cs="Times New Roman" w:hint="eastAsia"/>
          <w:b/>
          <w:bCs/>
          <w:color w:val="000000"/>
          <w:kern w:val="0"/>
          <w:sz w:val="21"/>
          <w:szCs w:val="21"/>
          <w:u w:val="single"/>
          <w14:ligatures w14:val="none"/>
        </w:rPr>
      </w:pPr>
      <w:r w:rsidRPr="006C0664">
        <w:rPr>
          <w:rFonts w:ascii="宋体" w:eastAsia="宋体" w:hAnsi="宋体" w:cs="Times New Roman"/>
          <w:b/>
          <w:color w:val="000000"/>
          <w:kern w:val="0"/>
          <w:sz w:val="21"/>
          <w:szCs w:val="21"/>
          <w14:ligatures w14:val="none"/>
        </w:rPr>
        <w:t>项目名称：</w:t>
      </w:r>
    </w:p>
    <w:p w14:paraId="55DCCBF9" w14:textId="77777777" w:rsidR="006C0664" w:rsidRPr="006C0664" w:rsidRDefault="006C0664" w:rsidP="006C0664">
      <w:pPr>
        <w:widowControl/>
        <w:shd w:val="clear" w:color="auto" w:fill="FFFFFF"/>
        <w:spacing w:after="0" w:line="360" w:lineRule="auto"/>
        <w:ind w:firstLine="620"/>
        <w:jc w:val="both"/>
        <w:rPr>
          <w:rFonts w:ascii="宋体" w:eastAsia="宋体" w:hAnsi="宋体" w:cs="Times New Roman" w:hint="eastAsia"/>
          <w:b/>
          <w:bCs/>
          <w:color w:val="000000"/>
          <w:kern w:val="0"/>
          <w:sz w:val="21"/>
          <w:szCs w:val="21"/>
          <w14:ligatures w14:val="none"/>
        </w:rPr>
      </w:pPr>
      <w:r w:rsidRPr="006C0664">
        <w:rPr>
          <w:rFonts w:ascii="宋体" w:eastAsia="宋体" w:hAnsi="宋体" w:cs="Times New Roman"/>
          <w:b/>
          <w:bCs/>
          <w:color w:val="000000"/>
          <w:kern w:val="0"/>
          <w:sz w:val="21"/>
          <w:szCs w:val="21"/>
          <w14:ligatures w14:val="none"/>
        </w:rPr>
        <w:t>项目编号：</w:t>
      </w:r>
    </w:p>
    <w:tbl>
      <w:tblPr>
        <w:tblW w:w="8716" w:type="dxa"/>
        <w:jc w:val="center"/>
        <w:tblLayout w:type="fixed"/>
        <w:tblCellMar>
          <w:left w:w="0" w:type="dxa"/>
          <w:right w:w="0" w:type="dxa"/>
        </w:tblCellMar>
        <w:tblLook w:val="04A0" w:firstRow="1" w:lastRow="0" w:firstColumn="1" w:lastColumn="0" w:noHBand="0" w:noVBand="1"/>
      </w:tblPr>
      <w:tblGrid>
        <w:gridCol w:w="632"/>
        <w:gridCol w:w="1338"/>
        <w:gridCol w:w="2232"/>
        <w:gridCol w:w="1754"/>
        <w:gridCol w:w="1268"/>
        <w:gridCol w:w="1492"/>
      </w:tblGrid>
      <w:tr w:rsidR="006C0664" w:rsidRPr="006C0664" w14:paraId="311B41C9" w14:textId="77777777" w:rsidTr="000615E9">
        <w:trPr>
          <w:trHeight w:val="362"/>
          <w:jc w:val="center"/>
        </w:trPr>
        <w:tc>
          <w:tcPr>
            <w:tcW w:w="632" w:type="dxa"/>
            <w:tcBorders>
              <w:top w:val="single" w:sz="6" w:space="0" w:color="000000"/>
              <w:left w:val="single" w:sz="6" w:space="0" w:color="000000"/>
              <w:bottom w:val="single" w:sz="6" w:space="0" w:color="000000"/>
              <w:right w:val="single" w:sz="6" w:space="0" w:color="000000"/>
            </w:tcBorders>
            <w:vAlign w:val="center"/>
          </w:tcPr>
          <w:p w14:paraId="128A0120"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序号</w:t>
            </w:r>
          </w:p>
        </w:tc>
        <w:tc>
          <w:tcPr>
            <w:tcW w:w="1338" w:type="dxa"/>
            <w:tcBorders>
              <w:top w:val="single" w:sz="6" w:space="0" w:color="000000"/>
              <w:left w:val="single" w:sz="6" w:space="0" w:color="000000"/>
              <w:bottom w:val="single" w:sz="6" w:space="0" w:color="000000"/>
              <w:right w:val="single" w:sz="6" w:space="0" w:color="000000"/>
            </w:tcBorders>
            <w:vAlign w:val="center"/>
          </w:tcPr>
          <w:p w14:paraId="5359F128"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竞争性磋商文件条目号</w:t>
            </w:r>
          </w:p>
        </w:tc>
        <w:tc>
          <w:tcPr>
            <w:tcW w:w="2232" w:type="dxa"/>
            <w:tcBorders>
              <w:top w:val="single" w:sz="6" w:space="0" w:color="000000"/>
              <w:left w:val="single" w:sz="6" w:space="0" w:color="000000"/>
              <w:bottom w:val="single" w:sz="6" w:space="0" w:color="000000"/>
              <w:right w:val="single" w:sz="6" w:space="0" w:color="000000"/>
            </w:tcBorders>
            <w:vAlign w:val="center"/>
          </w:tcPr>
          <w:p w14:paraId="3C855EC7"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竞争性磋商文件要求的商务条款</w:t>
            </w:r>
          </w:p>
        </w:tc>
        <w:tc>
          <w:tcPr>
            <w:tcW w:w="1754" w:type="dxa"/>
            <w:tcBorders>
              <w:top w:val="single" w:sz="6" w:space="0" w:color="000000"/>
              <w:left w:val="single" w:sz="6" w:space="0" w:color="000000"/>
              <w:bottom w:val="single" w:sz="6" w:space="0" w:color="000000"/>
              <w:right w:val="single" w:sz="6" w:space="0" w:color="000000"/>
            </w:tcBorders>
            <w:vAlign w:val="center"/>
          </w:tcPr>
          <w:p w14:paraId="6391CA90"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参与投标的商务响应</w:t>
            </w:r>
          </w:p>
        </w:tc>
        <w:tc>
          <w:tcPr>
            <w:tcW w:w="1268" w:type="dxa"/>
            <w:tcBorders>
              <w:top w:val="single" w:sz="6" w:space="0" w:color="000000"/>
              <w:left w:val="single" w:sz="6" w:space="0" w:color="000000"/>
              <w:bottom w:val="single" w:sz="6" w:space="0" w:color="000000"/>
              <w:right w:val="single" w:sz="6" w:space="0" w:color="000000"/>
            </w:tcBorders>
            <w:vAlign w:val="center"/>
          </w:tcPr>
          <w:p w14:paraId="6B14E115"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是否偏离</w:t>
            </w:r>
          </w:p>
        </w:tc>
        <w:tc>
          <w:tcPr>
            <w:tcW w:w="1492" w:type="dxa"/>
            <w:tcBorders>
              <w:top w:val="single" w:sz="6" w:space="0" w:color="000000"/>
              <w:left w:val="single" w:sz="6" w:space="0" w:color="000000"/>
              <w:bottom w:val="single" w:sz="6" w:space="0" w:color="000000"/>
              <w:right w:val="single" w:sz="6" w:space="0" w:color="000000"/>
            </w:tcBorders>
            <w:vAlign w:val="center"/>
          </w:tcPr>
          <w:p w14:paraId="1B0BDC9D"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供应商的承诺或说明</w:t>
            </w:r>
          </w:p>
        </w:tc>
      </w:tr>
      <w:tr w:rsidR="006C0664" w:rsidRPr="006C0664" w14:paraId="3F777A88" w14:textId="77777777" w:rsidTr="000615E9">
        <w:trPr>
          <w:trHeight w:val="362"/>
          <w:jc w:val="center"/>
        </w:trPr>
        <w:tc>
          <w:tcPr>
            <w:tcW w:w="632" w:type="dxa"/>
            <w:tcBorders>
              <w:top w:val="single" w:sz="6" w:space="0" w:color="000000"/>
              <w:left w:val="single" w:sz="6" w:space="0" w:color="000000"/>
              <w:bottom w:val="single" w:sz="6" w:space="0" w:color="000000"/>
              <w:right w:val="single" w:sz="6" w:space="0" w:color="000000"/>
            </w:tcBorders>
            <w:vAlign w:val="center"/>
          </w:tcPr>
          <w:p w14:paraId="7DB7922F"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338" w:type="dxa"/>
            <w:tcBorders>
              <w:top w:val="single" w:sz="6" w:space="0" w:color="000000"/>
              <w:left w:val="single" w:sz="6" w:space="0" w:color="000000"/>
              <w:bottom w:val="single" w:sz="6" w:space="0" w:color="000000"/>
              <w:right w:val="single" w:sz="6" w:space="0" w:color="000000"/>
            </w:tcBorders>
            <w:vAlign w:val="center"/>
          </w:tcPr>
          <w:p w14:paraId="067010EF"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2232" w:type="dxa"/>
            <w:tcBorders>
              <w:top w:val="single" w:sz="6" w:space="0" w:color="000000"/>
              <w:left w:val="single" w:sz="6" w:space="0" w:color="000000"/>
              <w:bottom w:val="single" w:sz="6" w:space="0" w:color="000000"/>
              <w:right w:val="single" w:sz="6" w:space="0" w:color="000000"/>
            </w:tcBorders>
            <w:vAlign w:val="center"/>
          </w:tcPr>
          <w:p w14:paraId="14465E0B"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754" w:type="dxa"/>
            <w:tcBorders>
              <w:top w:val="single" w:sz="6" w:space="0" w:color="000000"/>
              <w:left w:val="single" w:sz="6" w:space="0" w:color="000000"/>
              <w:bottom w:val="single" w:sz="6" w:space="0" w:color="000000"/>
              <w:right w:val="single" w:sz="6" w:space="0" w:color="000000"/>
            </w:tcBorders>
            <w:vAlign w:val="center"/>
          </w:tcPr>
          <w:p w14:paraId="6A928ED4"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268" w:type="dxa"/>
            <w:tcBorders>
              <w:top w:val="single" w:sz="6" w:space="0" w:color="000000"/>
              <w:left w:val="single" w:sz="6" w:space="0" w:color="000000"/>
              <w:bottom w:val="single" w:sz="6" w:space="0" w:color="000000"/>
              <w:right w:val="single" w:sz="6" w:space="0" w:color="000000"/>
            </w:tcBorders>
            <w:vAlign w:val="center"/>
          </w:tcPr>
          <w:p w14:paraId="137E5C1F"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492" w:type="dxa"/>
            <w:tcBorders>
              <w:top w:val="single" w:sz="6" w:space="0" w:color="000000"/>
              <w:left w:val="single" w:sz="6" w:space="0" w:color="000000"/>
              <w:bottom w:val="single" w:sz="6" w:space="0" w:color="000000"/>
              <w:right w:val="single" w:sz="6" w:space="0" w:color="000000"/>
            </w:tcBorders>
          </w:tcPr>
          <w:p w14:paraId="71A0C376"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r>
      <w:tr w:rsidR="006C0664" w:rsidRPr="006C0664" w14:paraId="3310C515" w14:textId="77777777" w:rsidTr="000615E9">
        <w:trPr>
          <w:trHeight w:val="362"/>
          <w:jc w:val="center"/>
        </w:trPr>
        <w:tc>
          <w:tcPr>
            <w:tcW w:w="632" w:type="dxa"/>
            <w:tcBorders>
              <w:top w:val="single" w:sz="6" w:space="0" w:color="000000"/>
              <w:left w:val="single" w:sz="6" w:space="0" w:color="000000"/>
              <w:bottom w:val="single" w:sz="6" w:space="0" w:color="000000"/>
              <w:right w:val="single" w:sz="6" w:space="0" w:color="000000"/>
            </w:tcBorders>
            <w:vAlign w:val="center"/>
          </w:tcPr>
          <w:p w14:paraId="65A48633"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338" w:type="dxa"/>
            <w:tcBorders>
              <w:top w:val="single" w:sz="6" w:space="0" w:color="000000"/>
              <w:left w:val="single" w:sz="6" w:space="0" w:color="000000"/>
              <w:bottom w:val="single" w:sz="6" w:space="0" w:color="000000"/>
              <w:right w:val="single" w:sz="6" w:space="0" w:color="000000"/>
            </w:tcBorders>
            <w:vAlign w:val="center"/>
          </w:tcPr>
          <w:p w14:paraId="73BD47B6"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2232" w:type="dxa"/>
            <w:tcBorders>
              <w:top w:val="single" w:sz="6" w:space="0" w:color="000000"/>
              <w:left w:val="single" w:sz="6" w:space="0" w:color="000000"/>
              <w:bottom w:val="single" w:sz="6" w:space="0" w:color="000000"/>
              <w:right w:val="single" w:sz="6" w:space="0" w:color="000000"/>
            </w:tcBorders>
            <w:vAlign w:val="center"/>
          </w:tcPr>
          <w:p w14:paraId="3F75149E"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754" w:type="dxa"/>
            <w:tcBorders>
              <w:top w:val="single" w:sz="6" w:space="0" w:color="000000"/>
              <w:left w:val="single" w:sz="6" w:space="0" w:color="000000"/>
              <w:bottom w:val="single" w:sz="6" w:space="0" w:color="000000"/>
              <w:right w:val="single" w:sz="6" w:space="0" w:color="000000"/>
            </w:tcBorders>
            <w:vAlign w:val="center"/>
          </w:tcPr>
          <w:p w14:paraId="09A4C2D9"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268" w:type="dxa"/>
            <w:tcBorders>
              <w:top w:val="single" w:sz="6" w:space="0" w:color="000000"/>
              <w:left w:val="single" w:sz="6" w:space="0" w:color="000000"/>
              <w:bottom w:val="single" w:sz="6" w:space="0" w:color="000000"/>
              <w:right w:val="single" w:sz="6" w:space="0" w:color="000000"/>
            </w:tcBorders>
            <w:vAlign w:val="center"/>
          </w:tcPr>
          <w:p w14:paraId="10D3C352"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492" w:type="dxa"/>
            <w:tcBorders>
              <w:top w:val="single" w:sz="6" w:space="0" w:color="000000"/>
              <w:left w:val="single" w:sz="6" w:space="0" w:color="000000"/>
              <w:bottom w:val="single" w:sz="6" w:space="0" w:color="000000"/>
              <w:right w:val="single" w:sz="6" w:space="0" w:color="000000"/>
            </w:tcBorders>
          </w:tcPr>
          <w:p w14:paraId="26F8D504"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r>
      <w:tr w:rsidR="006C0664" w:rsidRPr="006C0664" w14:paraId="5EE69D51" w14:textId="77777777" w:rsidTr="000615E9">
        <w:trPr>
          <w:trHeight w:val="362"/>
          <w:jc w:val="center"/>
        </w:trPr>
        <w:tc>
          <w:tcPr>
            <w:tcW w:w="632" w:type="dxa"/>
            <w:tcBorders>
              <w:top w:val="single" w:sz="6" w:space="0" w:color="000000"/>
              <w:left w:val="single" w:sz="6" w:space="0" w:color="000000"/>
              <w:bottom w:val="single" w:sz="6" w:space="0" w:color="000000"/>
              <w:right w:val="single" w:sz="6" w:space="0" w:color="000000"/>
            </w:tcBorders>
            <w:vAlign w:val="center"/>
          </w:tcPr>
          <w:p w14:paraId="25658D2C"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338" w:type="dxa"/>
            <w:tcBorders>
              <w:top w:val="single" w:sz="6" w:space="0" w:color="000000"/>
              <w:left w:val="single" w:sz="6" w:space="0" w:color="000000"/>
              <w:bottom w:val="single" w:sz="6" w:space="0" w:color="000000"/>
              <w:right w:val="single" w:sz="6" w:space="0" w:color="000000"/>
            </w:tcBorders>
            <w:vAlign w:val="center"/>
          </w:tcPr>
          <w:p w14:paraId="43E5A2F5"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2232" w:type="dxa"/>
            <w:tcBorders>
              <w:top w:val="single" w:sz="6" w:space="0" w:color="000000"/>
              <w:left w:val="single" w:sz="6" w:space="0" w:color="000000"/>
              <w:bottom w:val="single" w:sz="6" w:space="0" w:color="000000"/>
              <w:right w:val="single" w:sz="6" w:space="0" w:color="000000"/>
            </w:tcBorders>
            <w:vAlign w:val="center"/>
          </w:tcPr>
          <w:p w14:paraId="5BA95FE7"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754" w:type="dxa"/>
            <w:tcBorders>
              <w:top w:val="single" w:sz="6" w:space="0" w:color="000000"/>
              <w:left w:val="single" w:sz="6" w:space="0" w:color="000000"/>
              <w:bottom w:val="single" w:sz="6" w:space="0" w:color="000000"/>
              <w:right w:val="single" w:sz="6" w:space="0" w:color="000000"/>
            </w:tcBorders>
            <w:vAlign w:val="center"/>
          </w:tcPr>
          <w:p w14:paraId="0BD10507"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268" w:type="dxa"/>
            <w:tcBorders>
              <w:top w:val="single" w:sz="6" w:space="0" w:color="000000"/>
              <w:left w:val="single" w:sz="6" w:space="0" w:color="000000"/>
              <w:bottom w:val="single" w:sz="6" w:space="0" w:color="000000"/>
              <w:right w:val="single" w:sz="6" w:space="0" w:color="000000"/>
            </w:tcBorders>
            <w:vAlign w:val="center"/>
          </w:tcPr>
          <w:p w14:paraId="6CBA846E"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492" w:type="dxa"/>
            <w:tcBorders>
              <w:top w:val="single" w:sz="6" w:space="0" w:color="000000"/>
              <w:left w:val="single" w:sz="6" w:space="0" w:color="000000"/>
              <w:bottom w:val="single" w:sz="6" w:space="0" w:color="000000"/>
              <w:right w:val="single" w:sz="6" w:space="0" w:color="000000"/>
            </w:tcBorders>
          </w:tcPr>
          <w:p w14:paraId="4A775437"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r>
      <w:tr w:rsidR="006C0664" w:rsidRPr="006C0664" w14:paraId="353005E9" w14:textId="77777777" w:rsidTr="000615E9">
        <w:trPr>
          <w:trHeight w:val="362"/>
          <w:jc w:val="center"/>
        </w:trPr>
        <w:tc>
          <w:tcPr>
            <w:tcW w:w="632" w:type="dxa"/>
            <w:tcBorders>
              <w:top w:val="single" w:sz="6" w:space="0" w:color="000000"/>
              <w:left w:val="single" w:sz="6" w:space="0" w:color="000000"/>
              <w:bottom w:val="single" w:sz="6" w:space="0" w:color="000000"/>
              <w:right w:val="single" w:sz="6" w:space="0" w:color="000000"/>
            </w:tcBorders>
            <w:vAlign w:val="center"/>
          </w:tcPr>
          <w:p w14:paraId="502E1660"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338" w:type="dxa"/>
            <w:tcBorders>
              <w:top w:val="single" w:sz="6" w:space="0" w:color="000000"/>
              <w:left w:val="single" w:sz="6" w:space="0" w:color="000000"/>
              <w:bottom w:val="single" w:sz="6" w:space="0" w:color="000000"/>
              <w:right w:val="single" w:sz="6" w:space="0" w:color="000000"/>
            </w:tcBorders>
            <w:vAlign w:val="center"/>
          </w:tcPr>
          <w:p w14:paraId="131D3493"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2232" w:type="dxa"/>
            <w:tcBorders>
              <w:top w:val="single" w:sz="6" w:space="0" w:color="000000"/>
              <w:left w:val="single" w:sz="6" w:space="0" w:color="000000"/>
              <w:bottom w:val="single" w:sz="6" w:space="0" w:color="000000"/>
              <w:right w:val="single" w:sz="6" w:space="0" w:color="000000"/>
            </w:tcBorders>
            <w:vAlign w:val="center"/>
          </w:tcPr>
          <w:p w14:paraId="62769AC1"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754" w:type="dxa"/>
            <w:tcBorders>
              <w:top w:val="single" w:sz="6" w:space="0" w:color="000000"/>
              <w:left w:val="single" w:sz="6" w:space="0" w:color="000000"/>
              <w:bottom w:val="single" w:sz="6" w:space="0" w:color="000000"/>
              <w:right w:val="single" w:sz="6" w:space="0" w:color="000000"/>
            </w:tcBorders>
            <w:vAlign w:val="center"/>
          </w:tcPr>
          <w:p w14:paraId="7B1BD685"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268" w:type="dxa"/>
            <w:tcBorders>
              <w:top w:val="single" w:sz="6" w:space="0" w:color="000000"/>
              <w:left w:val="single" w:sz="6" w:space="0" w:color="000000"/>
              <w:bottom w:val="single" w:sz="6" w:space="0" w:color="000000"/>
              <w:right w:val="single" w:sz="6" w:space="0" w:color="000000"/>
            </w:tcBorders>
            <w:vAlign w:val="center"/>
          </w:tcPr>
          <w:p w14:paraId="7601A88B"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492" w:type="dxa"/>
            <w:tcBorders>
              <w:top w:val="single" w:sz="6" w:space="0" w:color="000000"/>
              <w:left w:val="single" w:sz="6" w:space="0" w:color="000000"/>
              <w:bottom w:val="single" w:sz="6" w:space="0" w:color="000000"/>
              <w:right w:val="single" w:sz="6" w:space="0" w:color="000000"/>
            </w:tcBorders>
          </w:tcPr>
          <w:p w14:paraId="38ABE2FE"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r>
    </w:tbl>
    <w:p w14:paraId="0E5F9B1B" w14:textId="77777777" w:rsidR="006C0664" w:rsidRPr="006C0664" w:rsidRDefault="006C0664" w:rsidP="006C0664">
      <w:pPr>
        <w:spacing w:after="0" w:line="240" w:lineRule="auto"/>
        <w:ind w:firstLine="420"/>
        <w:jc w:val="both"/>
        <w:rPr>
          <w:rFonts w:ascii="Times New Roman" w:eastAsia="宋体" w:hAnsi="Times New Roman" w:cs="Times New Roman"/>
          <w:color w:val="000000"/>
          <w:kern w:val="0"/>
          <w:sz w:val="21"/>
          <w:szCs w:val="20"/>
          <w14:ligatures w14:val="none"/>
        </w:rPr>
      </w:pPr>
    </w:p>
    <w:p w14:paraId="04CE1E06" w14:textId="77777777" w:rsidR="006C0664" w:rsidRPr="006C0664" w:rsidRDefault="006C0664" w:rsidP="006C0664">
      <w:pPr>
        <w:widowControl/>
        <w:spacing w:after="0" w:line="360" w:lineRule="auto"/>
        <w:rPr>
          <w:rFonts w:ascii="宋体" w:eastAsia="宋体" w:hAnsi="宋体" w:cs="Trebuchet MS" w:hint="eastAsia"/>
          <w:b/>
          <w:color w:val="000000"/>
          <w:kern w:val="0"/>
          <w:sz w:val="21"/>
          <w:szCs w:val="21"/>
          <w:lang w:val="zh-CN"/>
          <w14:ligatures w14:val="none"/>
        </w:rPr>
      </w:pPr>
      <w:r w:rsidRPr="006C0664">
        <w:rPr>
          <w:rFonts w:ascii="宋体" w:eastAsia="宋体" w:hAnsi="宋体" w:cs="Trebuchet MS"/>
          <w:b/>
          <w:color w:val="000000"/>
          <w:kern w:val="0"/>
          <w:sz w:val="21"/>
          <w:szCs w:val="21"/>
          <w:lang w:val="zh-CN"/>
          <w14:ligatures w14:val="none"/>
        </w:rPr>
        <w:t>注：请磋商供应商根据实际情况填写，如果一字不漏照抄磋商文件要求，将作无效磋商处理。</w:t>
      </w:r>
    </w:p>
    <w:p w14:paraId="72627D08"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磋商供应商名称（</w:t>
      </w:r>
      <w:r w:rsidRPr="006C0664">
        <w:rPr>
          <w:rFonts w:ascii="宋体" w:eastAsia="宋体" w:hAnsi="宋体" w:cs="宋体"/>
          <w:color w:val="000000"/>
          <w:kern w:val="0"/>
          <w:sz w:val="21"/>
          <w:szCs w:val="21"/>
          <w14:ligatures w14:val="none"/>
        </w:rPr>
        <w:t>加盖公章</w:t>
      </w:r>
      <w:r w:rsidRPr="006C0664">
        <w:rPr>
          <w:rFonts w:ascii="宋体" w:eastAsia="宋体" w:hAnsi="宋体" w:cs="Trebuchet MS"/>
          <w:color w:val="000000"/>
          <w:kern w:val="0"/>
          <w:sz w:val="21"/>
          <w:szCs w:val="21"/>
          <w:lang w:val="zh-CN"/>
          <w14:ligatures w14:val="none"/>
        </w:rPr>
        <w:t>）:</w:t>
      </w:r>
    </w:p>
    <w:p w14:paraId="4763863B" w14:textId="77777777" w:rsidR="006C0664" w:rsidRPr="006C0664" w:rsidRDefault="006C0664" w:rsidP="006C0664">
      <w:pPr>
        <w:widowControl/>
        <w:spacing w:after="0" w:line="360" w:lineRule="auto"/>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法定代表人（签字或盖章）：</w:t>
      </w:r>
    </w:p>
    <w:p w14:paraId="502155AE"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imes New Roman"/>
          <w:color w:val="000000"/>
          <w:kern w:val="0"/>
          <w:sz w:val="21"/>
          <w:szCs w:val="21"/>
          <w14:ligatures w14:val="none"/>
        </w:rPr>
        <w:t>日期：    年    月    日</w:t>
      </w:r>
    </w:p>
    <w:p w14:paraId="29E0E2A8" w14:textId="77777777" w:rsidR="006C0664" w:rsidRPr="006C0664" w:rsidRDefault="006C0664" w:rsidP="006C0664">
      <w:pPr>
        <w:widowControl/>
        <w:shd w:val="clear" w:color="auto" w:fill="FFFFFF"/>
        <w:spacing w:after="0" w:line="360" w:lineRule="auto"/>
        <w:rPr>
          <w:rFonts w:ascii="宋体" w:eastAsia="宋体" w:hAnsi="宋体" w:cs="Times New Roman" w:hint="eastAsia"/>
          <w:b/>
          <w:bCs/>
          <w:color w:val="000000"/>
          <w:kern w:val="0"/>
          <w:sz w:val="21"/>
          <w:szCs w:val="21"/>
          <w14:ligatures w14:val="none"/>
        </w:rPr>
      </w:pPr>
    </w:p>
    <w:p w14:paraId="336416D5" w14:textId="77777777" w:rsidR="006C0664" w:rsidRPr="006C0664" w:rsidRDefault="006C0664" w:rsidP="006C0664">
      <w:pPr>
        <w:spacing w:after="0" w:line="360" w:lineRule="auto"/>
        <w:rPr>
          <w:rFonts w:ascii="宋体" w:eastAsia="宋体" w:hAnsi="宋体" w:cs="Trebuchet MS" w:hint="eastAsia"/>
          <w:color w:val="000000"/>
          <w:spacing w:val="15"/>
          <w:kern w:val="0"/>
          <w:sz w:val="21"/>
          <w:szCs w:val="21"/>
          <w:u w:val="single"/>
          <w14:ligatures w14:val="none"/>
        </w:rPr>
      </w:pPr>
      <w:r w:rsidRPr="006C0664">
        <w:rPr>
          <w:rFonts w:ascii="宋体" w:eastAsia="宋体" w:hAnsi="宋体" w:cs="Times New Roman"/>
          <w:b/>
          <w:bCs/>
          <w:color w:val="000000"/>
          <w:kern w:val="0"/>
          <w:sz w:val="21"/>
          <w:szCs w:val="21"/>
          <w14:ligatures w14:val="none"/>
        </w:rPr>
        <w:br w:type="page"/>
      </w:r>
      <w:r w:rsidRPr="006C0664">
        <w:rPr>
          <w:rFonts w:ascii="宋体" w:eastAsia="宋体" w:hAnsi="宋体" w:cs="Times New Roman"/>
          <w:b/>
          <w:bCs/>
          <w:color w:val="000000"/>
          <w:kern w:val="0"/>
          <w:sz w:val="21"/>
          <w:szCs w:val="21"/>
          <w14:ligatures w14:val="none"/>
        </w:rPr>
        <w:lastRenderedPageBreak/>
        <w:t>附件八、</w:t>
      </w:r>
      <w:bookmarkStart w:id="68" w:name="_Toc503948590"/>
      <w:bookmarkStart w:id="69" w:name="_Toc503948083"/>
      <w:bookmarkStart w:id="70" w:name="_Toc497829358"/>
      <w:bookmarkStart w:id="71" w:name="_Toc479949492"/>
      <w:r w:rsidRPr="006C0664">
        <w:rPr>
          <w:rFonts w:ascii="宋体" w:eastAsia="宋体" w:hAnsi="宋体" w:cs="ˎ̥"/>
          <w:b/>
          <w:bCs/>
          <w:color w:val="000000"/>
          <w:kern w:val="0"/>
          <w:sz w:val="21"/>
          <w:szCs w:val="21"/>
          <w:lang w:val="zh-CN"/>
          <w14:ligatures w14:val="none"/>
        </w:rPr>
        <w:t>技术规格偏离表</w:t>
      </w:r>
      <w:bookmarkEnd w:id="68"/>
      <w:bookmarkEnd w:id="69"/>
      <w:bookmarkEnd w:id="70"/>
      <w:bookmarkEnd w:id="71"/>
    </w:p>
    <w:p w14:paraId="21CCAE04" w14:textId="77777777" w:rsidR="006C0664" w:rsidRPr="006C0664" w:rsidRDefault="006C0664" w:rsidP="006C0664">
      <w:pPr>
        <w:widowControl/>
        <w:shd w:val="clear" w:color="auto" w:fill="FFFFFF"/>
        <w:spacing w:after="0" w:line="360" w:lineRule="auto"/>
        <w:ind w:left="420"/>
        <w:jc w:val="center"/>
        <w:rPr>
          <w:rFonts w:ascii="宋体" w:eastAsia="宋体" w:hAnsi="宋体" w:cs="Times New Roman" w:hint="eastAsia"/>
          <w:b/>
          <w:color w:val="000000"/>
          <w:kern w:val="0"/>
          <w:sz w:val="21"/>
          <w:szCs w:val="21"/>
          <w14:ligatures w14:val="none"/>
        </w:rPr>
      </w:pPr>
      <w:r w:rsidRPr="006C0664">
        <w:rPr>
          <w:rFonts w:ascii="宋体" w:eastAsia="宋体" w:hAnsi="宋体" w:cs="Times New Roman"/>
          <w:b/>
          <w:color w:val="000000"/>
          <w:kern w:val="0"/>
          <w:sz w:val="21"/>
          <w:szCs w:val="21"/>
          <w14:ligatures w14:val="none"/>
        </w:rPr>
        <w:t>技术规格偏离表</w:t>
      </w:r>
    </w:p>
    <w:p w14:paraId="443C919D" w14:textId="77777777" w:rsidR="006C0664" w:rsidRPr="006C0664" w:rsidRDefault="006C0664" w:rsidP="006C0664">
      <w:pPr>
        <w:widowControl/>
        <w:shd w:val="clear" w:color="auto" w:fill="FFFFFF"/>
        <w:spacing w:after="0" w:line="360" w:lineRule="auto"/>
        <w:jc w:val="both"/>
        <w:rPr>
          <w:rFonts w:ascii="宋体" w:eastAsia="宋体" w:hAnsi="宋体" w:cs="Times New Roman" w:hint="eastAsia"/>
          <w:b/>
          <w:bCs/>
          <w:color w:val="000000"/>
          <w:kern w:val="0"/>
          <w:sz w:val="21"/>
          <w:szCs w:val="21"/>
          <w:u w:val="single"/>
          <w14:ligatures w14:val="none"/>
        </w:rPr>
      </w:pPr>
      <w:r w:rsidRPr="006C0664">
        <w:rPr>
          <w:rFonts w:ascii="宋体" w:eastAsia="宋体" w:hAnsi="宋体" w:cs="Times New Roman"/>
          <w:b/>
          <w:color w:val="000000"/>
          <w:kern w:val="0"/>
          <w:sz w:val="21"/>
          <w:szCs w:val="21"/>
          <w14:ligatures w14:val="none"/>
        </w:rPr>
        <w:t>项目名称：</w:t>
      </w:r>
    </w:p>
    <w:p w14:paraId="62AB1CC8" w14:textId="77777777" w:rsidR="006C0664" w:rsidRPr="006C0664" w:rsidRDefault="006C0664" w:rsidP="006C0664">
      <w:pPr>
        <w:widowControl/>
        <w:shd w:val="clear" w:color="auto" w:fill="FFFFFF"/>
        <w:spacing w:after="0" w:line="360" w:lineRule="auto"/>
        <w:jc w:val="both"/>
        <w:rPr>
          <w:rFonts w:ascii="宋体" w:eastAsia="宋体" w:hAnsi="宋体" w:cs="ˎ̥" w:hint="eastAsia"/>
          <w:b/>
          <w:bCs/>
          <w:color w:val="000000"/>
          <w:kern w:val="0"/>
          <w:sz w:val="21"/>
          <w:szCs w:val="21"/>
          <w:lang w:val="zh-CN"/>
          <w14:ligatures w14:val="none"/>
        </w:rPr>
      </w:pPr>
      <w:r w:rsidRPr="006C0664">
        <w:rPr>
          <w:rFonts w:ascii="宋体" w:eastAsia="宋体" w:hAnsi="宋体" w:cs="Times New Roman"/>
          <w:b/>
          <w:bCs/>
          <w:color w:val="000000"/>
          <w:kern w:val="0"/>
          <w:sz w:val="21"/>
          <w:szCs w:val="21"/>
          <w14:ligatures w14:val="none"/>
        </w:rPr>
        <w:t>项目编号：</w:t>
      </w:r>
    </w:p>
    <w:tbl>
      <w:tblPr>
        <w:tblW w:w="8680" w:type="dxa"/>
        <w:jc w:val="center"/>
        <w:tblLayout w:type="fixed"/>
        <w:tblCellMar>
          <w:left w:w="0" w:type="dxa"/>
          <w:right w:w="0" w:type="dxa"/>
        </w:tblCellMar>
        <w:tblLook w:val="04A0" w:firstRow="1" w:lastRow="0" w:firstColumn="1" w:lastColumn="0" w:noHBand="0" w:noVBand="1"/>
      </w:tblPr>
      <w:tblGrid>
        <w:gridCol w:w="629"/>
        <w:gridCol w:w="1333"/>
        <w:gridCol w:w="2223"/>
        <w:gridCol w:w="1747"/>
        <w:gridCol w:w="1262"/>
        <w:gridCol w:w="1486"/>
      </w:tblGrid>
      <w:tr w:rsidR="006C0664" w:rsidRPr="006C0664" w14:paraId="646FDC7A" w14:textId="77777777" w:rsidTr="000615E9">
        <w:trPr>
          <w:trHeight w:val="298"/>
          <w:jc w:val="center"/>
        </w:trPr>
        <w:tc>
          <w:tcPr>
            <w:tcW w:w="629" w:type="dxa"/>
            <w:tcBorders>
              <w:top w:val="single" w:sz="6" w:space="0" w:color="000000"/>
              <w:left w:val="single" w:sz="6" w:space="0" w:color="000000"/>
              <w:bottom w:val="single" w:sz="6" w:space="0" w:color="000000"/>
              <w:right w:val="single" w:sz="6" w:space="0" w:color="000000"/>
            </w:tcBorders>
            <w:vAlign w:val="center"/>
          </w:tcPr>
          <w:p w14:paraId="597C224F"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序号</w:t>
            </w:r>
          </w:p>
        </w:tc>
        <w:tc>
          <w:tcPr>
            <w:tcW w:w="1333" w:type="dxa"/>
            <w:tcBorders>
              <w:top w:val="single" w:sz="6" w:space="0" w:color="000000"/>
              <w:left w:val="single" w:sz="6" w:space="0" w:color="000000"/>
              <w:bottom w:val="single" w:sz="6" w:space="0" w:color="000000"/>
              <w:right w:val="single" w:sz="6" w:space="0" w:color="000000"/>
            </w:tcBorders>
            <w:vAlign w:val="center"/>
          </w:tcPr>
          <w:p w14:paraId="0A3D21FF"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竞争性磋商文件条目号</w:t>
            </w:r>
          </w:p>
        </w:tc>
        <w:tc>
          <w:tcPr>
            <w:tcW w:w="2223" w:type="dxa"/>
            <w:tcBorders>
              <w:top w:val="single" w:sz="6" w:space="0" w:color="000000"/>
              <w:left w:val="single" w:sz="6" w:space="0" w:color="000000"/>
              <w:bottom w:val="single" w:sz="6" w:space="0" w:color="000000"/>
              <w:right w:val="single" w:sz="6" w:space="0" w:color="000000"/>
            </w:tcBorders>
            <w:vAlign w:val="center"/>
          </w:tcPr>
          <w:p w14:paraId="664DD953"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竞争性磋商文件要求的规格型号</w:t>
            </w:r>
          </w:p>
        </w:tc>
        <w:tc>
          <w:tcPr>
            <w:tcW w:w="1747" w:type="dxa"/>
            <w:tcBorders>
              <w:top w:val="single" w:sz="6" w:space="0" w:color="000000"/>
              <w:left w:val="single" w:sz="6" w:space="0" w:color="000000"/>
              <w:bottom w:val="single" w:sz="6" w:space="0" w:color="000000"/>
              <w:right w:val="single" w:sz="6" w:space="0" w:color="000000"/>
            </w:tcBorders>
            <w:vAlign w:val="center"/>
          </w:tcPr>
          <w:p w14:paraId="53972D01"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参与投标的技术响应</w:t>
            </w:r>
          </w:p>
        </w:tc>
        <w:tc>
          <w:tcPr>
            <w:tcW w:w="1262" w:type="dxa"/>
            <w:tcBorders>
              <w:top w:val="single" w:sz="6" w:space="0" w:color="000000"/>
              <w:left w:val="single" w:sz="6" w:space="0" w:color="000000"/>
              <w:bottom w:val="single" w:sz="6" w:space="0" w:color="000000"/>
              <w:right w:val="single" w:sz="6" w:space="0" w:color="000000"/>
            </w:tcBorders>
            <w:vAlign w:val="center"/>
          </w:tcPr>
          <w:p w14:paraId="69A64FC2"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是否偏离</w:t>
            </w:r>
          </w:p>
        </w:tc>
        <w:tc>
          <w:tcPr>
            <w:tcW w:w="1486" w:type="dxa"/>
            <w:tcBorders>
              <w:top w:val="single" w:sz="6" w:space="0" w:color="000000"/>
              <w:left w:val="single" w:sz="6" w:space="0" w:color="000000"/>
              <w:bottom w:val="single" w:sz="6" w:space="0" w:color="000000"/>
              <w:right w:val="single" w:sz="6" w:space="0" w:color="000000"/>
            </w:tcBorders>
            <w:vAlign w:val="center"/>
          </w:tcPr>
          <w:p w14:paraId="2C4EC1DC" w14:textId="77777777" w:rsidR="006C0664" w:rsidRPr="006C0664" w:rsidRDefault="006C0664" w:rsidP="006C0664">
            <w:pPr>
              <w:widowControl/>
              <w:spacing w:after="0" w:line="360" w:lineRule="auto"/>
              <w:jc w:val="center"/>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偏离内容及原因</w:t>
            </w:r>
          </w:p>
        </w:tc>
      </w:tr>
      <w:tr w:rsidR="006C0664" w:rsidRPr="006C0664" w14:paraId="335C1F2A" w14:textId="77777777" w:rsidTr="000615E9">
        <w:trPr>
          <w:trHeight w:val="298"/>
          <w:jc w:val="center"/>
        </w:trPr>
        <w:tc>
          <w:tcPr>
            <w:tcW w:w="629" w:type="dxa"/>
            <w:tcBorders>
              <w:top w:val="single" w:sz="6" w:space="0" w:color="000000"/>
              <w:left w:val="single" w:sz="6" w:space="0" w:color="000000"/>
              <w:bottom w:val="single" w:sz="6" w:space="0" w:color="000000"/>
              <w:right w:val="single" w:sz="6" w:space="0" w:color="000000"/>
            </w:tcBorders>
            <w:vAlign w:val="center"/>
          </w:tcPr>
          <w:p w14:paraId="326A2011"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2C5D0DA9"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08E1CBF0"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747" w:type="dxa"/>
            <w:tcBorders>
              <w:top w:val="single" w:sz="6" w:space="0" w:color="000000"/>
              <w:left w:val="single" w:sz="6" w:space="0" w:color="000000"/>
              <w:bottom w:val="single" w:sz="6" w:space="0" w:color="000000"/>
              <w:right w:val="single" w:sz="6" w:space="0" w:color="000000"/>
            </w:tcBorders>
            <w:vAlign w:val="center"/>
          </w:tcPr>
          <w:p w14:paraId="59596ADC"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262" w:type="dxa"/>
            <w:tcBorders>
              <w:top w:val="single" w:sz="6" w:space="0" w:color="000000"/>
              <w:left w:val="single" w:sz="6" w:space="0" w:color="000000"/>
              <w:bottom w:val="single" w:sz="6" w:space="0" w:color="000000"/>
              <w:right w:val="single" w:sz="6" w:space="0" w:color="000000"/>
            </w:tcBorders>
            <w:vAlign w:val="center"/>
          </w:tcPr>
          <w:p w14:paraId="56656E5C"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486" w:type="dxa"/>
            <w:tcBorders>
              <w:top w:val="single" w:sz="6" w:space="0" w:color="000000"/>
              <w:left w:val="single" w:sz="6" w:space="0" w:color="000000"/>
              <w:bottom w:val="single" w:sz="6" w:space="0" w:color="000000"/>
              <w:right w:val="single" w:sz="6" w:space="0" w:color="000000"/>
            </w:tcBorders>
          </w:tcPr>
          <w:p w14:paraId="0C47A39B"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r>
      <w:tr w:rsidR="006C0664" w:rsidRPr="006C0664" w14:paraId="25033E67" w14:textId="77777777" w:rsidTr="000615E9">
        <w:trPr>
          <w:trHeight w:val="298"/>
          <w:jc w:val="center"/>
        </w:trPr>
        <w:tc>
          <w:tcPr>
            <w:tcW w:w="629" w:type="dxa"/>
            <w:tcBorders>
              <w:top w:val="single" w:sz="6" w:space="0" w:color="000000"/>
              <w:left w:val="single" w:sz="6" w:space="0" w:color="000000"/>
              <w:bottom w:val="single" w:sz="6" w:space="0" w:color="000000"/>
              <w:right w:val="single" w:sz="6" w:space="0" w:color="000000"/>
            </w:tcBorders>
            <w:vAlign w:val="center"/>
          </w:tcPr>
          <w:p w14:paraId="70246E63"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40ABCDE4"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1A067C79"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747" w:type="dxa"/>
            <w:tcBorders>
              <w:top w:val="single" w:sz="6" w:space="0" w:color="000000"/>
              <w:left w:val="single" w:sz="6" w:space="0" w:color="000000"/>
              <w:bottom w:val="single" w:sz="6" w:space="0" w:color="000000"/>
              <w:right w:val="single" w:sz="6" w:space="0" w:color="000000"/>
            </w:tcBorders>
            <w:vAlign w:val="center"/>
          </w:tcPr>
          <w:p w14:paraId="05E1DCDE"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262" w:type="dxa"/>
            <w:tcBorders>
              <w:top w:val="single" w:sz="6" w:space="0" w:color="000000"/>
              <w:left w:val="single" w:sz="6" w:space="0" w:color="000000"/>
              <w:bottom w:val="single" w:sz="6" w:space="0" w:color="000000"/>
              <w:right w:val="single" w:sz="6" w:space="0" w:color="000000"/>
            </w:tcBorders>
            <w:vAlign w:val="center"/>
          </w:tcPr>
          <w:p w14:paraId="44E2D8E3"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486" w:type="dxa"/>
            <w:tcBorders>
              <w:top w:val="single" w:sz="6" w:space="0" w:color="000000"/>
              <w:left w:val="single" w:sz="6" w:space="0" w:color="000000"/>
              <w:bottom w:val="single" w:sz="6" w:space="0" w:color="000000"/>
              <w:right w:val="single" w:sz="6" w:space="0" w:color="000000"/>
            </w:tcBorders>
          </w:tcPr>
          <w:p w14:paraId="4DA744B2"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r>
      <w:tr w:rsidR="006C0664" w:rsidRPr="006C0664" w14:paraId="0AF0E8FE" w14:textId="77777777" w:rsidTr="000615E9">
        <w:trPr>
          <w:trHeight w:val="298"/>
          <w:jc w:val="center"/>
        </w:trPr>
        <w:tc>
          <w:tcPr>
            <w:tcW w:w="629" w:type="dxa"/>
            <w:tcBorders>
              <w:top w:val="single" w:sz="6" w:space="0" w:color="000000"/>
              <w:left w:val="single" w:sz="6" w:space="0" w:color="000000"/>
              <w:bottom w:val="single" w:sz="6" w:space="0" w:color="000000"/>
              <w:right w:val="single" w:sz="6" w:space="0" w:color="000000"/>
            </w:tcBorders>
            <w:vAlign w:val="center"/>
          </w:tcPr>
          <w:p w14:paraId="087DB1D0"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591B3B79"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04C572AB"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747" w:type="dxa"/>
            <w:tcBorders>
              <w:top w:val="single" w:sz="6" w:space="0" w:color="000000"/>
              <w:left w:val="single" w:sz="6" w:space="0" w:color="000000"/>
              <w:bottom w:val="single" w:sz="6" w:space="0" w:color="000000"/>
              <w:right w:val="single" w:sz="6" w:space="0" w:color="000000"/>
            </w:tcBorders>
            <w:vAlign w:val="center"/>
          </w:tcPr>
          <w:p w14:paraId="25CCB834"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262" w:type="dxa"/>
            <w:tcBorders>
              <w:top w:val="single" w:sz="6" w:space="0" w:color="000000"/>
              <w:left w:val="single" w:sz="6" w:space="0" w:color="000000"/>
              <w:bottom w:val="single" w:sz="6" w:space="0" w:color="000000"/>
              <w:right w:val="single" w:sz="6" w:space="0" w:color="000000"/>
            </w:tcBorders>
            <w:vAlign w:val="center"/>
          </w:tcPr>
          <w:p w14:paraId="39C37191"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486" w:type="dxa"/>
            <w:tcBorders>
              <w:top w:val="single" w:sz="6" w:space="0" w:color="000000"/>
              <w:left w:val="single" w:sz="6" w:space="0" w:color="000000"/>
              <w:bottom w:val="single" w:sz="6" w:space="0" w:color="000000"/>
              <w:right w:val="single" w:sz="6" w:space="0" w:color="000000"/>
            </w:tcBorders>
          </w:tcPr>
          <w:p w14:paraId="19E896E1"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r>
      <w:tr w:rsidR="006C0664" w:rsidRPr="006C0664" w14:paraId="20FC4127" w14:textId="77777777" w:rsidTr="000615E9">
        <w:trPr>
          <w:trHeight w:val="298"/>
          <w:jc w:val="center"/>
        </w:trPr>
        <w:tc>
          <w:tcPr>
            <w:tcW w:w="629" w:type="dxa"/>
            <w:tcBorders>
              <w:top w:val="single" w:sz="6" w:space="0" w:color="000000"/>
              <w:left w:val="single" w:sz="6" w:space="0" w:color="000000"/>
              <w:bottom w:val="single" w:sz="6" w:space="0" w:color="000000"/>
              <w:right w:val="single" w:sz="6" w:space="0" w:color="000000"/>
            </w:tcBorders>
            <w:vAlign w:val="center"/>
          </w:tcPr>
          <w:p w14:paraId="5727150A"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333" w:type="dxa"/>
            <w:tcBorders>
              <w:top w:val="single" w:sz="6" w:space="0" w:color="000000"/>
              <w:left w:val="single" w:sz="6" w:space="0" w:color="000000"/>
              <w:bottom w:val="single" w:sz="6" w:space="0" w:color="000000"/>
              <w:right w:val="single" w:sz="6" w:space="0" w:color="000000"/>
            </w:tcBorders>
            <w:vAlign w:val="center"/>
          </w:tcPr>
          <w:p w14:paraId="115F0663"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0584D112"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747" w:type="dxa"/>
            <w:tcBorders>
              <w:top w:val="single" w:sz="6" w:space="0" w:color="000000"/>
              <w:left w:val="single" w:sz="6" w:space="0" w:color="000000"/>
              <w:bottom w:val="single" w:sz="6" w:space="0" w:color="000000"/>
              <w:right w:val="single" w:sz="6" w:space="0" w:color="000000"/>
            </w:tcBorders>
            <w:vAlign w:val="center"/>
          </w:tcPr>
          <w:p w14:paraId="53554F7E"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262" w:type="dxa"/>
            <w:tcBorders>
              <w:top w:val="single" w:sz="6" w:space="0" w:color="000000"/>
              <w:left w:val="single" w:sz="6" w:space="0" w:color="000000"/>
              <w:bottom w:val="single" w:sz="6" w:space="0" w:color="000000"/>
              <w:right w:val="single" w:sz="6" w:space="0" w:color="000000"/>
            </w:tcBorders>
            <w:vAlign w:val="center"/>
          </w:tcPr>
          <w:p w14:paraId="0AD77835"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c>
          <w:tcPr>
            <w:tcW w:w="1486" w:type="dxa"/>
            <w:tcBorders>
              <w:top w:val="single" w:sz="6" w:space="0" w:color="000000"/>
              <w:left w:val="single" w:sz="6" w:space="0" w:color="000000"/>
              <w:bottom w:val="single" w:sz="6" w:space="0" w:color="000000"/>
              <w:right w:val="single" w:sz="6" w:space="0" w:color="000000"/>
            </w:tcBorders>
          </w:tcPr>
          <w:p w14:paraId="072B3E28" w14:textId="77777777" w:rsidR="006C0664" w:rsidRPr="006C0664" w:rsidRDefault="006C0664" w:rsidP="006C0664">
            <w:pPr>
              <w:widowControl/>
              <w:spacing w:after="0" w:line="360" w:lineRule="auto"/>
              <w:jc w:val="center"/>
              <w:rPr>
                <w:rFonts w:ascii="宋体" w:eastAsia="宋体" w:hAnsi="宋体" w:cs="宋体" w:hint="eastAsia"/>
                <w:color w:val="000000"/>
                <w:kern w:val="0"/>
                <w:sz w:val="21"/>
                <w:szCs w:val="21"/>
                <w:lang w:val="zh-CN"/>
                <w14:ligatures w14:val="none"/>
              </w:rPr>
            </w:pPr>
          </w:p>
        </w:tc>
      </w:tr>
    </w:tbl>
    <w:p w14:paraId="085C26A0" w14:textId="77777777" w:rsidR="006C0664" w:rsidRPr="006C0664" w:rsidRDefault="006C0664" w:rsidP="006C0664">
      <w:pPr>
        <w:widowControl/>
        <w:spacing w:after="0" w:line="360" w:lineRule="auto"/>
        <w:rPr>
          <w:rFonts w:ascii="宋体" w:eastAsia="宋体" w:hAnsi="宋体" w:cs="Trebuchet MS" w:hint="eastAsia"/>
          <w:b/>
          <w:color w:val="000000"/>
          <w:kern w:val="0"/>
          <w:sz w:val="21"/>
          <w:szCs w:val="21"/>
          <w:lang w:val="zh-CN"/>
          <w14:ligatures w14:val="none"/>
        </w:rPr>
      </w:pPr>
      <w:r w:rsidRPr="006C0664">
        <w:rPr>
          <w:rFonts w:ascii="宋体" w:eastAsia="宋体" w:hAnsi="宋体" w:cs="Trebuchet MS"/>
          <w:b/>
          <w:color w:val="000000"/>
          <w:kern w:val="0"/>
          <w:sz w:val="21"/>
          <w:szCs w:val="21"/>
          <w:lang w:val="zh-CN"/>
          <w14:ligatures w14:val="none"/>
        </w:rPr>
        <w:t>注：请磋商供应商根据实际情况填写，如果一字不漏照抄磋商文件要求，将作无效磋商处理。</w:t>
      </w:r>
    </w:p>
    <w:p w14:paraId="5242771B"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磋商供应商名称（</w:t>
      </w:r>
      <w:r w:rsidRPr="006C0664">
        <w:rPr>
          <w:rFonts w:ascii="宋体" w:eastAsia="宋体" w:hAnsi="宋体" w:cs="宋体"/>
          <w:color w:val="000000"/>
          <w:kern w:val="0"/>
          <w:sz w:val="21"/>
          <w:szCs w:val="21"/>
          <w14:ligatures w14:val="none"/>
        </w:rPr>
        <w:t>加盖公章</w:t>
      </w:r>
      <w:r w:rsidRPr="006C0664">
        <w:rPr>
          <w:rFonts w:ascii="宋体" w:eastAsia="宋体" w:hAnsi="宋体" w:cs="Trebuchet MS"/>
          <w:color w:val="000000"/>
          <w:kern w:val="0"/>
          <w:sz w:val="21"/>
          <w:szCs w:val="21"/>
          <w:lang w:val="zh-CN"/>
          <w14:ligatures w14:val="none"/>
        </w:rPr>
        <w:t>）:</w:t>
      </w:r>
    </w:p>
    <w:p w14:paraId="5AE01C60" w14:textId="77777777" w:rsidR="006C0664" w:rsidRPr="006C0664" w:rsidRDefault="006C0664" w:rsidP="006C0664">
      <w:pPr>
        <w:widowControl/>
        <w:spacing w:after="0" w:line="360" w:lineRule="auto"/>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法定代表人（签字或盖章）：</w:t>
      </w:r>
    </w:p>
    <w:p w14:paraId="62AD7959"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imes New Roman"/>
          <w:color w:val="000000"/>
          <w:kern w:val="0"/>
          <w:sz w:val="21"/>
          <w:szCs w:val="21"/>
          <w14:ligatures w14:val="none"/>
        </w:rPr>
        <w:t>日期：    年    月    日</w:t>
      </w:r>
    </w:p>
    <w:p w14:paraId="34152971" w14:textId="77777777" w:rsidR="006C0664" w:rsidRPr="006C0664" w:rsidRDefault="006C0664" w:rsidP="006C0664">
      <w:pPr>
        <w:widowControl/>
        <w:shd w:val="clear" w:color="auto" w:fill="FFFFFF"/>
        <w:spacing w:after="0" w:line="360" w:lineRule="auto"/>
        <w:rPr>
          <w:rFonts w:ascii="宋体" w:eastAsia="宋体" w:hAnsi="宋体" w:cs="Trebuchet MS" w:hint="eastAsia"/>
          <w:color w:val="000000"/>
          <w:kern w:val="0"/>
          <w:sz w:val="21"/>
          <w:szCs w:val="21"/>
          <w:lang w:val="zh-CN"/>
          <w14:ligatures w14:val="none"/>
        </w:rPr>
      </w:pPr>
    </w:p>
    <w:p w14:paraId="2AE3B349" w14:textId="77777777" w:rsidR="006C0664" w:rsidRPr="006C0664" w:rsidRDefault="006C0664" w:rsidP="006C0664">
      <w:pPr>
        <w:widowControl/>
        <w:shd w:val="clear" w:color="auto" w:fill="FFFFFF"/>
        <w:spacing w:after="0" w:line="360" w:lineRule="auto"/>
        <w:rPr>
          <w:rFonts w:ascii="宋体" w:eastAsia="宋体" w:hAnsi="宋体" w:cs="Trebuchet MS" w:hint="eastAsia"/>
          <w:color w:val="000000"/>
          <w:kern w:val="0"/>
          <w:sz w:val="21"/>
          <w:szCs w:val="21"/>
          <w:lang w:val="zh-CN"/>
          <w14:ligatures w14:val="none"/>
        </w:rPr>
      </w:pPr>
    </w:p>
    <w:p w14:paraId="7C61CC2F" w14:textId="77777777" w:rsidR="006C0664" w:rsidRPr="006C0664" w:rsidRDefault="006C0664" w:rsidP="006C0664">
      <w:pPr>
        <w:widowControl/>
        <w:shd w:val="clear" w:color="auto" w:fill="FFFFFF"/>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imes New Roman"/>
          <w:b/>
          <w:bCs/>
          <w:color w:val="000000"/>
          <w:kern w:val="0"/>
          <w:sz w:val="21"/>
          <w:szCs w:val="21"/>
          <w14:ligatures w14:val="none"/>
        </w:rPr>
        <w:br w:type="page"/>
      </w:r>
      <w:r w:rsidRPr="006C0664">
        <w:rPr>
          <w:rFonts w:ascii="宋体" w:eastAsia="宋体" w:hAnsi="宋体" w:cs="Times New Roman"/>
          <w:b/>
          <w:bCs/>
          <w:color w:val="000000"/>
          <w:kern w:val="0"/>
          <w:sz w:val="21"/>
          <w:szCs w:val="21"/>
          <w14:ligatures w14:val="none"/>
        </w:rPr>
        <w:lastRenderedPageBreak/>
        <w:t>附件九、供应商项目业绩及人员情况</w:t>
      </w:r>
      <w:r w:rsidRPr="006C0664">
        <w:rPr>
          <w:rFonts w:ascii="宋体" w:eastAsia="宋体" w:hAnsi="宋体" w:cs="ˎ̥"/>
          <w:b/>
          <w:bCs/>
          <w:color w:val="000000"/>
          <w:kern w:val="0"/>
          <w:sz w:val="21"/>
          <w:szCs w:val="21"/>
          <w:lang w:val="zh-CN"/>
          <w14:ligatures w14:val="none"/>
        </w:rPr>
        <w:t>表</w:t>
      </w:r>
    </w:p>
    <w:p w14:paraId="4EE33104" w14:textId="77777777" w:rsidR="006C0664" w:rsidRPr="006C0664" w:rsidRDefault="006C0664" w:rsidP="006C0664">
      <w:pPr>
        <w:spacing w:after="0" w:line="360" w:lineRule="auto"/>
        <w:jc w:val="center"/>
        <w:rPr>
          <w:rFonts w:ascii="宋体" w:eastAsia="宋体" w:hAnsi="宋体" w:cs="Times New Roman" w:hint="eastAsia"/>
          <w:b/>
          <w:color w:val="000000"/>
          <w:kern w:val="0"/>
          <w:sz w:val="21"/>
          <w:szCs w:val="21"/>
          <w14:ligatures w14:val="none"/>
        </w:rPr>
      </w:pPr>
    </w:p>
    <w:p w14:paraId="7CDC4FB9" w14:textId="77777777" w:rsidR="006C0664" w:rsidRPr="006C0664" w:rsidRDefault="006C0664" w:rsidP="006C0664">
      <w:pPr>
        <w:spacing w:after="0" w:line="360" w:lineRule="auto"/>
        <w:jc w:val="center"/>
        <w:rPr>
          <w:rFonts w:ascii="宋体" w:eastAsia="宋体" w:hAnsi="宋体" w:cs="ˎ̥" w:hint="eastAsia"/>
          <w:b/>
          <w:bCs/>
          <w:color w:val="000000"/>
          <w:kern w:val="0"/>
          <w:sz w:val="21"/>
          <w:szCs w:val="21"/>
          <w:lang w:val="zh-CN"/>
          <w14:ligatures w14:val="none"/>
        </w:rPr>
      </w:pPr>
      <w:r w:rsidRPr="006C0664">
        <w:rPr>
          <w:rFonts w:ascii="宋体" w:eastAsia="宋体" w:hAnsi="宋体" w:cs="Times New Roman"/>
          <w:b/>
          <w:bCs/>
          <w:color w:val="000000"/>
          <w:kern w:val="0"/>
          <w:sz w:val="21"/>
          <w:szCs w:val="21"/>
          <w14:ligatures w14:val="none"/>
        </w:rPr>
        <w:t>供应商项目业绩情况</w:t>
      </w:r>
      <w:r w:rsidRPr="006C0664">
        <w:rPr>
          <w:rFonts w:ascii="宋体" w:eastAsia="宋体" w:hAnsi="宋体" w:cs="ˎ̥"/>
          <w:b/>
          <w:bCs/>
          <w:color w:val="000000"/>
          <w:kern w:val="0"/>
          <w:sz w:val="21"/>
          <w:szCs w:val="21"/>
          <w:lang w:val="zh-CN"/>
          <w14:ligatures w14:val="none"/>
        </w:rPr>
        <w:t>表（合同）</w:t>
      </w:r>
    </w:p>
    <w:p w14:paraId="2AEB7447" w14:textId="77777777" w:rsidR="006C0664" w:rsidRPr="006C0664" w:rsidRDefault="006C0664" w:rsidP="006C0664">
      <w:pPr>
        <w:spacing w:after="0" w:line="360" w:lineRule="auto"/>
        <w:jc w:val="center"/>
        <w:rPr>
          <w:rFonts w:ascii="宋体" w:eastAsia="宋体" w:hAnsi="宋体" w:cs="ˎ̥" w:hint="eastAsia"/>
          <w:b/>
          <w:bCs/>
          <w:color w:val="000000"/>
          <w:kern w:val="0"/>
          <w:sz w:val="21"/>
          <w:szCs w:val="21"/>
          <w:lang w:val="zh-CN"/>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580"/>
        <w:gridCol w:w="1870"/>
        <w:gridCol w:w="1869"/>
        <w:gridCol w:w="1202"/>
      </w:tblGrid>
      <w:tr w:rsidR="006C0664" w:rsidRPr="006C0664" w14:paraId="22683704" w14:textId="77777777" w:rsidTr="000615E9">
        <w:trPr>
          <w:trHeight w:val="462"/>
          <w:tblHeader/>
          <w:jc w:val="center"/>
        </w:trPr>
        <w:tc>
          <w:tcPr>
            <w:tcW w:w="1728" w:type="dxa"/>
            <w:vAlign w:val="center"/>
          </w:tcPr>
          <w:p w14:paraId="25D89C3D" w14:textId="77777777" w:rsidR="006C0664" w:rsidRPr="006C0664" w:rsidRDefault="006C0664" w:rsidP="006C0664">
            <w:pPr>
              <w:spacing w:after="0" w:line="360" w:lineRule="auto"/>
              <w:jc w:val="center"/>
              <w:rPr>
                <w:rFonts w:ascii="宋体" w:eastAsia="宋体" w:hAnsi="宋体" w:cs="Times New Roman" w:hint="eastAsia"/>
                <w:b/>
                <w:color w:val="000000"/>
                <w:kern w:val="0"/>
                <w14:ligatures w14:val="none"/>
              </w:rPr>
            </w:pPr>
            <w:r w:rsidRPr="006C0664">
              <w:rPr>
                <w:rFonts w:ascii="宋体" w:eastAsia="宋体" w:hAnsi="宋体" w:cs="Times New Roman"/>
                <w:b/>
                <w:color w:val="000000"/>
                <w:kern w:val="0"/>
                <w14:ligatures w14:val="none"/>
              </w:rPr>
              <w:t>序号</w:t>
            </w:r>
          </w:p>
        </w:tc>
        <w:tc>
          <w:tcPr>
            <w:tcW w:w="1580" w:type="dxa"/>
            <w:vAlign w:val="center"/>
          </w:tcPr>
          <w:p w14:paraId="01EE9ED7" w14:textId="77777777" w:rsidR="006C0664" w:rsidRPr="006C0664" w:rsidRDefault="006C0664" w:rsidP="006C0664">
            <w:pPr>
              <w:spacing w:after="0" w:line="360" w:lineRule="auto"/>
              <w:jc w:val="center"/>
              <w:rPr>
                <w:rFonts w:ascii="宋体" w:eastAsia="宋体" w:hAnsi="宋体" w:cs="Times New Roman" w:hint="eastAsia"/>
                <w:b/>
                <w:color w:val="000000"/>
                <w:kern w:val="0"/>
                <w14:ligatures w14:val="none"/>
              </w:rPr>
            </w:pPr>
            <w:r w:rsidRPr="006C0664">
              <w:rPr>
                <w:rFonts w:ascii="宋体" w:eastAsia="宋体" w:hAnsi="宋体" w:cs="Times New Roman"/>
                <w:b/>
                <w:color w:val="000000"/>
                <w:kern w:val="0"/>
                <w14:ligatures w14:val="none"/>
              </w:rPr>
              <w:t>项目名称</w:t>
            </w:r>
          </w:p>
        </w:tc>
        <w:tc>
          <w:tcPr>
            <w:tcW w:w="1870" w:type="dxa"/>
            <w:vAlign w:val="center"/>
          </w:tcPr>
          <w:p w14:paraId="3A5046F1" w14:textId="77777777" w:rsidR="006C0664" w:rsidRPr="006C0664" w:rsidRDefault="006C0664" w:rsidP="006C0664">
            <w:pPr>
              <w:spacing w:after="0" w:line="360" w:lineRule="auto"/>
              <w:jc w:val="center"/>
              <w:rPr>
                <w:rFonts w:ascii="宋体" w:eastAsia="宋体" w:hAnsi="宋体" w:cs="Times New Roman" w:hint="eastAsia"/>
                <w:b/>
                <w:color w:val="000000"/>
                <w:kern w:val="0"/>
                <w14:ligatures w14:val="none"/>
              </w:rPr>
            </w:pPr>
            <w:r w:rsidRPr="006C0664">
              <w:rPr>
                <w:rFonts w:ascii="宋体" w:eastAsia="宋体" w:hAnsi="宋体" w:cs="Times New Roman"/>
                <w:b/>
                <w:color w:val="000000"/>
                <w:kern w:val="0"/>
                <w14:ligatures w14:val="none"/>
              </w:rPr>
              <w:t>委托人</w:t>
            </w:r>
          </w:p>
        </w:tc>
        <w:tc>
          <w:tcPr>
            <w:tcW w:w="1869" w:type="dxa"/>
            <w:vAlign w:val="center"/>
          </w:tcPr>
          <w:p w14:paraId="34BE652B" w14:textId="77777777" w:rsidR="006C0664" w:rsidRPr="006C0664" w:rsidRDefault="006C0664" w:rsidP="006C0664">
            <w:pPr>
              <w:spacing w:after="0" w:line="360" w:lineRule="auto"/>
              <w:jc w:val="center"/>
              <w:rPr>
                <w:rFonts w:ascii="宋体" w:eastAsia="宋体" w:hAnsi="宋体" w:cs="Times New Roman" w:hint="eastAsia"/>
                <w:b/>
                <w:color w:val="000000"/>
                <w:kern w:val="0"/>
                <w14:ligatures w14:val="none"/>
              </w:rPr>
            </w:pPr>
            <w:r w:rsidRPr="006C0664">
              <w:rPr>
                <w:rFonts w:ascii="宋体" w:eastAsia="宋体" w:hAnsi="宋体" w:cs="Times New Roman"/>
                <w:b/>
                <w:color w:val="000000"/>
                <w:kern w:val="0"/>
                <w14:ligatures w14:val="none"/>
              </w:rPr>
              <w:t>合同约定主要工作内容</w:t>
            </w:r>
          </w:p>
        </w:tc>
        <w:tc>
          <w:tcPr>
            <w:tcW w:w="1202" w:type="dxa"/>
            <w:vAlign w:val="center"/>
          </w:tcPr>
          <w:p w14:paraId="073BF665" w14:textId="77777777" w:rsidR="006C0664" w:rsidRPr="006C0664" w:rsidRDefault="006C0664" w:rsidP="006C0664">
            <w:pPr>
              <w:spacing w:after="0" w:line="360" w:lineRule="auto"/>
              <w:jc w:val="center"/>
              <w:rPr>
                <w:rFonts w:ascii="宋体" w:eastAsia="宋体" w:hAnsi="宋体" w:cs="Times New Roman" w:hint="eastAsia"/>
                <w:b/>
                <w:color w:val="000000"/>
                <w:kern w:val="0"/>
                <w14:ligatures w14:val="none"/>
              </w:rPr>
            </w:pPr>
            <w:r w:rsidRPr="006C0664">
              <w:rPr>
                <w:rFonts w:ascii="宋体" w:eastAsia="宋体" w:hAnsi="宋体" w:cs="Times New Roman"/>
                <w:b/>
                <w:color w:val="000000"/>
                <w:kern w:val="0"/>
                <w14:ligatures w14:val="none"/>
              </w:rPr>
              <w:t>备注</w:t>
            </w:r>
          </w:p>
        </w:tc>
      </w:tr>
      <w:tr w:rsidR="006C0664" w:rsidRPr="006C0664" w14:paraId="55D1762F" w14:textId="77777777" w:rsidTr="000615E9">
        <w:trPr>
          <w:trHeight w:val="394"/>
          <w:jc w:val="center"/>
        </w:trPr>
        <w:tc>
          <w:tcPr>
            <w:tcW w:w="1728" w:type="dxa"/>
            <w:vAlign w:val="center"/>
          </w:tcPr>
          <w:p w14:paraId="13136262"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580" w:type="dxa"/>
            <w:vAlign w:val="center"/>
          </w:tcPr>
          <w:p w14:paraId="69B1F97B"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870" w:type="dxa"/>
            <w:vAlign w:val="center"/>
          </w:tcPr>
          <w:p w14:paraId="6BBCC025"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869" w:type="dxa"/>
            <w:vAlign w:val="center"/>
          </w:tcPr>
          <w:p w14:paraId="43242AD3"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202" w:type="dxa"/>
            <w:vAlign w:val="center"/>
          </w:tcPr>
          <w:p w14:paraId="5D8BC355"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r>
      <w:tr w:rsidR="006C0664" w:rsidRPr="006C0664" w14:paraId="19737A90" w14:textId="77777777" w:rsidTr="000615E9">
        <w:trPr>
          <w:trHeight w:val="394"/>
          <w:jc w:val="center"/>
        </w:trPr>
        <w:tc>
          <w:tcPr>
            <w:tcW w:w="1728" w:type="dxa"/>
            <w:vAlign w:val="center"/>
          </w:tcPr>
          <w:p w14:paraId="5FAFCEE6"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580" w:type="dxa"/>
            <w:vAlign w:val="center"/>
          </w:tcPr>
          <w:p w14:paraId="76A147FC"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870" w:type="dxa"/>
            <w:vAlign w:val="center"/>
          </w:tcPr>
          <w:p w14:paraId="2453871C"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869" w:type="dxa"/>
            <w:vAlign w:val="center"/>
          </w:tcPr>
          <w:p w14:paraId="3372FAB0"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202" w:type="dxa"/>
            <w:vAlign w:val="center"/>
          </w:tcPr>
          <w:p w14:paraId="5D0810A5"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r>
      <w:tr w:rsidR="006C0664" w:rsidRPr="006C0664" w14:paraId="4C02C5EF" w14:textId="77777777" w:rsidTr="000615E9">
        <w:trPr>
          <w:trHeight w:val="394"/>
          <w:jc w:val="center"/>
        </w:trPr>
        <w:tc>
          <w:tcPr>
            <w:tcW w:w="1728" w:type="dxa"/>
            <w:vAlign w:val="center"/>
          </w:tcPr>
          <w:p w14:paraId="7E319A02"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580" w:type="dxa"/>
            <w:vAlign w:val="center"/>
          </w:tcPr>
          <w:p w14:paraId="4FEE4BAB"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870" w:type="dxa"/>
            <w:vAlign w:val="center"/>
          </w:tcPr>
          <w:p w14:paraId="03D9AC3A"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869" w:type="dxa"/>
            <w:vAlign w:val="center"/>
          </w:tcPr>
          <w:p w14:paraId="50B0DD06"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202" w:type="dxa"/>
            <w:vAlign w:val="center"/>
          </w:tcPr>
          <w:p w14:paraId="2C1C129C"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r>
      <w:tr w:rsidR="006C0664" w:rsidRPr="006C0664" w14:paraId="64A255DD" w14:textId="77777777" w:rsidTr="000615E9">
        <w:trPr>
          <w:trHeight w:val="394"/>
          <w:jc w:val="center"/>
        </w:trPr>
        <w:tc>
          <w:tcPr>
            <w:tcW w:w="1728" w:type="dxa"/>
            <w:vAlign w:val="center"/>
          </w:tcPr>
          <w:p w14:paraId="217044CF"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580" w:type="dxa"/>
            <w:vAlign w:val="center"/>
          </w:tcPr>
          <w:p w14:paraId="6B0C6AA6"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870" w:type="dxa"/>
            <w:vAlign w:val="center"/>
          </w:tcPr>
          <w:p w14:paraId="56645E03"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869" w:type="dxa"/>
            <w:vAlign w:val="center"/>
          </w:tcPr>
          <w:p w14:paraId="63776EBB"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202" w:type="dxa"/>
            <w:vAlign w:val="center"/>
          </w:tcPr>
          <w:p w14:paraId="77DFED5F"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r>
    </w:tbl>
    <w:p w14:paraId="42C4DEF8" w14:textId="77777777" w:rsidR="006C0664" w:rsidRPr="006C0664" w:rsidRDefault="006C0664" w:rsidP="006C0664">
      <w:pPr>
        <w:widowControl/>
        <w:spacing w:after="0" w:line="360" w:lineRule="auto"/>
        <w:ind w:firstLine="105"/>
        <w:rPr>
          <w:rFonts w:ascii="宋体" w:eastAsia="宋体" w:hAnsi="宋体" w:cs="Trebuchet MS" w:hint="eastAsia"/>
          <w:color w:val="000000"/>
          <w:kern w:val="0"/>
          <w:sz w:val="21"/>
          <w:szCs w:val="21"/>
          <w:lang w:val="zh-CN"/>
          <w14:ligatures w14:val="none"/>
        </w:rPr>
      </w:pPr>
    </w:p>
    <w:p w14:paraId="15AAA836" w14:textId="77777777" w:rsidR="006C0664" w:rsidRPr="006C0664" w:rsidRDefault="006C0664" w:rsidP="006C0664">
      <w:pPr>
        <w:widowControl/>
        <w:spacing w:after="0" w:line="360" w:lineRule="auto"/>
        <w:ind w:firstLine="105"/>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磋商供应商名称（</w:t>
      </w:r>
      <w:r w:rsidRPr="006C0664">
        <w:rPr>
          <w:rFonts w:ascii="宋体" w:eastAsia="宋体" w:hAnsi="宋体" w:cs="宋体"/>
          <w:color w:val="000000"/>
          <w:kern w:val="0"/>
          <w:sz w:val="21"/>
          <w:szCs w:val="21"/>
          <w14:ligatures w14:val="none"/>
        </w:rPr>
        <w:t>加盖公章</w:t>
      </w:r>
      <w:r w:rsidRPr="006C0664">
        <w:rPr>
          <w:rFonts w:ascii="宋体" w:eastAsia="宋体" w:hAnsi="宋体" w:cs="Trebuchet MS"/>
          <w:color w:val="000000"/>
          <w:kern w:val="0"/>
          <w:sz w:val="21"/>
          <w:szCs w:val="21"/>
          <w:lang w:val="zh-CN"/>
          <w14:ligatures w14:val="none"/>
        </w:rPr>
        <w:t>）:</w:t>
      </w:r>
    </w:p>
    <w:p w14:paraId="4F03EA78" w14:textId="77777777" w:rsidR="006C0664" w:rsidRPr="006C0664" w:rsidRDefault="006C0664" w:rsidP="006C0664">
      <w:pPr>
        <w:widowControl/>
        <w:spacing w:after="0" w:line="360" w:lineRule="auto"/>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法定代表人（签字或盖章）：</w:t>
      </w:r>
    </w:p>
    <w:p w14:paraId="6446E90A" w14:textId="77777777" w:rsidR="006C0664" w:rsidRPr="006C0664" w:rsidRDefault="006C0664" w:rsidP="006C0664">
      <w:pPr>
        <w:widowControl/>
        <w:spacing w:after="0" w:line="360" w:lineRule="auto"/>
        <w:ind w:firstLine="105"/>
        <w:rPr>
          <w:rFonts w:ascii="宋体" w:eastAsia="宋体" w:hAnsi="宋体" w:cs="Trebuchet MS" w:hint="eastAsia"/>
          <w:color w:val="000000"/>
          <w:kern w:val="0"/>
          <w:sz w:val="21"/>
          <w:szCs w:val="21"/>
          <w:lang w:val="zh-CN"/>
          <w14:ligatures w14:val="none"/>
        </w:rPr>
      </w:pPr>
      <w:r w:rsidRPr="006C0664">
        <w:rPr>
          <w:rFonts w:ascii="宋体" w:eastAsia="宋体" w:hAnsi="宋体" w:cs="Times New Roman"/>
          <w:color w:val="000000"/>
          <w:kern w:val="0"/>
          <w:sz w:val="21"/>
          <w:szCs w:val="21"/>
          <w14:ligatures w14:val="none"/>
        </w:rPr>
        <w:t>日期：    年    月    日</w:t>
      </w:r>
    </w:p>
    <w:p w14:paraId="0F67109C"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说明：</w:t>
      </w:r>
    </w:p>
    <w:p w14:paraId="7FF4DA54" w14:textId="77777777" w:rsidR="006C0664" w:rsidRPr="006C0664" w:rsidRDefault="006C0664" w:rsidP="006C0664">
      <w:pPr>
        <w:spacing w:after="0" w:line="360" w:lineRule="auto"/>
        <w:jc w:val="both"/>
        <w:rPr>
          <w:rFonts w:ascii="宋体" w:eastAsia="宋体" w:hAnsi="宋体" w:cs="Times New Roman" w:hint="eastAsia"/>
          <w:b/>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1、如果行、列数不够，请自行增加。</w:t>
      </w:r>
    </w:p>
    <w:p w14:paraId="6F68C86A" w14:textId="77777777" w:rsidR="006C0664" w:rsidRPr="006C0664" w:rsidRDefault="006C0664" w:rsidP="006C0664">
      <w:pPr>
        <w:spacing w:after="0" w:line="360" w:lineRule="auto"/>
        <w:rPr>
          <w:rFonts w:ascii="宋体" w:eastAsia="宋体" w:hAnsi="宋体" w:cs="Trebuchet MS" w:hint="eastAsia"/>
          <w:b/>
          <w:bCs/>
          <w:color w:val="000000"/>
          <w:spacing w:val="15"/>
          <w:kern w:val="0"/>
          <w:sz w:val="21"/>
          <w:szCs w:val="21"/>
          <w14:ligatures w14:val="none"/>
        </w:rPr>
      </w:pPr>
      <w:r w:rsidRPr="006C0664">
        <w:rPr>
          <w:rFonts w:ascii="宋体" w:eastAsia="宋体" w:hAnsi="宋体" w:cs="Trebuchet MS"/>
          <w:b/>
          <w:bCs/>
          <w:color w:val="000000"/>
          <w:kern w:val="0"/>
          <w:sz w:val="21"/>
          <w:szCs w:val="21"/>
          <w:lang w:val="zh-CN"/>
          <w14:ligatures w14:val="none"/>
        </w:rPr>
        <w:t>2、请同时提供以上业绩的合同等文件证明材料复印件并加盖公章扫描上传。</w:t>
      </w:r>
    </w:p>
    <w:p w14:paraId="21DD8D1C" w14:textId="77777777" w:rsidR="006C0664" w:rsidRPr="006C0664" w:rsidRDefault="006C0664" w:rsidP="006C0664">
      <w:pPr>
        <w:spacing w:after="0" w:line="360" w:lineRule="auto"/>
        <w:rPr>
          <w:rFonts w:ascii="宋体" w:eastAsia="宋体" w:hAnsi="宋体" w:cs="Trebuchet MS" w:hint="eastAsia"/>
          <w:b/>
          <w:color w:val="000000"/>
          <w:spacing w:val="15"/>
          <w:kern w:val="0"/>
          <w:sz w:val="21"/>
          <w:szCs w:val="21"/>
          <w14:ligatures w14:val="none"/>
        </w:rPr>
      </w:pPr>
    </w:p>
    <w:p w14:paraId="4B7B35BA" w14:textId="77777777" w:rsidR="006C0664" w:rsidRPr="006C0664" w:rsidRDefault="006C0664" w:rsidP="006C0664">
      <w:pPr>
        <w:spacing w:after="0" w:line="360" w:lineRule="auto"/>
        <w:jc w:val="center"/>
        <w:rPr>
          <w:rFonts w:ascii="宋体" w:eastAsia="宋体" w:hAnsi="宋体" w:cs="ˎ̥" w:hint="eastAsia"/>
          <w:b/>
          <w:bCs/>
          <w:color w:val="000000"/>
          <w:kern w:val="0"/>
          <w:sz w:val="21"/>
          <w:szCs w:val="21"/>
          <w:lang w:val="zh-CN"/>
          <w14:ligatures w14:val="none"/>
        </w:rPr>
      </w:pPr>
      <w:r w:rsidRPr="006C0664">
        <w:rPr>
          <w:rFonts w:ascii="宋体" w:eastAsia="宋体" w:hAnsi="宋体" w:cs="Times New Roman"/>
          <w:b/>
          <w:bCs/>
          <w:color w:val="000000"/>
          <w:kern w:val="0"/>
          <w:sz w:val="21"/>
          <w:szCs w:val="21"/>
          <w14:ligatures w14:val="none"/>
        </w:rPr>
        <w:br w:type="page"/>
      </w:r>
      <w:r w:rsidRPr="006C0664">
        <w:rPr>
          <w:rFonts w:ascii="宋体" w:eastAsia="宋体" w:hAnsi="宋体" w:cs="Times New Roman"/>
          <w:b/>
          <w:bCs/>
          <w:color w:val="000000"/>
          <w:kern w:val="0"/>
          <w:sz w:val="21"/>
          <w:szCs w:val="21"/>
          <w14:ligatures w14:val="none"/>
        </w:rPr>
        <w:lastRenderedPageBreak/>
        <w:t>供应商项目业绩情况</w:t>
      </w:r>
      <w:r w:rsidRPr="006C0664">
        <w:rPr>
          <w:rFonts w:ascii="宋体" w:eastAsia="宋体" w:hAnsi="宋体" w:cs="ˎ̥"/>
          <w:b/>
          <w:bCs/>
          <w:color w:val="000000"/>
          <w:kern w:val="0"/>
          <w:sz w:val="21"/>
          <w:szCs w:val="21"/>
          <w:lang w:val="zh-CN"/>
          <w14:ligatures w14:val="none"/>
        </w:rPr>
        <w:t>表（获奖情况）</w:t>
      </w:r>
    </w:p>
    <w:p w14:paraId="50C8F025" w14:textId="77777777" w:rsidR="006C0664" w:rsidRPr="006C0664" w:rsidRDefault="006C0664" w:rsidP="006C0664">
      <w:pPr>
        <w:spacing w:after="0" w:line="360" w:lineRule="auto"/>
        <w:jc w:val="center"/>
        <w:rPr>
          <w:rFonts w:ascii="宋体" w:eastAsia="宋体" w:hAnsi="宋体" w:cs="ˎ̥" w:hint="eastAsia"/>
          <w:b/>
          <w:bCs/>
          <w:color w:val="000000"/>
          <w:kern w:val="0"/>
          <w:sz w:val="21"/>
          <w:szCs w:val="21"/>
          <w:lang w:val="zh-CN"/>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0"/>
        <w:gridCol w:w="2468"/>
        <w:gridCol w:w="2338"/>
        <w:gridCol w:w="1962"/>
      </w:tblGrid>
      <w:tr w:rsidR="006C0664" w:rsidRPr="006C0664" w14:paraId="5CF52D1B" w14:textId="77777777" w:rsidTr="000615E9">
        <w:trPr>
          <w:trHeight w:val="545"/>
          <w:tblHeader/>
          <w:jc w:val="center"/>
        </w:trPr>
        <w:tc>
          <w:tcPr>
            <w:tcW w:w="1510" w:type="dxa"/>
            <w:vAlign w:val="center"/>
          </w:tcPr>
          <w:p w14:paraId="47B19189" w14:textId="77777777" w:rsidR="006C0664" w:rsidRPr="006C0664" w:rsidRDefault="006C0664" w:rsidP="006C0664">
            <w:pPr>
              <w:spacing w:after="0" w:line="360" w:lineRule="auto"/>
              <w:jc w:val="center"/>
              <w:rPr>
                <w:rFonts w:ascii="宋体" w:eastAsia="宋体" w:hAnsi="宋体" w:cs="Times New Roman" w:hint="eastAsia"/>
                <w:b/>
                <w:color w:val="000000"/>
                <w:kern w:val="0"/>
                <w14:ligatures w14:val="none"/>
              </w:rPr>
            </w:pPr>
            <w:r w:rsidRPr="006C0664">
              <w:rPr>
                <w:rFonts w:ascii="宋体" w:eastAsia="宋体" w:hAnsi="宋体" w:cs="Times New Roman"/>
                <w:b/>
                <w:color w:val="000000"/>
                <w:kern w:val="0"/>
                <w14:ligatures w14:val="none"/>
              </w:rPr>
              <w:t>序号</w:t>
            </w:r>
          </w:p>
        </w:tc>
        <w:tc>
          <w:tcPr>
            <w:tcW w:w="2468" w:type="dxa"/>
            <w:vAlign w:val="center"/>
          </w:tcPr>
          <w:p w14:paraId="0229034C" w14:textId="77777777" w:rsidR="006C0664" w:rsidRPr="006C0664" w:rsidRDefault="006C0664" w:rsidP="006C0664">
            <w:pPr>
              <w:spacing w:after="0" w:line="360" w:lineRule="auto"/>
              <w:jc w:val="center"/>
              <w:rPr>
                <w:rFonts w:ascii="宋体" w:eastAsia="宋体" w:hAnsi="宋体" w:cs="Times New Roman" w:hint="eastAsia"/>
                <w:b/>
                <w:color w:val="000000"/>
                <w:kern w:val="0"/>
                <w14:ligatures w14:val="none"/>
              </w:rPr>
            </w:pPr>
            <w:r w:rsidRPr="006C0664">
              <w:rPr>
                <w:rFonts w:ascii="宋体" w:eastAsia="宋体" w:hAnsi="宋体" w:cs="Times New Roman"/>
                <w:b/>
                <w:color w:val="000000"/>
                <w:kern w:val="0"/>
                <w14:ligatures w14:val="none"/>
              </w:rPr>
              <w:t>项目名称</w:t>
            </w:r>
          </w:p>
        </w:tc>
        <w:tc>
          <w:tcPr>
            <w:tcW w:w="2338" w:type="dxa"/>
            <w:vAlign w:val="center"/>
          </w:tcPr>
          <w:p w14:paraId="7A703BDE" w14:textId="77777777" w:rsidR="006C0664" w:rsidRPr="006C0664" w:rsidRDefault="006C0664" w:rsidP="006C0664">
            <w:pPr>
              <w:spacing w:after="0" w:line="360" w:lineRule="auto"/>
              <w:jc w:val="center"/>
              <w:rPr>
                <w:rFonts w:ascii="宋体" w:eastAsia="宋体" w:hAnsi="宋体" w:cs="Times New Roman" w:hint="eastAsia"/>
                <w:b/>
                <w:color w:val="000000"/>
                <w:kern w:val="0"/>
                <w14:ligatures w14:val="none"/>
              </w:rPr>
            </w:pPr>
            <w:r w:rsidRPr="006C0664">
              <w:rPr>
                <w:rFonts w:ascii="宋体" w:eastAsia="宋体" w:hAnsi="宋体" w:cs="Times New Roman"/>
                <w:b/>
                <w:color w:val="000000"/>
                <w:kern w:val="0"/>
                <w14:ligatures w14:val="none"/>
              </w:rPr>
              <w:t>获奖情况</w:t>
            </w:r>
          </w:p>
        </w:tc>
        <w:tc>
          <w:tcPr>
            <w:tcW w:w="1962" w:type="dxa"/>
            <w:vAlign w:val="center"/>
          </w:tcPr>
          <w:p w14:paraId="3EB5BBDF" w14:textId="77777777" w:rsidR="006C0664" w:rsidRPr="006C0664" w:rsidRDefault="006C0664" w:rsidP="006C0664">
            <w:pPr>
              <w:spacing w:after="0" w:line="360" w:lineRule="auto"/>
              <w:jc w:val="center"/>
              <w:rPr>
                <w:rFonts w:ascii="宋体" w:eastAsia="宋体" w:hAnsi="宋体" w:cs="Times New Roman" w:hint="eastAsia"/>
                <w:b/>
                <w:color w:val="000000"/>
                <w:kern w:val="0"/>
                <w14:ligatures w14:val="none"/>
              </w:rPr>
            </w:pPr>
            <w:r w:rsidRPr="006C0664">
              <w:rPr>
                <w:rFonts w:ascii="宋体" w:eastAsia="宋体" w:hAnsi="宋体" w:cs="Times New Roman"/>
                <w:b/>
                <w:color w:val="000000"/>
                <w:kern w:val="0"/>
                <w14:ligatures w14:val="none"/>
              </w:rPr>
              <w:t>备注</w:t>
            </w:r>
          </w:p>
        </w:tc>
      </w:tr>
      <w:tr w:rsidR="006C0664" w:rsidRPr="006C0664" w14:paraId="22A98840" w14:textId="77777777" w:rsidTr="000615E9">
        <w:trPr>
          <w:trHeight w:val="465"/>
          <w:jc w:val="center"/>
        </w:trPr>
        <w:tc>
          <w:tcPr>
            <w:tcW w:w="1510" w:type="dxa"/>
            <w:vAlign w:val="center"/>
          </w:tcPr>
          <w:p w14:paraId="44D04F82"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2468" w:type="dxa"/>
            <w:vAlign w:val="center"/>
          </w:tcPr>
          <w:p w14:paraId="0686FAE2"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2338" w:type="dxa"/>
            <w:vAlign w:val="center"/>
          </w:tcPr>
          <w:p w14:paraId="03535C9D"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962" w:type="dxa"/>
            <w:vAlign w:val="center"/>
          </w:tcPr>
          <w:p w14:paraId="3014A277"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r>
      <w:tr w:rsidR="006C0664" w:rsidRPr="006C0664" w14:paraId="07B278FC" w14:textId="77777777" w:rsidTr="000615E9">
        <w:trPr>
          <w:trHeight w:val="465"/>
          <w:jc w:val="center"/>
        </w:trPr>
        <w:tc>
          <w:tcPr>
            <w:tcW w:w="1510" w:type="dxa"/>
            <w:vAlign w:val="center"/>
          </w:tcPr>
          <w:p w14:paraId="5CDCC1A3"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2468" w:type="dxa"/>
            <w:vAlign w:val="center"/>
          </w:tcPr>
          <w:p w14:paraId="1BFD6182"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2338" w:type="dxa"/>
            <w:vAlign w:val="center"/>
          </w:tcPr>
          <w:p w14:paraId="62928327"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962" w:type="dxa"/>
            <w:vAlign w:val="center"/>
          </w:tcPr>
          <w:p w14:paraId="29BE6196"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r>
      <w:tr w:rsidR="006C0664" w:rsidRPr="006C0664" w14:paraId="1359FC1B" w14:textId="77777777" w:rsidTr="000615E9">
        <w:trPr>
          <w:trHeight w:val="465"/>
          <w:jc w:val="center"/>
        </w:trPr>
        <w:tc>
          <w:tcPr>
            <w:tcW w:w="1510" w:type="dxa"/>
            <w:vAlign w:val="center"/>
          </w:tcPr>
          <w:p w14:paraId="64D80594"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2468" w:type="dxa"/>
            <w:vAlign w:val="center"/>
          </w:tcPr>
          <w:p w14:paraId="4E5AFB25"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2338" w:type="dxa"/>
            <w:vAlign w:val="center"/>
          </w:tcPr>
          <w:p w14:paraId="1361A85D"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962" w:type="dxa"/>
            <w:vAlign w:val="center"/>
          </w:tcPr>
          <w:p w14:paraId="2484BD2C"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r>
      <w:tr w:rsidR="006C0664" w:rsidRPr="006C0664" w14:paraId="3C630098" w14:textId="77777777" w:rsidTr="000615E9">
        <w:trPr>
          <w:trHeight w:val="465"/>
          <w:jc w:val="center"/>
        </w:trPr>
        <w:tc>
          <w:tcPr>
            <w:tcW w:w="1510" w:type="dxa"/>
            <w:vAlign w:val="center"/>
          </w:tcPr>
          <w:p w14:paraId="7E295758"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2468" w:type="dxa"/>
            <w:vAlign w:val="center"/>
          </w:tcPr>
          <w:p w14:paraId="1308CC5F"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2338" w:type="dxa"/>
            <w:vAlign w:val="center"/>
          </w:tcPr>
          <w:p w14:paraId="539526A9"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c>
          <w:tcPr>
            <w:tcW w:w="1962" w:type="dxa"/>
            <w:vAlign w:val="center"/>
          </w:tcPr>
          <w:p w14:paraId="1BF90C8B" w14:textId="77777777" w:rsidR="006C0664" w:rsidRPr="006C0664" w:rsidRDefault="006C0664" w:rsidP="006C0664">
            <w:pPr>
              <w:spacing w:after="0" w:line="360" w:lineRule="auto"/>
              <w:jc w:val="both"/>
              <w:rPr>
                <w:rFonts w:ascii="宋体" w:eastAsia="宋体" w:hAnsi="宋体" w:cs="Times New Roman" w:hint="eastAsia"/>
                <w:color w:val="000000"/>
                <w:kern w:val="0"/>
                <w14:ligatures w14:val="none"/>
              </w:rPr>
            </w:pPr>
          </w:p>
        </w:tc>
      </w:tr>
    </w:tbl>
    <w:p w14:paraId="3D1AA7BA" w14:textId="77777777" w:rsidR="006C0664" w:rsidRPr="006C0664" w:rsidRDefault="006C0664" w:rsidP="006C0664">
      <w:pPr>
        <w:spacing w:after="0" w:line="360" w:lineRule="auto"/>
        <w:rPr>
          <w:rFonts w:ascii="宋体" w:eastAsia="宋体" w:hAnsi="宋体" w:cs="Trebuchet MS" w:hint="eastAsia"/>
          <w:b/>
          <w:color w:val="000000"/>
          <w:spacing w:val="15"/>
          <w:kern w:val="0"/>
          <w:sz w:val="21"/>
          <w:szCs w:val="21"/>
          <w14:ligatures w14:val="none"/>
        </w:rPr>
      </w:pPr>
    </w:p>
    <w:p w14:paraId="42A1629C" w14:textId="77777777" w:rsidR="006C0664" w:rsidRPr="006C0664" w:rsidRDefault="006C0664" w:rsidP="006C0664">
      <w:pPr>
        <w:widowControl/>
        <w:spacing w:after="0" w:line="360" w:lineRule="auto"/>
        <w:ind w:firstLine="105"/>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磋商供应商名称（</w:t>
      </w:r>
      <w:r w:rsidRPr="006C0664">
        <w:rPr>
          <w:rFonts w:ascii="宋体" w:eastAsia="宋体" w:hAnsi="宋体" w:cs="宋体"/>
          <w:color w:val="000000"/>
          <w:kern w:val="0"/>
          <w:sz w:val="21"/>
          <w:szCs w:val="21"/>
          <w14:ligatures w14:val="none"/>
        </w:rPr>
        <w:t>加盖公章</w:t>
      </w:r>
      <w:r w:rsidRPr="006C0664">
        <w:rPr>
          <w:rFonts w:ascii="宋体" w:eastAsia="宋体" w:hAnsi="宋体" w:cs="Trebuchet MS"/>
          <w:color w:val="000000"/>
          <w:kern w:val="0"/>
          <w:sz w:val="21"/>
          <w:szCs w:val="21"/>
          <w:lang w:val="zh-CN"/>
          <w14:ligatures w14:val="none"/>
        </w:rPr>
        <w:t>）:</w:t>
      </w:r>
    </w:p>
    <w:p w14:paraId="4450E4EC" w14:textId="77777777" w:rsidR="006C0664" w:rsidRPr="006C0664" w:rsidRDefault="006C0664" w:rsidP="006C0664">
      <w:pPr>
        <w:widowControl/>
        <w:spacing w:after="0" w:line="360" w:lineRule="auto"/>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法定代表人（签字或盖章）：</w:t>
      </w:r>
    </w:p>
    <w:p w14:paraId="6E6AFAF0" w14:textId="77777777" w:rsidR="006C0664" w:rsidRPr="006C0664" w:rsidRDefault="006C0664" w:rsidP="006C0664">
      <w:pPr>
        <w:widowControl/>
        <w:spacing w:after="0" w:line="360" w:lineRule="auto"/>
        <w:ind w:firstLine="105"/>
        <w:rPr>
          <w:rFonts w:ascii="宋体" w:eastAsia="宋体" w:hAnsi="宋体" w:cs="Trebuchet MS" w:hint="eastAsia"/>
          <w:color w:val="000000"/>
          <w:kern w:val="0"/>
          <w:sz w:val="21"/>
          <w:szCs w:val="21"/>
          <w:lang w:val="zh-CN"/>
          <w14:ligatures w14:val="none"/>
        </w:rPr>
      </w:pPr>
      <w:r w:rsidRPr="006C0664">
        <w:rPr>
          <w:rFonts w:ascii="宋体" w:eastAsia="宋体" w:hAnsi="宋体" w:cs="Times New Roman"/>
          <w:color w:val="000000"/>
          <w:kern w:val="0"/>
          <w:sz w:val="21"/>
          <w:szCs w:val="21"/>
          <w14:ligatures w14:val="none"/>
        </w:rPr>
        <w:t>日期：    年    月    日</w:t>
      </w:r>
    </w:p>
    <w:p w14:paraId="1929B4CA"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说明：</w:t>
      </w:r>
    </w:p>
    <w:p w14:paraId="70095690" w14:textId="77777777" w:rsidR="006C0664" w:rsidRPr="006C0664" w:rsidRDefault="006C0664" w:rsidP="006C0664">
      <w:pPr>
        <w:spacing w:after="0" w:line="360" w:lineRule="auto"/>
        <w:jc w:val="both"/>
        <w:rPr>
          <w:rFonts w:ascii="宋体" w:eastAsia="宋体" w:hAnsi="宋体" w:cs="Times New Roman" w:hint="eastAsia"/>
          <w:b/>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1、如果行、列数不够，请自行增加。</w:t>
      </w:r>
    </w:p>
    <w:p w14:paraId="314AC075" w14:textId="77777777" w:rsidR="006C0664" w:rsidRPr="006C0664" w:rsidRDefault="006C0664" w:rsidP="006C0664">
      <w:pPr>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2、请同时提供以上的获奖证书等文件证明材料复印件并加盖公章扫描上传。</w:t>
      </w:r>
    </w:p>
    <w:p w14:paraId="1BC622F2" w14:textId="77777777" w:rsidR="006C0664" w:rsidRPr="006C0664" w:rsidRDefault="006C0664" w:rsidP="006C0664">
      <w:pPr>
        <w:spacing w:after="0" w:line="240" w:lineRule="auto"/>
        <w:jc w:val="both"/>
        <w:rPr>
          <w:rFonts w:ascii="宋体" w:eastAsia="宋体" w:hAnsi="宋体" w:cs="Times New Roman" w:hint="eastAsia"/>
          <w:color w:val="000000"/>
          <w:kern w:val="0"/>
          <w:sz w:val="21"/>
          <w:szCs w:val="20"/>
          <w14:ligatures w14:val="none"/>
        </w:rPr>
      </w:pPr>
    </w:p>
    <w:p w14:paraId="1B375A9C" w14:textId="77777777" w:rsidR="006C0664" w:rsidRPr="006C0664" w:rsidRDefault="006C0664" w:rsidP="006C0664">
      <w:pPr>
        <w:spacing w:after="0" w:line="360" w:lineRule="auto"/>
        <w:jc w:val="center"/>
        <w:rPr>
          <w:rFonts w:ascii="宋体" w:eastAsia="宋体" w:hAnsi="宋体" w:cs="Times New Roman" w:hint="eastAsia"/>
          <w:b/>
          <w:bCs/>
          <w:color w:val="000000"/>
          <w:kern w:val="0"/>
          <w:sz w:val="21"/>
          <w:szCs w:val="21"/>
          <w14:ligatures w14:val="none"/>
        </w:rPr>
      </w:pPr>
      <w:bookmarkStart w:id="72" w:name="_Toc341184788"/>
      <w:r w:rsidRPr="006C0664">
        <w:rPr>
          <w:rFonts w:ascii="宋体" w:eastAsia="宋体" w:hAnsi="宋体" w:cs="Times New Roman"/>
          <w:b/>
          <w:bCs/>
          <w:color w:val="000000"/>
          <w:kern w:val="0"/>
          <w:sz w:val="21"/>
          <w:szCs w:val="21"/>
          <w14:ligatures w14:val="none"/>
        </w:rPr>
        <w:t>拟投入项目的人员汇总表</w:t>
      </w:r>
    </w:p>
    <w:tbl>
      <w:tblPr>
        <w:tblW w:w="8485" w:type="dxa"/>
        <w:tblInd w:w="-108" w:type="dxa"/>
        <w:tblLayout w:type="fixed"/>
        <w:tblLook w:val="04A0" w:firstRow="1" w:lastRow="0" w:firstColumn="1" w:lastColumn="0" w:noHBand="0" w:noVBand="1"/>
      </w:tblPr>
      <w:tblGrid>
        <w:gridCol w:w="1113"/>
        <w:gridCol w:w="1780"/>
        <w:gridCol w:w="3178"/>
        <w:gridCol w:w="2414"/>
      </w:tblGrid>
      <w:tr w:rsidR="006C0664" w:rsidRPr="006C0664" w14:paraId="2E71E43A" w14:textId="77777777" w:rsidTr="000615E9">
        <w:trPr>
          <w:trHeight w:val="959"/>
        </w:trPr>
        <w:tc>
          <w:tcPr>
            <w:tcW w:w="1113" w:type="dxa"/>
            <w:tcBorders>
              <w:top w:val="single" w:sz="4" w:space="0" w:color="000000"/>
              <w:left w:val="single" w:sz="4" w:space="0" w:color="000000"/>
              <w:bottom w:val="single" w:sz="4" w:space="0" w:color="000000"/>
              <w:right w:val="single" w:sz="4" w:space="0" w:color="000000"/>
            </w:tcBorders>
            <w:vAlign w:val="center"/>
          </w:tcPr>
          <w:p w14:paraId="359BCB18"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姓  名</w:t>
            </w:r>
          </w:p>
        </w:tc>
        <w:tc>
          <w:tcPr>
            <w:tcW w:w="1780" w:type="dxa"/>
            <w:tcBorders>
              <w:top w:val="single" w:sz="4" w:space="0" w:color="000000"/>
              <w:left w:val="none" w:sz="4" w:space="0" w:color="000000"/>
              <w:bottom w:val="single" w:sz="4" w:space="0" w:color="000000"/>
              <w:right w:val="single" w:sz="4" w:space="0" w:color="000000"/>
            </w:tcBorders>
            <w:vAlign w:val="center"/>
          </w:tcPr>
          <w:p w14:paraId="34CB28F1"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年 龄</w:t>
            </w:r>
          </w:p>
        </w:tc>
        <w:tc>
          <w:tcPr>
            <w:tcW w:w="3178" w:type="dxa"/>
            <w:tcBorders>
              <w:top w:val="single" w:sz="4" w:space="0" w:color="000000"/>
              <w:left w:val="none" w:sz="4" w:space="0" w:color="000000"/>
              <w:bottom w:val="single" w:sz="4" w:space="0" w:color="000000"/>
              <w:right w:val="single" w:sz="4" w:space="0" w:color="000000"/>
            </w:tcBorders>
            <w:vAlign w:val="center"/>
          </w:tcPr>
          <w:p w14:paraId="70EE7B7E"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证书名称及证书号</w:t>
            </w:r>
          </w:p>
        </w:tc>
        <w:tc>
          <w:tcPr>
            <w:tcW w:w="2414" w:type="dxa"/>
            <w:tcBorders>
              <w:top w:val="single" w:sz="4" w:space="0" w:color="000000"/>
              <w:left w:val="none" w:sz="4" w:space="0" w:color="000000"/>
              <w:bottom w:val="single" w:sz="4" w:space="0" w:color="000000"/>
              <w:right w:val="single" w:sz="4" w:space="0" w:color="000000"/>
            </w:tcBorders>
            <w:vAlign w:val="center"/>
          </w:tcPr>
          <w:p w14:paraId="080477BB"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在本项目拟任职务</w:t>
            </w:r>
          </w:p>
        </w:tc>
      </w:tr>
      <w:tr w:rsidR="006C0664" w:rsidRPr="006C0664" w14:paraId="3E6DE26C" w14:textId="77777777" w:rsidTr="000615E9">
        <w:trPr>
          <w:trHeight w:val="341"/>
        </w:trPr>
        <w:tc>
          <w:tcPr>
            <w:tcW w:w="1113" w:type="dxa"/>
            <w:tcBorders>
              <w:top w:val="single" w:sz="4" w:space="0" w:color="000000"/>
              <w:left w:val="single" w:sz="4" w:space="0" w:color="000000"/>
              <w:bottom w:val="single" w:sz="4" w:space="0" w:color="000000"/>
              <w:right w:val="single" w:sz="4" w:space="0" w:color="000000"/>
            </w:tcBorders>
            <w:vAlign w:val="center"/>
          </w:tcPr>
          <w:p w14:paraId="624D4DC0"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w:t>
            </w:r>
          </w:p>
        </w:tc>
        <w:tc>
          <w:tcPr>
            <w:tcW w:w="1780" w:type="dxa"/>
            <w:tcBorders>
              <w:top w:val="single" w:sz="4" w:space="0" w:color="000000"/>
              <w:left w:val="none" w:sz="4" w:space="0" w:color="000000"/>
              <w:bottom w:val="single" w:sz="4" w:space="0" w:color="000000"/>
              <w:right w:val="single" w:sz="4" w:space="0" w:color="000000"/>
            </w:tcBorders>
            <w:vAlign w:val="center"/>
          </w:tcPr>
          <w:p w14:paraId="4AAC9FEF"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3178" w:type="dxa"/>
            <w:tcBorders>
              <w:top w:val="single" w:sz="4" w:space="0" w:color="000000"/>
              <w:left w:val="none" w:sz="4" w:space="0" w:color="000000"/>
              <w:bottom w:val="single" w:sz="4" w:space="0" w:color="000000"/>
              <w:right w:val="single" w:sz="4" w:space="0" w:color="000000"/>
            </w:tcBorders>
            <w:vAlign w:val="center"/>
          </w:tcPr>
          <w:p w14:paraId="5B805DDA"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2414" w:type="dxa"/>
            <w:tcBorders>
              <w:top w:val="single" w:sz="4" w:space="0" w:color="000000"/>
              <w:left w:val="none" w:sz="4" w:space="0" w:color="000000"/>
              <w:bottom w:val="single" w:sz="4" w:space="0" w:color="000000"/>
              <w:right w:val="single" w:sz="4" w:space="0" w:color="000000"/>
            </w:tcBorders>
            <w:vAlign w:val="center"/>
          </w:tcPr>
          <w:p w14:paraId="669D5FB7"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r w:rsidRPr="006C0664">
              <w:rPr>
                <w:rFonts w:ascii="宋体" w:eastAsia="宋体" w:hAnsi="宋体" w:cs="Times New Roman"/>
                <w:color w:val="000000"/>
                <w:kern w:val="0"/>
                <w:sz w:val="21"/>
                <w14:ligatures w14:val="none"/>
              </w:rPr>
              <w:t>项目负责人</w:t>
            </w:r>
          </w:p>
        </w:tc>
      </w:tr>
      <w:tr w:rsidR="006C0664" w:rsidRPr="006C0664" w14:paraId="2E651BBA" w14:textId="77777777" w:rsidTr="000615E9">
        <w:trPr>
          <w:trHeight w:val="356"/>
        </w:trPr>
        <w:tc>
          <w:tcPr>
            <w:tcW w:w="1113" w:type="dxa"/>
            <w:tcBorders>
              <w:top w:val="single" w:sz="4" w:space="0" w:color="000000"/>
              <w:left w:val="single" w:sz="4" w:space="0" w:color="000000"/>
              <w:bottom w:val="single" w:sz="4" w:space="0" w:color="000000"/>
              <w:right w:val="single" w:sz="4" w:space="0" w:color="000000"/>
            </w:tcBorders>
            <w:vAlign w:val="center"/>
          </w:tcPr>
          <w:p w14:paraId="18941524"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w:t>
            </w:r>
          </w:p>
        </w:tc>
        <w:tc>
          <w:tcPr>
            <w:tcW w:w="1780" w:type="dxa"/>
            <w:tcBorders>
              <w:top w:val="single" w:sz="4" w:space="0" w:color="000000"/>
              <w:left w:val="none" w:sz="4" w:space="0" w:color="000000"/>
              <w:bottom w:val="single" w:sz="4" w:space="0" w:color="000000"/>
              <w:right w:val="single" w:sz="4" w:space="0" w:color="000000"/>
            </w:tcBorders>
            <w:vAlign w:val="center"/>
          </w:tcPr>
          <w:p w14:paraId="03FBB9A2"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3178" w:type="dxa"/>
            <w:tcBorders>
              <w:top w:val="single" w:sz="4" w:space="0" w:color="000000"/>
              <w:left w:val="none" w:sz="4" w:space="0" w:color="000000"/>
              <w:bottom w:val="single" w:sz="4" w:space="0" w:color="000000"/>
              <w:right w:val="single" w:sz="4" w:space="0" w:color="000000"/>
            </w:tcBorders>
            <w:vAlign w:val="center"/>
          </w:tcPr>
          <w:p w14:paraId="6B0D2E20"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2414" w:type="dxa"/>
            <w:tcBorders>
              <w:top w:val="single" w:sz="4" w:space="0" w:color="000000"/>
              <w:left w:val="none" w:sz="4" w:space="0" w:color="000000"/>
              <w:bottom w:val="single" w:sz="4" w:space="0" w:color="000000"/>
              <w:right w:val="single" w:sz="4" w:space="0" w:color="000000"/>
            </w:tcBorders>
            <w:vAlign w:val="center"/>
          </w:tcPr>
          <w:p w14:paraId="73AF7D41"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r w:rsidRPr="006C0664">
              <w:rPr>
                <w:rFonts w:ascii="宋体" w:eastAsia="宋体" w:hAnsi="宋体" w:cs="Times New Roman"/>
                <w:color w:val="000000"/>
                <w:kern w:val="0"/>
                <w:sz w:val="21"/>
                <w14:ligatures w14:val="none"/>
              </w:rPr>
              <w:t>其他项目组成员</w:t>
            </w:r>
          </w:p>
        </w:tc>
      </w:tr>
      <w:tr w:rsidR="006C0664" w:rsidRPr="006C0664" w14:paraId="149F5D7E" w14:textId="77777777" w:rsidTr="000615E9">
        <w:trPr>
          <w:trHeight w:val="356"/>
        </w:trPr>
        <w:tc>
          <w:tcPr>
            <w:tcW w:w="1113" w:type="dxa"/>
            <w:tcBorders>
              <w:top w:val="single" w:sz="4" w:space="0" w:color="000000"/>
              <w:left w:val="single" w:sz="4" w:space="0" w:color="000000"/>
              <w:bottom w:val="single" w:sz="4" w:space="0" w:color="000000"/>
              <w:right w:val="single" w:sz="4" w:space="0" w:color="000000"/>
            </w:tcBorders>
            <w:vAlign w:val="center"/>
          </w:tcPr>
          <w:p w14:paraId="77E584CF"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1780" w:type="dxa"/>
            <w:tcBorders>
              <w:top w:val="single" w:sz="4" w:space="0" w:color="000000"/>
              <w:left w:val="none" w:sz="4" w:space="0" w:color="000000"/>
              <w:bottom w:val="single" w:sz="4" w:space="0" w:color="000000"/>
              <w:right w:val="single" w:sz="4" w:space="0" w:color="000000"/>
            </w:tcBorders>
            <w:vAlign w:val="center"/>
          </w:tcPr>
          <w:p w14:paraId="3B24FC06"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3178" w:type="dxa"/>
            <w:tcBorders>
              <w:top w:val="single" w:sz="4" w:space="0" w:color="000000"/>
              <w:left w:val="none" w:sz="4" w:space="0" w:color="000000"/>
              <w:bottom w:val="single" w:sz="4" w:space="0" w:color="000000"/>
              <w:right w:val="single" w:sz="4" w:space="0" w:color="000000"/>
            </w:tcBorders>
            <w:vAlign w:val="center"/>
          </w:tcPr>
          <w:p w14:paraId="14E551B7"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2414" w:type="dxa"/>
            <w:tcBorders>
              <w:top w:val="single" w:sz="4" w:space="0" w:color="000000"/>
              <w:left w:val="none" w:sz="4" w:space="0" w:color="000000"/>
              <w:bottom w:val="single" w:sz="4" w:space="0" w:color="000000"/>
              <w:right w:val="single" w:sz="4" w:space="0" w:color="000000"/>
            </w:tcBorders>
            <w:vAlign w:val="center"/>
          </w:tcPr>
          <w:p w14:paraId="3C7CA3A9"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r w:rsidRPr="006C0664">
              <w:rPr>
                <w:rFonts w:ascii="宋体" w:eastAsia="宋体" w:hAnsi="宋体" w:cs="Trebuchet MS"/>
                <w:color w:val="000000"/>
                <w:kern w:val="0"/>
                <w:sz w:val="21"/>
                <w:szCs w:val="21"/>
                <w14:ligatures w14:val="none"/>
              </w:rPr>
              <w:t>…</w:t>
            </w:r>
          </w:p>
        </w:tc>
      </w:tr>
      <w:tr w:rsidR="006C0664" w:rsidRPr="006C0664" w14:paraId="6B5C4AF8" w14:textId="77777777" w:rsidTr="000615E9">
        <w:trPr>
          <w:trHeight w:val="341"/>
        </w:trPr>
        <w:tc>
          <w:tcPr>
            <w:tcW w:w="1113" w:type="dxa"/>
            <w:tcBorders>
              <w:top w:val="single" w:sz="4" w:space="0" w:color="000000"/>
              <w:left w:val="single" w:sz="4" w:space="0" w:color="000000"/>
              <w:bottom w:val="single" w:sz="4" w:space="0" w:color="000000"/>
              <w:right w:val="single" w:sz="4" w:space="0" w:color="000000"/>
            </w:tcBorders>
            <w:vAlign w:val="center"/>
          </w:tcPr>
          <w:p w14:paraId="40D26F1C"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1780" w:type="dxa"/>
            <w:tcBorders>
              <w:top w:val="single" w:sz="4" w:space="0" w:color="000000"/>
              <w:left w:val="none" w:sz="4" w:space="0" w:color="000000"/>
              <w:bottom w:val="single" w:sz="4" w:space="0" w:color="000000"/>
              <w:right w:val="single" w:sz="4" w:space="0" w:color="000000"/>
            </w:tcBorders>
            <w:vAlign w:val="center"/>
          </w:tcPr>
          <w:p w14:paraId="63FD51D2"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3178" w:type="dxa"/>
            <w:tcBorders>
              <w:top w:val="single" w:sz="4" w:space="0" w:color="000000"/>
              <w:left w:val="none" w:sz="4" w:space="0" w:color="000000"/>
              <w:bottom w:val="single" w:sz="4" w:space="0" w:color="000000"/>
              <w:right w:val="single" w:sz="4" w:space="0" w:color="000000"/>
            </w:tcBorders>
            <w:vAlign w:val="center"/>
          </w:tcPr>
          <w:p w14:paraId="0838DE87"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2414" w:type="dxa"/>
            <w:tcBorders>
              <w:top w:val="single" w:sz="4" w:space="0" w:color="000000"/>
              <w:left w:val="none" w:sz="4" w:space="0" w:color="000000"/>
              <w:bottom w:val="single" w:sz="4" w:space="0" w:color="000000"/>
              <w:right w:val="single" w:sz="4" w:space="0" w:color="000000"/>
            </w:tcBorders>
            <w:vAlign w:val="center"/>
          </w:tcPr>
          <w:p w14:paraId="08BD907A"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r>
      <w:tr w:rsidR="006C0664" w:rsidRPr="006C0664" w14:paraId="4107612C" w14:textId="77777777" w:rsidTr="000615E9">
        <w:trPr>
          <w:trHeight w:val="356"/>
        </w:trPr>
        <w:tc>
          <w:tcPr>
            <w:tcW w:w="1113" w:type="dxa"/>
            <w:tcBorders>
              <w:top w:val="single" w:sz="4" w:space="0" w:color="000000"/>
              <w:left w:val="single" w:sz="4" w:space="0" w:color="000000"/>
              <w:bottom w:val="single" w:sz="4" w:space="0" w:color="000000"/>
              <w:right w:val="single" w:sz="4" w:space="0" w:color="000000"/>
            </w:tcBorders>
            <w:vAlign w:val="center"/>
          </w:tcPr>
          <w:p w14:paraId="4EB50434"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1780" w:type="dxa"/>
            <w:tcBorders>
              <w:top w:val="single" w:sz="4" w:space="0" w:color="000000"/>
              <w:left w:val="none" w:sz="4" w:space="0" w:color="000000"/>
              <w:bottom w:val="single" w:sz="4" w:space="0" w:color="000000"/>
              <w:right w:val="single" w:sz="4" w:space="0" w:color="000000"/>
            </w:tcBorders>
            <w:vAlign w:val="center"/>
          </w:tcPr>
          <w:p w14:paraId="116F1F54"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3178" w:type="dxa"/>
            <w:tcBorders>
              <w:top w:val="single" w:sz="4" w:space="0" w:color="000000"/>
              <w:left w:val="none" w:sz="4" w:space="0" w:color="000000"/>
              <w:bottom w:val="single" w:sz="4" w:space="0" w:color="000000"/>
              <w:right w:val="single" w:sz="4" w:space="0" w:color="000000"/>
            </w:tcBorders>
            <w:vAlign w:val="center"/>
          </w:tcPr>
          <w:p w14:paraId="6F118439"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2414" w:type="dxa"/>
            <w:tcBorders>
              <w:top w:val="single" w:sz="4" w:space="0" w:color="000000"/>
              <w:left w:val="none" w:sz="4" w:space="0" w:color="000000"/>
              <w:bottom w:val="single" w:sz="4" w:space="0" w:color="000000"/>
              <w:right w:val="single" w:sz="4" w:space="0" w:color="000000"/>
            </w:tcBorders>
            <w:vAlign w:val="center"/>
          </w:tcPr>
          <w:p w14:paraId="0E0A6D14"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r>
      <w:tr w:rsidR="006C0664" w:rsidRPr="006C0664" w14:paraId="081F5B26" w14:textId="77777777" w:rsidTr="000615E9">
        <w:trPr>
          <w:trHeight w:val="356"/>
        </w:trPr>
        <w:tc>
          <w:tcPr>
            <w:tcW w:w="1113" w:type="dxa"/>
            <w:tcBorders>
              <w:top w:val="single" w:sz="4" w:space="0" w:color="000000"/>
              <w:left w:val="single" w:sz="4" w:space="0" w:color="000000"/>
              <w:bottom w:val="single" w:sz="4" w:space="0" w:color="000000"/>
              <w:right w:val="single" w:sz="4" w:space="0" w:color="000000"/>
            </w:tcBorders>
            <w:vAlign w:val="center"/>
          </w:tcPr>
          <w:p w14:paraId="5327A4B5"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1780" w:type="dxa"/>
            <w:tcBorders>
              <w:top w:val="single" w:sz="4" w:space="0" w:color="000000"/>
              <w:left w:val="none" w:sz="4" w:space="0" w:color="000000"/>
              <w:bottom w:val="single" w:sz="4" w:space="0" w:color="000000"/>
              <w:right w:val="single" w:sz="4" w:space="0" w:color="000000"/>
            </w:tcBorders>
            <w:vAlign w:val="center"/>
          </w:tcPr>
          <w:p w14:paraId="32E697C9"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3178" w:type="dxa"/>
            <w:tcBorders>
              <w:top w:val="single" w:sz="4" w:space="0" w:color="000000"/>
              <w:left w:val="none" w:sz="4" w:space="0" w:color="000000"/>
              <w:bottom w:val="single" w:sz="4" w:space="0" w:color="000000"/>
              <w:right w:val="single" w:sz="4" w:space="0" w:color="000000"/>
            </w:tcBorders>
            <w:vAlign w:val="center"/>
          </w:tcPr>
          <w:p w14:paraId="5359C04D"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2414" w:type="dxa"/>
            <w:tcBorders>
              <w:top w:val="single" w:sz="4" w:space="0" w:color="000000"/>
              <w:left w:val="none" w:sz="4" w:space="0" w:color="000000"/>
              <w:bottom w:val="single" w:sz="4" w:space="0" w:color="000000"/>
              <w:right w:val="single" w:sz="4" w:space="0" w:color="000000"/>
            </w:tcBorders>
            <w:vAlign w:val="center"/>
          </w:tcPr>
          <w:p w14:paraId="35333259"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r>
      <w:tr w:rsidR="006C0664" w:rsidRPr="006C0664" w14:paraId="0BB42587" w14:textId="77777777" w:rsidTr="000615E9">
        <w:trPr>
          <w:trHeight w:val="341"/>
        </w:trPr>
        <w:tc>
          <w:tcPr>
            <w:tcW w:w="1113" w:type="dxa"/>
            <w:tcBorders>
              <w:top w:val="single" w:sz="4" w:space="0" w:color="000000"/>
              <w:left w:val="single" w:sz="4" w:space="0" w:color="000000"/>
              <w:bottom w:val="single" w:sz="4" w:space="0" w:color="000000"/>
              <w:right w:val="single" w:sz="4" w:space="0" w:color="000000"/>
            </w:tcBorders>
            <w:vAlign w:val="center"/>
          </w:tcPr>
          <w:p w14:paraId="35F879FA"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1780" w:type="dxa"/>
            <w:tcBorders>
              <w:top w:val="single" w:sz="4" w:space="0" w:color="000000"/>
              <w:left w:val="none" w:sz="4" w:space="0" w:color="000000"/>
              <w:bottom w:val="single" w:sz="4" w:space="0" w:color="000000"/>
              <w:right w:val="single" w:sz="4" w:space="0" w:color="000000"/>
            </w:tcBorders>
            <w:vAlign w:val="center"/>
          </w:tcPr>
          <w:p w14:paraId="186C3601"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3178" w:type="dxa"/>
            <w:tcBorders>
              <w:top w:val="single" w:sz="4" w:space="0" w:color="000000"/>
              <w:left w:val="none" w:sz="4" w:space="0" w:color="000000"/>
              <w:bottom w:val="single" w:sz="4" w:space="0" w:color="000000"/>
              <w:right w:val="single" w:sz="4" w:space="0" w:color="000000"/>
            </w:tcBorders>
            <w:vAlign w:val="center"/>
          </w:tcPr>
          <w:p w14:paraId="0A607119"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2414" w:type="dxa"/>
            <w:tcBorders>
              <w:top w:val="single" w:sz="4" w:space="0" w:color="000000"/>
              <w:left w:val="none" w:sz="4" w:space="0" w:color="000000"/>
              <w:bottom w:val="single" w:sz="4" w:space="0" w:color="000000"/>
              <w:right w:val="single" w:sz="4" w:space="0" w:color="000000"/>
            </w:tcBorders>
            <w:vAlign w:val="center"/>
          </w:tcPr>
          <w:p w14:paraId="30DF906B"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r>
      <w:tr w:rsidR="006C0664" w:rsidRPr="006C0664" w14:paraId="6FD28FF6" w14:textId="77777777" w:rsidTr="000615E9">
        <w:trPr>
          <w:trHeight w:val="356"/>
        </w:trPr>
        <w:tc>
          <w:tcPr>
            <w:tcW w:w="1113" w:type="dxa"/>
            <w:tcBorders>
              <w:top w:val="single" w:sz="4" w:space="0" w:color="000000"/>
              <w:left w:val="single" w:sz="4" w:space="0" w:color="000000"/>
              <w:bottom w:val="single" w:sz="4" w:space="0" w:color="000000"/>
              <w:right w:val="single" w:sz="4" w:space="0" w:color="000000"/>
            </w:tcBorders>
            <w:vAlign w:val="center"/>
          </w:tcPr>
          <w:p w14:paraId="1910588E"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1780" w:type="dxa"/>
            <w:tcBorders>
              <w:top w:val="single" w:sz="4" w:space="0" w:color="000000"/>
              <w:left w:val="none" w:sz="4" w:space="0" w:color="000000"/>
              <w:bottom w:val="single" w:sz="4" w:space="0" w:color="000000"/>
              <w:right w:val="single" w:sz="4" w:space="0" w:color="000000"/>
            </w:tcBorders>
            <w:vAlign w:val="center"/>
          </w:tcPr>
          <w:p w14:paraId="2321EF05"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3178" w:type="dxa"/>
            <w:tcBorders>
              <w:top w:val="single" w:sz="4" w:space="0" w:color="000000"/>
              <w:left w:val="none" w:sz="4" w:space="0" w:color="000000"/>
              <w:bottom w:val="single" w:sz="4" w:space="0" w:color="000000"/>
              <w:right w:val="single" w:sz="4" w:space="0" w:color="000000"/>
            </w:tcBorders>
            <w:vAlign w:val="center"/>
          </w:tcPr>
          <w:p w14:paraId="67DB4577"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2414" w:type="dxa"/>
            <w:tcBorders>
              <w:top w:val="single" w:sz="4" w:space="0" w:color="000000"/>
              <w:left w:val="none" w:sz="4" w:space="0" w:color="000000"/>
              <w:bottom w:val="single" w:sz="4" w:space="0" w:color="000000"/>
              <w:right w:val="single" w:sz="4" w:space="0" w:color="000000"/>
            </w:tcBorders>
            <w:vAlign w:val="center"/>
          </w:tcPr>
          <w:p w14:paraId="6204DE57"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r>
      <w:tr w:rsidR="006C0664" w:rsidRPr="006C0664" w14:paraId="6A04627F" w14:textId="77777777" w:rsidTr="000615E9">
        <w:trPr>
          <w:trHeight w:val="356"/>
        </w:trPr>
        <w:tc>
          <w:tcPr>
            <w:tcW w:w="1113" w:type="dxa"/>
            <w:tcBorders>
              <w:top w:val="single" w:sz="4" w:space="0" w:color="000000"/>
              <w:left w:val="single" w:sz="4" w:space="0" w:color="000000"/>
              <w:bottom w:val="single" w:sz="4" w:space="0" w:color="000000"/>
              <w:right w:val="single" w:sz="4" w:space="0" w:color="000000"/>
            </w:tcBorders>
            <w:vAlign w:val="center"/>
          </w:tcPr>
          <w:p w14:paraId="7BE9C0D5"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1780" w:type="dxa"/>
            <w:tcBorders>
              <w:top w:val="single" w:sz="4" w:space="0" w:color="000000"/>
              <w:left w:val="none" w:sz="4" w:space="0" w:color="000000"/>
              <w:bottom w:val="single" w:sz="4" w:space="0" w:color="000000"/>
              <w:right w:val="single" w:sz="4" w:space="0" w:color="000000"/>
            </w:tcBorders>
            <w:vAlign w:val="center"/>
          </w:tcPr>
          <w:p w14:paraId="51979DF2"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3178" w:type="dxa"/>
            <w:tcBorders>
              <w:top w:val="single" w:sz="4" w:space="0" w:color="000000"/>
              <w:left w:val="none" w:sz="4" w:space="0" w:color="000000"/>
              <w:bottom w:val="single" w:sz="4" w:space="0" w:color="000000"/>
              <w:right w:val="single" w:sz="4" w:space="0" w:color="000000"/>
            </w:tcBorders>
            <w:vAlign w:val="center"/>
          </w:tcPr>
          <w:p w14:paraId="40931C6A"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2414" w:type="dxa"/>
            <w:tcBorders>
              <w:top w:val="single" w:sz="4" w:space="0" w:color="000000"/>
              <w:left w:val="none" w:sz="4" w:space="0" w:color="000000"/>
              <w:bottom w:val="single" w:sz="4" w:space="0" w:color="000000"/>
              <w:right w:val="single" w:sz="4" w:space="0" w:color="000000"/>
            </w:tcBorders>
            <w:vAlign w:val="center"/>
          </w:tcPr>
          <w:p w14:paraId="66B5DDA1"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r>
      <w:tr w:rsidR="006C0664" w:rsidRPr="006C0664" w14:paraId="6204B2D9" w14:textId="77777777" w:rsidTr="000615E9">
        <w:trPr>
          <w:trHeight w:val="341"/>
        </w:trPr>
        <w:tc>
          <w:tcPr>
            <w:tcW w:w="1113" w:type="dxa"/>
            <w:tcBorders>
              <w:top w:val="single" w:sz="4" w:space="0" w:color="000000"/>
              <w:left w:val="single" w:sz="4" w:space="0" w:color="000000"/>
              <w:bottom w:val="single" w:sz="4" w:space="0" w:color="000000"/>
              <w:right w:val="single" w:sz="4" w:space="0" w:color="000000"/>
            </w:tcBorders>
            <w:vAlign w:val="center"/>
          </w:tcPr>
          <w:p w14:paraId="45438963"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1780" w:type="dxa"/>
            <w:tcBorders>
              <w:top w:val="single" w:sz="4" w:space="0" w:color="000000"/>
              <w:left w:val="none" w:sz="4" w:space="0" w:color="000000"/>
              <w:bottom w:val="single" w:sz="4" w:space="0" w:color="000000"/>
              <w:right w:val="single" w:sz="4" w:space="0" w:color="000000"/>
            </w:tcBorders>
            <w:vAlign w:val="center"/>
          </w:tcPr>
          <w:p w14:paraId="4AFA8058"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3178" w:type="dxa"/>
            <w:tcBorders>
              <w:top w:val="single" w:sz="4" w:space="0" w:color="000000"/>
              <w:left w:val="none" w:sz="4" w:space="0" w:color="000000"/>
              <w:bottom w:val="single" w:sz="4" w:space="0" w:color="000000"/>
              <w:right w:val="single" w:sz="4" w:space="0" w:color="000000"/>
            </w:tcBorders>
            <w:vAlign w:val="center"/>
          </w:tcPr>
          <w:p w14:paraId="071A8098"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c>
          <w:tcPr>
            <w:tcW w:w="2414" w:type="dxa"/>
            <w:tcBorders>
              <w:top w:val="single" w:sz="4" w:space="0" w:color="000000"/>
              <w:left w:val="none" w:sz="4" w:space="0" w:color="000000"/>
              <w:bottom w:val="single" w:sz="4" w:space="0" w:color="000000"/>
              <w:right w:val="single" w:sz="4" w:space="0" w:color="000000"/>
            </w:tcBorders>
            <w:vAlign w:val="center"/>
          </w:tcPr>
          <w:p w14:paraId="1EC40BC8" w14:textId="77777777" w:rsidR="006C0664" w:rsidRPr="006C0664" w:rsidRDefault="006C0664" w:rsidP="006C0664">
            <w:pPr>
              <w:spacing w:after="0" w:line="240" w:lineRule="auto"/>
              <w:jc w:val="center"/>
              <w:rPr>
                <w:rFonts w:ascii="宋体" w:eastAsia="宋体" w:hAnsi="宋体" w:cs="Trebuchet MS" w:hint="eastAsia"/>
                <w:color w:val="000000"/>
                <w:kern w:val="0"/>
                <w:sz w:val="21"/>
                <w:szCs w:val="21"/>
                <w14:ligatures w14:val="none"/>
              </w:rPr>
            </w:pPr>
          </w:p>
        </w:tc>
      </w:tr>
    </w:tbl>
    <w:p w14:paraId="694E1BB3" w14:textId="77777777" w:rsidR="006C0664" w:rsidRPr="006C0664" w:rsidRDefault="006C0664" w:rsidP="006C0664">
      <w:pPr>
        <w:spacing w:after="0" w:line="240" w:lineRule="auto"/>
        <w:jc w:val="both"/>
        <w:rPr>
          <w:rFonts w:ascii="宋体" w:eastAsia="宋体" w:hAnsi="宋体" w:cs="Trebuchet MS" w:hint="eastAsia"/>
          <w:b/>
          <w:bCs/>
          <w:color w:val="000000"/>
          <w:kern w:val="0"/>
          <w:sz w:val="21"/>
          <w:szCs w:val="21"/>
          <w14:ligatures w14:val="none"/>
        </w:rPr>
      </w:pPr>
      <w:r w:rsidRPr="006C0664">
        <w:rPr>
          <w:rFonts w:ascii="宋体" w:eastAsia="宋体" w:hAnsi="宋体" w:cs="Trebuchet MS"/>
          <w:b/>
          <w:bCs/>
          <w:color w:val="000000"/>
          <w:kern w:val="0"/>
          <w:sz w:val="21"/>
          <w:szCs w:val="21"/>
          <w14:ligatures w14:val="none"/>
        </w:rPr>
        <w:t>注：本表后附相关证明材料复印件扫描上传，按表中人员顺序进行排列。（原件备查)</w:t>
      </w:r>
    </w:p>
    <w:bookmarkEnd w:id="72"/>
    <w:p w14:paraId="74899F4E" w14:textId="77777777" w:rsidR="006C0664" w:rsidRPr="006C0664" w:rsidRDefault="006C0664" w:rsidP="006C0664">
      <w:pPr>
        <w:widowControl/>
        <w:spacing w:after="0" w:line="360" w:lineRule="auto"/>
        <w:ind w:firstLine="105"/>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磋商供应商名称（</w:t>
      </w:r>
      <w:r w:rsidRPr="006C0664">
        <w:rPr>
          <w:rFonts w:ascii="宋体" w:eastAsia="宋体" w:hAnsi="宋体" w:cs="宋体"/>
          <w:color w:val="000000"/>
          <w:kern w:val="0"/>
          <w:sz w:val="21"/>
          <w:szCs w:val="21"/>
          <w14:ligatures w14:val="none"/>
        </w:rPr>
        <w:t>加盖公章</w:t>
      </w:r>
      <w:r w:rsidRPr="006C0664">
        <w:rPr>
          <w:rFonts w:ascii="宋体" w:eastAsia="宋体" w:hAnsi="宋体" w:cs="Trebuchet MS"/>
          <w:color w:val="000000"/>
          <w:kern w:val="0"/>
          <w:sz w:val="21"/>
          <w:szCs w:val="21"/>
          <w:lang w:val="zh-CN"/>
          <w14:ligatures w14:val="none"/>
        </w:rPr>
        <w:t>）:</w:t>
      </w:r>
    </w:p>
    <w:p w14:paraId="5EB16826" w14:textId="77777777" w:rsidR="006C0664" w:rsidRPr="006C0664" w:rsidRDefault="006C0664" w:rsidP="006C0664">
      <w:pPr>
        <w:widowControl/>
        <w:spacing w:after="0" w:line="360" w:lineRule="auto"/>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法定代表人（签字或盖章）：</w:t>
      </w:r>
    </w:p>
    <w:p w14:paraId="56F55A89" w14:textId="77777777" w:rsidR="006C0664" w:rsidRPr="006C0664" w:rsidRDefault="006C0664" w:rsidP="006C0664">
      <w:pPr>
        <w:widowControl/>
        <w:spacing w:after="0" w:line="360" w:lineRule="auto"/>
        <w:ind w:firstLine="105"/>
        <w:rPr>
          <w:rFonts w:ascii="宋体" w:eastAsia="宋体" w:hAnsi="宋体" w:cs="Trebuchet MS" w:hint="eastAsia"/>
          <w:color w:val="000000"/>
          <w:kern w:val="0"/>
          <w:sz w:val="21"/>
          <w:szCs w:val="21"/>
          <w:lang w:val="zh-CN"/>
          <w14:ligatures w14:val="none"/>
        </w:rPr>
      </w:pPr>
      <w:r w:rsidRPr="006C0664">
        <w:rPr>
          <w:rFonts w:ascii="宋体" w:eastAsia="宋体" w:hAnsi="宋体" w:cs="Times New Roman"/>
          <w:color w:val="000000"/>
          <w:kern w:val="0"/>
          <w:sz w:val="21"/>
          <w:szCs w:val="21"/>
          <w14:ligatures w14:val="none"/>
        </w:rPr>
        <w:t>日期：    年    月    日</w:t>
      </w:r>
    </w:p>
    <w:p w14:paraId="1D9F26B8" w14:textId="77777777" w:rsidR="006C0664" w:rsidRPr="006C0664" w:rsidRDefault="006C0664" w:rsidP="006C0664">
      <w:pPr>
        <w:spacing w:after="0" w:line="360" w:lineRule="auto"/>
        <w:jc w:val="both"/>
        <w:rPr>
          <w:rFonts w:ascii="宋体" w:eastAsia="宋体" w:hAnsi="宋体" w:cs="Times New Roman" w:hint="eastAsia"/>
          <w:b/>
          <w:color w:val="000000"/>
          <w:kern w:val="0"/>
          <w:sz w:val="21"/>
          <w:szCs w:val="21"/>
          <w14:ligatures w14:val="none"/>
        </w:rPr>
      </w:pPr>
      <w:r w:rsidRPr="006C0664">
        <w:rPr>
          <w:rFonts w:ascii="宋体" w:eastAsia="宋体" w:hAnsi="宋体" w:cs="Times New Roman"/>
          <w:b/>
          <w:color w:val="000000"/>
          <w:kern w:val="0"/>
          <w:sz w:val="21"/>
          <w:szCs w:val="21"/>
          <w14:ligatures w14:val="none"/>
        </w:rPr>
        <w:br w:type="page"/>
      </w:r>
      <w:r w:rsidRPr="006C0664">
        <w:rPr>
          <w:rFonts w:ascii="宋体" w:eastAsia="宋体" w:hAnsi="宋体" w:cs="Times New Roman"/>
          <w:b/>
          <w:color w:val="000000"/>
          <w:kern w:val="0"/>
          <w:sz w:val="21"/>
          <w:szCs w:val="21"/>
          <w14:ligatures w14:val="none"/>
        </w:rPr>
        <w:lastRenderedPageBreak/>
        <w:t>附件十、中小企业声明函格式</w:t>
      </w:r>
    </w:p>
    <w:p w14:paraId="7D9D185D" w14:textId="77777777" w:rsidR="006C0664" w:rsidRPr="006C0664" w:rsidRDefault="006C0664" w:rsidP="006C0664">
      <w:pPr>
        <w:spacing w:after="0" w:line="360" w:lineRule="auto"/>
        <w:jc w:val="both"/>
        <w:rPr>
          <w:rFonts w:ascii="宋体" w:eastAsia="宋体" w:hAnsi="宋体" w:cs="Times New Roman" w:hint="eastAsia"/>
          <w:color w:val="000000"/>
          <w:kern w:val="0"/>
          <w:sz w:val="21"/>
          <w14:ligatures w14:val="none"/>
        </w:rPr>
      </w:pPr>
    </w:p>
    <w:p w14:paraId="0EBC987B" w14:textId="77777777" w:rsidR="006C0664" w:rsidRPr="006C0664" w:rsidRDefault="006C0664" w:rsidP="006C0664">
      <w:pPr>
        <w:spacing w:after="0" w:line="360" w:lineRule="auto"/>
        <w:jc w:val="center"/>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中小企业声明函</w:t>
      </w:r>
    </w:p>
    <w:p w14:paraId="74326159" w14:textId="77777777" w:rsidR="006C0664" w:rsidRPr="006C0664" w:rsidRDefault="006C0664" w:rsidP="006C0664">
      <w:pPr>
        <w:spacing w:after="0" w:line="360" w:lineRule="auto"/>
        <w:jc w:val="both"/>
        <w:rPr>
          <w:rFonts w:ascii="宋体" w:eastAsia="宋体" w:hAnsi="宋体" w:cs="Trebuchet MS" w:hint="eastAsia"/>
          <w:color w:val="000000"/>
          <w:spacing w:val="15"/>
          <w:kern w:val="0"/>
          <w:sz w:val="21"/>
          <w:szCs w:val="21"/>
          <w14:ligatures w14:val="none"/>
        </w:rPr>
      </w:pPr>
    </w:p>
    <w:p w14:paraId="4BCD9C27" w14:textId="77777777" w:rsidR="006C0664" w:rsidRPr="006C0664" w:rsidRDefault="006C0664" w:rsidP="006C0664">
      <w:pPr>
        <w:spacing w:after="0" w:line="360" w:lineRule="auto"/>
        <w:ind w:firstLine="480"/>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本公司（联合体）郑重声明，根据《政府采购促进中小企业发展管理办法》（财库﹝2020﹞46 号）的规定，本公司（联合体）参加</w:t>
      </w:r>
      <w:r w:rsidRPr="006C0664">
        <w:rPr>
          <w:rFonts w:ascii="宋体" w:eastAsia="宋体" w:hAnsi="宋体" w:cs="Trebuchet MS"/>
          <w:color w:val="000000"/>
          <w:spacing w:val="15"/>
          <w:kern w:val="0"/>
          <w:sz w:val="21"/>
          <w:szCs w:val="21"/>
          <w:u w:val="single"/>
          <w14:ligatures w14:val="none"/>
        </w:rPr>
        <w:t>（单位名称）</w:t>
      </w:r>
      <w:r w:rsidRPr="006C0664">
        <w:rPr>
          <w:rFonts w:ascii="宋体" w:eastAsia="宋体" w:hAnsi="宋体" w:cs="Trebuchet MS"/>
          <w:color w:val="000000"/>
          <w:spacing w:val="15"/>
          <w:kern w:val="0"/>
          <w:sz w:val="21"/>
          <w:szCs w:val="21"/>
          <w14:ligatures w14:val="none"/>
        </w:rPr>
        <w:t>的</w:t>
      </w:r>
      <w:r w:rsidRPr="006C0664">
        <w:rPr>
          <w:rFonts w:ascii="宋体" w:eastAsia="宋体" w:hAnsi="宋体" w:cs="Trebuchet MS"/>
          <w:color w:val="000000"/>
          <w:spacing w:val="15"/>
          <w:kern w:val="0"/>
          <w:sz w:val="21"/>
          <w:szCs w:val="21"/>
          <w:u w:val="single"/>
          <w14:ligatures w14:val="none"/>
        </w:rPr>
        <w:t>（项目名称）</w:t>
      </w:r>
      <w:r w:rsidRPr="006C0664">
        <w:rPr>
          <w:rFonts w:ascii="宋体" w:eastAsia="宋体" w:hAnsi="宋体" w:cs="Trebuchet MS"/>
          <w:color w:val="000000"/>
          <w:spacing w:val="15"/>
          <w:kern w:val="0"/>
          <w:sz w:val="21"/>
          <w:szCs w:val="21"/>
          <w14:ligatures w14: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9EC51B8" w14:textId="77777777" w:rsidR="006C0664" w:rsidRPr="006C0664" w:rsidRDefault="006C0664" w:rsidP="006C0664">
      <w:pPr>
        <w:spacing w:after="0" w:line="360" w:lineRule="auto"/>
        <w:ind w:firstLine="480"/>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1.</w:t>
      </w:r>
      <w:r w:rsidRPr="006C0664">
        <w:rPr>
          <w:rFonts w:ascii="宋体" w:eastAsia="宋体" w:hAnsi="宋体" w:cs="Trebuchet MS"/>
          <w:color w:val="000000"/>
          <w:spacing w:val="15"/>
          <w:kern w:val="0"/>
          <w:sz w:val="21"/>
          <w:szCs w:val="21"/>
          <w:u w:val="single"/>
          <w14:ligatures w14:val="none"/>
        </w:rPr>
        <w:t xml:space="preserve"> （标的名称）</w:t>
      </w:r>
      <w:r w:rsidRPr="006C0664">
        <w:rPr>
          <w:rFonts w:ascii="宋体" w:eastAsia="宋体" w:hAnsi="宋体" w:cs="Trebuchet MS"/>
          <w:color w:val="000000"/>
          <w:spacing w:val="15"/>
          <w:kern w:val="0"/>
          <w:sz w:val="21"/>
          <w:szCs w:val="21"/>
          <w14:ligatures w14:val="none"/>
        </w:rPr>
        <w:t>，属于</w:t>
      </w:r>
      <w:r w:rsidRPr="006C0664">
        <w:rPr>
          <w:rFonts w:ascii="宋体" w:eastAsia="宋体" w:hAnsi="宋体" w:cs="Trebuchet MS"/>
          <w:color w:val="000000"/>
          <w:spacing w:val="15"/>
          <w:kern w:val="0"/>
          <w:sz w:val="21"/>
          <w:szCs w:val="21"/>
          <w:u w:val="single"/>
          <w14:ligatures w14:val="none"/>
        </w:rPr>
        <w:t>（采购文件中明确的所属行业）</w:t>
      </w:r>
      <w:r w:rsidRPr="006C0664">
        <w:rPr>
          <w:rFonts w:ascii="宋体" w:eastAsia="宋体" w:hAnsi="宋体" w:cs="Trebuchet MS"/>
          <w:color w:val="000000"/>
          <w:spacing w:val="15"/>
          <w:kern w:val="0"/>
          <w:sz w:val="21"/>
          <w:szCs w:val="21"/>
          <w14:ligatures w14:val="none"/>
        </w:rPr>
        <w:t>；承建（承接）企业为</w:t>
      </w:r>
      <w:r w:rsidRPr="006C0664">
        <w:rPr>
          <w:rFonts w:ascii="宋体" w:eastAsia="宋体" w:hAnsi="宋体" w:cs="Trebuchet MS"/>
          <w:color w:val="000000"/>
          <w:spacing w:val="15"/>
          <w:kern w:val="0"/>
          <w:sz w:val="21"/>
          <w:szCs w:val="21"/>
          <w:u w:val="single"/>
          <w14:ligatures w14:val="none"/>
        </w:rPr>
        <w:t>（企业名称）</w:t>
      </w:r>
      <w:r w:rsidRPr="006C0664">
        <w:rPr>
          <w:rFonts w:ascii="宋体" w:eastAsia="宋体" w:hAnsi="宋体" w:cs="Trebuchet MS"/>
          <w:color w:val="000000"/>
          <w:spacing w:val="15"/>
          <w:kern w:val="0"/>
          <w:sz w:val="21"/>
          <w:szCs w:val="21"/>
          <w14:ligatures w14:val="none"/>
        </w:rPr>
        <w:t>，从业人员</w:t>
      </w:r>
      <w:r w:rsidRPr="006C0664">
        <w:rPr>
          <w:rFonts w:ascii="宋体" w:eastAsia="宋体" w:hAnsi="宋体" w:cs="Trebuchet MS"/>
          <w:color w:val="000000"/>
          <w:spacing w:val="15"/>
          <w:kern w:val="0"/>
          <w:sz w:val="21"/>
          <w:szCs w:val="21"/>
          <w:u w:val="single"/>
          <w14:ligatures w14:val="none"/>
        </w:rPr>
        <w:t xml:space="preserve"> </w:t>
      </w:r>
      <w:r w:rsidRPr="006C0664">
        <w:rPr>
          <w:rFonts w:ascii="宋体" w:eastAsia="宋体" w:hAnsi="宋体" w:cs="Trebuchet MS"/>
          <w:color w:val="000000"/>
          <w:spacing w:val="15"/>
          <w:kern w:val="0"/>
          <w:sz w:val="21"/>
          <w:szCs w:val="21"/>
          <w14:ligatures w14:val="none"/>
        </w:rPr>
        <w:t>人，营业收入为</w:t>
      </w:r>
      <w:r w:rsidRPr="006C0664">
        <w:rPr>
          <w:rFonts w:ascii="宋体" w:eastAsia="宋体" w:hAnsi="宋体" w:cs="Trebuchet MS"/>
          <w:color w:val="000000"/>
          <w:spacing w:val="15"/>
          <w:kern w:val="0"/>
          <w:sz w:val="21"/>
          <w:szCs w:val="21"/>
          <w:u w:val="single"/>
          <w14:ligatures w14:val="none"/>
        </w:rPr>
        <w:t xml:space="preserve"> </w:t>
      </w:r>
      <w:r w:rsidRPr="006C0664">
        <w:rPr>
          <w:rFonts w:ascii="宋体" w:eastAsia="宋体" w:hAnsi="宋体" w:cs="Trebuchet MS"/>
          <w:color w:val="000000"/>
          <w:spacing w:val="15"/>
          <w:kern w:val="0"/>
          <w:sz w:val="21"/>
          <w:szCs w:val="21"/>
          <w14:ligatures w14:val="none"/>
        </w:rPr>
        <w:t>万元，资产总额为</w:t>
      </w:r>
      <w:r w:rsidRPr="006C0664">
        <w:rPr>
          <w:rFonts w:ascii="宋体" w:eastAsia="宋体" w:hAnsi="宋体" w:cs="Trebuchet MS"/>
          <w:color w:val="000000"/>
          <w:spacing w:val="15"/>
          <w:kern w:val="0"/>
          <w:sz w:val="21"/>
          <w:szCs w:val="21"/>
          <w:u w:val="single"/>
          <w14:ligatures w14:val="none"/>
        </w:rPr>
        <w:t xml:space="preserve"> </w:t>
      </w:r>
      <w:r w:rsidRPr="006C0664">
        <w:rPr>
          <w:rFonts w:ascii="宋体" w:eastAsia="宋体" w:hAnsi="宋体" w:cs="Trebuchet MS"/>
          <w:color w:val="000000"/>
          <w:spacing w:val="15"/>
          <w:kern w:val="0"/>
          <w:sz w:val="21"/>
          <w:szCs w:val="21"/>
          <w14:ligatures w14:val="none"/>
        </w:rPr>
        <w:t>万元 ，属于</w:t>
      </w:r>
      <w:r w:rsidRPr="006C0664">
        <w:rPr>
          <w:rFonts w:ascii="宋体" w:eastAsia="宋体" w:hAnsi="宋体" w:cs="Trebuchet MS"/>
          <w:color w:val="000000"/>
          <w:spacing w:val="15"/>
          <w:kern w:val="0"/>
          <w:sz w:val="21"/>
          <w:szCs w:val="21"/>
          <w:u w:val="single"/>
          <w14:ligatures w14:val="none"/>
        </w:rPr>
        <w:t>（中型企业、小型企业、微型企业）</w:t>
      </w:r>
      <w:r w:rsidRPr="006C0664">
        <w:rPr>
          <w:rFonts w:ascii="宋体" w:eastAsia="宋体" w:hAnsi="宋体" w:cs="Trebuchet MS"/>
          <w:color w:val="000000"/>
          <w:spacing w:val="15"/>
          <w:kern w:val="0"/>
          <w:sz w:val="21"/>
          <w:szCs w:val="21"/>
          <w14:ligatures w14:val="none"/>
        </w:rPr>
        <w:t xml:space="preserve">； </w:t>
      </w:r>
    </w:p>
    <w:p w14:paraId="6A07D99B" w14:textId="77777777" w:rsidR="006C0664" w:rsidRPr="006C0664" w:rsidRDefault="006C0664" w:rsidP="006C0664">
      <w:pPr>
        <w:spacing w:after="0" w:line="360" w:lineRule="auto"/>
        <w:ind w:firstLine="480"/>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2.</w:t>
      </w:r>
      <w:r w:rsidRPr="006C0664">
        <w:rPr>
          <w:rFonts w:ascii="宋体" w:eastAsia="宋体" w:hAnsi="宋体" w:cs="Trebuchet MS"/>
          <w:color w:val="000000"/>
          <w:spacing w:val="15"/>
          <w:kern w:val="0"/>
          <w:sz w:val="21"/>
          <w:szCs w:val="21"/>
          <w:u w:val="single"/>
          <w14:ligatures w14:val="none"/>
        </w:rPr>
        <w:t xml:space="preserve"> （标的名称）</w:t>
      </w:r>
      <w:r w:rsidRPr="006C0664">
        <w:rPr>
          <w:rFonts w:ascii="宋体" w:eastAsia="宋体" w:hAnsi="宋体" w:cs="Trebuchet MS"/>
          <w:color w:val="000000"/>
          <w:spacing w:val="15"/>
          <w:kern w:val="0"/>
          <w:sz w:val="21"/>
          <w:szCs w:val="21"/>
          <w14:ligatures w14:val="none"/>
        </w:rPr>
        <w:t>，属于</w:t>
      </w:r>
      <w:r w:rsidRPr="006C0664">
        <w:rPr>
          <w:rFonts w:ascii="宋体" w:eastAsia="宋体" w:hAnsi="宋体" w:cs="Trebuchet MS"/>
          <w:color w:val="000000"/>
          <w:spacing w:val="15"/>
          <w:kern w:val="0"/>
          <w:sz w:val="21"/>
          <w:szCs w:val="21"/>
          <w:u w:val="single"/>
          <w14:ligatures w14:val="none"/>
        </w:rPr>
        <w:t>（采购文件中明确的所属行业）</w:t>
      </w:r>
      <w:r w:rsidRPr="006C0664">
        <w:rPr>
          <w:rFonts w:ascii="宋体" w:eastAsia="宋体" w:hAnsi="宋体" w:cs="Trebuchet MS"/>
          <w:color w:val="000000"/>
          <w:spacing w:val="15"/>
          <w:kern w:val="0"/>
          <w:sz w:val="21"/>
          <w:szCs w:val="21"/>
          <w14:ligatures w14:val="none"/>
        </w:rPr>
        <w:t>； 承建（承接）企业为</w:t>
      </w:r>
      <w:r w:rsidRPr="006C0664">
        <w:rPr>
          <w:rFonts w:ascii="宋体" w:eastAsia="宋体" w:hAnsi="宋体" w:cs="Trebuchet MS"/>
          <w:color w:val="000000"/>
          <w:spacing w:val="15"/>
          <w:kern w:val="0"/>
          <w:sz w:val="21"/>
          <w:szCs w:val="21"/>
          <w:u w:val="single"/>
          <w14:ligatures w14:val="none"/>
        </w:rPr>
        <w:t>（企业名称）</w:t>
      </w:r>
      <w:r w:rsidRPr="006C0664">
        <w:rPr>
          <w:rFonts w:ascii="宋体" w:eastAsia="宋体" w:hAnsi="宋体" w:cs="Trebuchet MS"/>
          <w:color w:val="000000"/>
          <w:spacing w:val="15"/>
          <w:kern w:val="0"/>
          <w:sz w:val="21"/>
          <w:szCs w:val="21"/>
          <w14:ligatures w14:val="none"/>
        </w:rPr>
        <w:t>，从业人员</w:t>
      </w:r>
      <w:r w:rsidRPr="006C0664">
        <w:rPr>
          <w:rFonts w:ascii="宋体" w:eastAsia="宋体" w:hAnsi="宋体" w:cs="Trebuchet MS"/>
          <w:color w:val="000000"/>
          <w:spacing w:val="15"/>
          <w:kern w:val="0"/>
          <w:sz w:val="21"/>
          <w:szCs w:val="21"/>
          <w:u w:val="single"/>
          <w14:ligatures w14:val="none"/>
        </w:rPr>
        <w:t xml:space="preserve"> </w:t>
      </w:r>
      <w:r w:rsidRPr="006C0664">
        <w:rPr>
          <w:rFonts w:ascii="宋体" w:eastAsia="宋体" w:hAnsi="宋体" w:cs="Trebuchet MS"/>
          <w:color w:val="000000"/>
          <w:spacing w:val="15"/>
          <w:kern w:val="0"/>
          <w:sz w:val="21"/>
          <w:szCs w:val="21"/>
          <w14:ligatures w14:val="none"/>
        </w:rPr>
        <w:t>人，营业收入为</w:t>
      </w:r>
      <w:r w:rsidRPr="006C0664">
        <w:rPr>
          <w:rFonts w:ascii="宋体" w:eastAsia="宋体" w:hAnsi="宋体" w:cs="Trebuchet MS"/>
          <w:color w:val="000000"/>
          <w:spacing w:val="15"/>
          <w:kern w:val="0"/>
          <w:sz w:val="21"/>
          <w:szCs w:val="21"/>
          <w:u w:val="single"/>
          <w14:ligatures w14:val="none"/>
        </w:rPr>
        <w:t xml:space="preserve"> </w:t>
      </w:r>
      <w:r w:rsidRPr="006C0664">
        <w:rPr>
          <w:rFonts w:ascii="宋体" w:eastAsia="宋体" w:hAnsi="宋体" w:cs="Trebuchet MS"/>
          <w:color w:val="000000"/>
          <w:spacing w:val="15"/>
          <w:kern w:val="0"/>
          <w:sz w:val="21"/>
          <w:szCs w:val="21"/>
          <w14:ligatures w14:val="none"/>
        </w:rPr>
        <w:t>万元，资产总额为</w:t>
      </w:r>
      <w:r w:rsidRPr="006C0664">
        <w:rPr>
          <w:rFonts w:ascii="宋体" w:eastAsia="宋体" w:hAnsi="宋体" w:cs="Trebuchet MS"/>
          <w:color w:val="000000"/>
          <w:spacing w:val="15"/>
          <w:kern w:val="0"/>
          <w:sz w:val="21"/>
          <w:szCs w:val="21"/>
          <w:u w:val="single"/>
          <w14:ligatures w14:val="none"/>
        </w:rPr>
        <w:t xml:space="preserve"> </w:t>
      </w:r>
      <w:r w:rsidRPr="006C0664">
        <w:rPr>
          <w:rFonts w:ascii="宋体" w:eastAsia="宋体" w:hAnsi="宋体" w:cs="Trebuchet MS"/>
          <w:color w:val="000000"/>
          <w:spacing w:val="15"/>
          <w:kern w:val="0"/>
          <w:sz w:val="21"/>
          <w:szCs w:val="21"/>
          <w14:ligatures w14:val="none"/>
        </w:rPr>
        <w:t>万元，属于</w:t>
      </w:r>
      <w:r w:rsidRPr="006C0664">
        <w:rPr>
          <w:rFonts w:ascii="宋体" w:eastAsia="宋体" w:hAnsi="宋体" w:cs="Trebuchet MS"/>
          <w:color w:val="000000"/>
          <w:spacing w:val="15"/>
          <w:kern w:val="0"/>
          <w:sz w:val="21"/>
          <w:szCs w:val="21"/>
          <w:u w:val="single"/>
          <w14:ligatures w14:val="none"/>
        </w:rPr>
        <w:t>（中型企业、小型企业、微型企业）</w:t>
      </w:r>
      <w:r w:rsidRPr="006C0664">
        <w:rPr>
          <w:rFonts w:ascii="宋体" w:eastAsia="宋体" w:hAnsi="宋体" w:cs="Trebuchet MS"/>
          <w:color w:val="000000"/>
          <w:spacing w:val="15"/>
          <w:kern w:val="0"/>
          <w:sz w:val="21"/>
          <w:szCs w:val="21"/>
          <w14:ligatures w14:val="none"/>
        </w:rPr>
        <w:t xml:space="preserve">； </w:t>
      </w:r>
    </w:p>
    <w:p w14:paraId="4A340060" w14:textId="77777777" w:rsidR="006C0664" w:rsidRPr="006C0664" w:rsidRDefault="006C0664" w:rsidP="006C0664">
      <w:pPr>
        <w:spacing w:after="0" w:line="360" w:lineRule="auto"/>
        <w:ind w:firstLine="480"/>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 xml:space="preserve">…… </w:t>
      </w:r>
    </w:p>
    <w:p w14:paraId="47FF4063" w14:textId="77777777" w:rsidR="006C0664" w:rsidRPr="006C0664" w:rsidRDefault="006C0664" w:rsidP="006C0664">
      <w:pPr>
        <w:spacing w:after="0" w:line="360" w:lineRule="auto"/>
        <w:ind w:firstLine="480"/>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 xml:space="preserve">以上企业，不属于大企业的分支机构，不存在控股股东为大企业的情形，也不存在与大企业的负责人为同一人的情形。 </w:t>
      </w:r>
    </w:p>
    <w:p w14:paraId="2655E3D1" w14:textId="77777777" w:rsidR="006C0664" w:rsidRPr="006C0664" w:rsidRDefault="006C0664" w:rsidP="006C0664">
      <w:pPr>
        <w:spacing w:after="0" w:line="360" w:lineRule="auto"/>
        <w:ind w:firstLine="480"/>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本企业对上述声明内容的真实性负责。如有虚假，将依法承担相应责任。</w:t>
      </w:r>
    </w:p>
    <w:p w14:paraId="48119833" w14:textId="77777777" w:rsidR="006C0664" w:rsidRPr="006C0664" w:rsidRDefault="006C0664" w:rsidP="006C0664">
      <w:pPr>
        <w:spacing w:after="0" w:line="360" w:lineRule="auto"/>
        <w:ind w:firstLine="480"/>
        <w:jc w:val="both"/>
        <w:rPr>
          <w:rFonts w:ascii="宋体" w:eastAsia="宋体" w:hAnsi="宋体" w:cs="Trebuchet MS" w:hint="eastAsia"/>
          <w:color w:val="000000"/>
          <w:spacing w:val="15"/>
          <w:kern w:val="0"/>
          <w:sz w:val="21"/>
          <w:szCs w:val="21"/>
          <w14:ligatures w14:val="none"/>
        </w:rPr>
      </w:pPr>
    </w:p>
    <w:p w14:paraId="6608BD1C" w14:textId="77777777" w:rsidR="006C0664" w:rsidRPr="006C0664" w:rsidRDefault="006C0664" w:rsidP="006C0664">
      <w:pPr>
        <w:spacing w:after="0" w:line="360" w:lineRule="auto"/>
        <w:ind w:firstLine="480"/>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 xml:space="preserve"> </w:t>
      </w:r>
    </w:p>
    <w:p w14:paraId="784BBA2E" w14:textId="77777777" w:rsidR="006C0664" w:rsidRPr="006C0664" w:rsidRDefault="006C0664" w:rsidP="006C0664">
      <w:pPr>
        <w:spacing w:after="0" w:line="360" w:lineRule="auto"/>
        <w:ind w:firstLine="480"/>
        <w:jc w:val="both"/>
        <w:rPr>
          <w:rFonts w:ascii="宋体" w:eastAsia="宋体" w:hAnsi="宋体" w:cs="Trebuchet MS" w:hint="eastAsia"/>
          <w:color w:val="000000"/>
          <w:spacing w:val="15"/>
          <w:kern w:val="0"/>
          <w:sz w:val="21"/>
          <w:szCs w:val="21"/>
          <w14:ligatures w14:val="none"/>
        </w:rPr>
      </w:pPr>
    </w:p>
    <w:p w14:paraId="0C325CD7" w14:textId="77777777" w:rsidR="006C0664" w:rsidRPr="006C0664" w:rsidRDefault="006C0664" w:rsidP="006C0664">
      <w:pPr>
        <w:spacing w:after="0" w:line="360" w:lineRule="auto"/>
        <w:ind w:firstLine="4560"/>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企业名称（</w:t>
      </w:r>
      <w:r w:rsidRPr="006C0664">
        <w:rPr>
          <w:rFonts w:ascii="宋体" w:eastAsia="宋体" w:hAnsi="宋体" w:cs="宋体"/>
          <w:color w:val="000000"/>
          <w:kern w:val="0"/>
          <w:sz w:val="21"/>
          <w:szCs w:val="21"/>
          <w14:ligatures w14:val="none"/>
        </w:rPr>
        <w:t>加盖公章</w:t>
      </w:r>
      <w:r w:rsidRPr="006C0664">
        <w:rPr>
          <w:rFonts w:ascii="宋体" w:eastAsia="宋体" w:hAnsi="宋体" w:cs="Trebuchet MS"/>
          <w:color w:val="000000"/>
          <w:spacing w:val="15"/>
          <w:kern w:val="0"/>
          <w:sz w:val="21"/>
          <w:szCs w:val="21"/>
          <w14:ligatures w14:val="none"/>
        </w:rPr>
        <w:t>）：</w:t>
      </w:r>
    </w:p>
    <w:p w14:paraId="03206DC4" w14:textId="77777777" w:rsidR="006C0664" w:rsidRPr="006C0664" w:rsidRDefault="006C0664" w:rsidP="006C0664">
      <w:pPr>
        <w:spacing w:after="0" w:line="360" w:lineRule="auto"/>
        <w:ind w:firstLine="4560"/>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日 期：</w:t>
      </w:r>
    </w:p>
    <w:p w14:paraId="0E1F9A86" w14:textId="77777777" w:rsidR="006C0664" w:rsidRPr="006C0664" w:rsidRDefault="006C0664" w:rsidP="006C0664">
      <w:pPr>
        <w:spacing w:after="0" w:line="360" w:lineRule="auto"/>
        <w:jc w:val="both"/>
        <w:rPr>
          <w:rFonts w:ascii="宋体" w:eastAsia="宋体" w:hAnsi="宋体" w:cs="Times New Roman" w:hint="eastAsia"/>
          <w:b/>
          <w:color w:val="000000"/>
          <w:kern w:val="0"/>
          <w:sz w:val="21"/>
          <w:szCs w:val="21"/>
          <w14:ligatures w14:val="none"/>
        </w:rPr>
      </w:pPr>
      <w:r w:rsidRPr="006C0664">
        <w:rPr>
          <w:rFonts w:ascii="宋体" w:eastAsia="宋体" w:hAnsi="宋体" w:cs="Times New Roman"/>
          <w:b/>
          <w:color w:val="000000"/>
          <w:kern w:val="0"/>
          <w:sz w:val="21"/>
          <w:szCs w:val="21"/>
          <w14:ligatures w14:val="none"/>
        </w:rPr>
        <w:br w:type="page"/>
      </w:r>
      <w:r w:rsidRPr="006C0664">
        <w:rPr>
          <w:rFonts w:ascii="宋体" w:eastAsia="宋体" w:hAnsi="宋体" w:cs="Times New Roman"/>
          <w:b/>
          <w:color w:val="000000"/>
          <w:kern w:val="0"/>
          <w:sz w:val="21"/>
          <w:szCs w:val="21"/>
          <w14:ligatures w14:val="none"/>
        </w:rPr>
        <w:lastRenderedPageBreak/>
        <w:t>附件十一、无重大违法记录声明格式</w:t>
      </w:r>
    </w:p>
    <w:p w14:paraId="6D77C180" w14:textId="77777777" w:rsidR="006C0664" w:rsidRPr="006C0664" w:rsidRDefault="006C0664" w:rsidP="006C0664">
      <w:pPr>
        <w:widowControl/>
        <w:spacing w:after="0" w:line="360" w:lineRule="auto"/>
        <w:rPr>
          <w:rFonts w:ascii="宋体" w:eastAsia="宋体" w:hAnsi="宋体" w:cs="Times New Roman" w:hint="eastAsia"/>
          <w:b/>
          <w:color w:val="000000"/>
          <w:kern w:val="0"/>
          <w:sz w:val="21"/>
          <w14:ligatures w14:val="none"/>
        </w:rPr>
      </w:pPr>
    </w:p>
    <w:p w14:paraId="26472C89" w14:textId="77777777" w:rsidR="006C0664" w:rsidRPr="006C0664" w:rsidRDefault="006C0664" w:rsidP="006C0664">
      <w:pPr>
        <w:spacing w:after="0" w:line="360" w:lineRule="auto"/>
        <w:jc w:val="center"/>
        <w:rPr>
          <w:rFonts w:ascii="宋体" w:eastAsia="宋体" w:hAnsi="宋体" w:cs="Times New Roman" w:hint="eastAsia"/>
          <w:color w:val="000000"/>
          <w:kern w:val="0"/>
          <w:sz w:val="36"/>
          <w:szCs w:val="36"/>
          <w14:ligatures w14:val="none"/>
        </w:rPr>
      </w:pPr>
      <w:r w:rsidRPr="006C0664">
        <w:rPr>
          <w:rFonts w:ascii="宋体" w:eastAsia="宋体" w:hAnsi="宋体" w:cs="Times New Roman"/>
          <w:color w:val="000000"/>
          <w:kern w:val="0"/>
          <w:sz w:val="36"/>
          <w:szCs w:val="36"/>
          <w14:ligatures w14:val="none"/>
        </w:rPr>
        <w:t>无重大违法记录声明</w:t>
      </w:r>
    </w:p>
    <w:p w14:paraId="13843FF1" w14:textId="77777777" w:rsidR="006C0664" w:rsidRPr="006C0664" w:rsidRDefault="006C0664" w:rsidP="006C0664">
      <w:pPr>
        <w:spacing w:after="0" w:line="360" w:lineRule="auto"/>
        <w:rPr>
          <w:rFonts w:ascii="宋体" w:eastAsia="宋体" w:hAnsi="宋体" w:cs="Times New Roman" w:hint="eastAsia"/>
          <w:color w:val="000000"/>
          <w:kern w:val="0"/>
          <w:sz w:val="21"/>
          <w14:ligatures w14:val="none"/>
        </w:rPr>
      </w:pPr>
      <w:r w:rsidRPr="006C0664">
        <w:rPr>
          <w:rFonts w:ascii="宋体" w:eastAsia="宋体" w:hAnsi="宋体" w:cs="Times New Roman"/>
          <w:color w:val="000000"/>
          <w:kern w:val="0"/>
          <w:sz w:val="21"/>
          <w14:ligatures w14:val="none"/>
        </w:rPr>
        <w:t>江苏金永诚建设投资管理咨询有限公司：</w:t>
      </w:r>
    </w:p>
    <w:p w14:paraId="5395AE8E" w14:textId="77777777" w:rsidR="006C0664" w:rsidRPr="006C0664" w:rsidRDefault="006C0664" w:rsidP="006C0664">
      <w:pPr>
        <w:spacing w:after="0" w:line="360" w:lineRule="auto"/>
        <w:rPr>
          <w:rFonts w:ascii="宋体" w:eastAsia="宋体" w:hAnsi="宋体" w:cs="Times New Roman" w:hint="eastAsia"/>
          <w:color w:val="000000"/>
          <w:kern w:val="0"/>
          <w:sz w:val="21"/>
          <w14:ligatures w14:val="none"/>
        </w:rPr>
      </w:pPr>
    </w:p>
    <w:p w14:paraId="30566BA8" w14:textId="77777777" w:rsidR="006C0664" w:rsidRPr="006C0664" w:rsidRDefault="006C0664" w:rsidP="006C0664">
      <w:pPr>
        <w:spacing w:after="0" w:line="360" w:lineRule="auto"/>
        <w:rPr>
          <w:rFonts w:ascii="宋体" w:eastAsia="宋体" w:hAnsi="宋体" w:cs="Times New Roman" w:hint="eastAsia"/>
          <w:color w:val="000000"/>
          <w:kern w:val="0"/>
          <w:sz w:val="21"/>
          <w14:ligatures w14:val="none"/>
        </w:rPr>
      </w:pPr>
      <w:r w:rsidRPr="006C0664">
        <w:rPr>
          <w:rFonts w:ascii="宋体" w:eastAsia="宋体" w:hAnsi="宋体" w:cs="Times New Roman"/>
          <w:color w:val="000000"/>
          <w:kern w:val="0"/>
          <w:sz w:val="21"/>
          <w14:ligatures w14:val="none"/>
        </w:rPr>
        <w:t>我单位（供应商名称）郑重声明：</w:t>
      </w:r>
    </w:p>
    <w:p w14:paraId="7E6CDF59" w14:textId="77777777" w:rsidR="006C0664" w:rsidRPr="006C0664" w:rsidRDefault="006C0664" w:rsidP="006C0664">
      <w:pPr>
        <w:spacing w:after="0" w:line="360" w:lineRule="auto"/>
        <w:rPr>
          <w:rFonts w:ascii="宋体" w:eastAsia="宋体" w:hAnsi="宋体" w:cs="Times New Roman" w:hint="eastAsia"/>
          <w:color w:val="000000"/>
          <w:kern w:val="0"/>
          <w:sz w:val="21"/>
          <w14:ligatures w14:val="none"/>
        </w:rPr>
      </w:pPr>
      <w:r w:rsidRPr="006C0664">
        <w:rPr>
          <w:rFonts w:ascii="宋体" w:eastAsia="宋体" w:hAnsi="宋体" w:cs="Times New Roman"/>
          <w:color w:val="000000"/>
          <w:kern w:val="0"/>
          <w:sz w:val="21"/>
          <w14:ligatures w14:val="none"/>
        </w:rPr>
        <w:t xml:space="preserve">参加本次采购活动前3年内在经营活动中 </w:t>
      </w:r>
      <w:r w:rsidRPr="006C0664">
        <w:rPr>
          <w:rFonts w:ascii="宋体" w:eastAsia="宋体" w:hAnsi="宋体" w:cs="Times New Roman"/>
          <w:color w:val="000000"/>
          <w:kern w:val="0"/>
          <w:sz w:val="21"/>
          <w:u w:val="single"/>
          <w14:ligatures w14:val="none"/>
        </w:rPr>
        <w:t xml:space="preserve">         （</w:t>
      </w:r>
      <w:r w:rsidRPr="006C0664">
        <w:rPr>
          <w:rFonts w:ascii="宋体" w:eastAsia="宋体" w:hAnsi="宋体" w:cs="Times New Roman"/>
          <w:color w:val="000000"/>
          <w:kern w:val="0"/>
          <w:sz w:val="21"/>
          <w14:ligatures w14:val="none"/>
        </w:rPr>
        <w:t>在下划线上如实填写：有或没有）重大违法记录。</w:t>
      </w:r>
    </w:p>
    <w:p w14:paraId="31C158F0" w14:textId="77777777" w:rsidR="006C0664" w:rsidRPr="006C0664" w:rsidRDefault="006C0664" w:rsidP="006C0664">
      <w:pPr>
        <w:spacing w:after="0" w:line="360" w:lineRule="auto"/>
        <w:rPr>
          <w:rFonts w:ascii="宋体" w:eastAsia="宋体" w:hAnsi="宋体" w:cs="Times New Roman" w:hint="eastAsia"/>
          <w:color w:val="000000"/>
          <w:kern w:val="0"/>
          <w:sz w:val="21"/>
          <w14:ligatures w14:val="none"/>
        </w:rPr>
      </w:pPr>
      <w:r w:rsidRPr="006C0664">
        <w:rPr>
          <w:rFonts w:ascii="宋体" w:eastAsia="宋体" w:hAnsi="宋体" w:cs="Times New Roman"/>
          <w:color w:val="000000"/>
          <w:kern w:val="0"/>
          <w:sz w:val="21"/>
          <w14:ligatures w14:val="none"/>
        </w:rPr>
        <w:t>（说明：政府采购法第二十二条第一款第五项所称重大违法记录，是指供应商因违法经营受到刑事处罚或者责令停产停业、吊销许可证或者执照、较大数额罚款等行政处罚。）</w:t>
      </w:r>
    </w:p>
    <w:p w14:paraId="617DAF8D" w14:textId="77777777" w:rsidR="006C0664" w:rsidRPr="006C0664" w:rsidRDefault="006C0664" w:rsidP="006C0664">
      <w:pPr>
        <w:spacing w:after="0" w:line="360" w:lineRule="auto"/>
        <w:rPr>
          <w:rFonts w:ascii="宋体" w:eastAsia="宋体" w:hAnsi="宋体" w:cs="Times New Roman" w:hint="eastAsia"/>
          <w:color w:val="000000"/>
          <w:kern w:val="0"/>
          <w:sz w:val="21"/>
          <w14:ligatures w14:val="none"/>
        </w:rPr>
      </w:pPr>
    </w:p>
    <w:p w14:paraId="2DC48F30" w14:textId="77777777" w:rsidR="006C0664" w:rsidRPr="006C0664" w:rsidRDefault="006C0664" w:rsidP="006C0664">
      <w:pPr>
        <w:spacing w:after="0" w:line="360" w:lineRule="auto"/>
        <w:rPr>
          <w:rFonts w:ascii="宋体" w:eastAsia="宋体" w:hAnsi="宋体" w:cs="Times New Roman" w:hint="eastAsia"/>
          <w:color w:val="000000"/>
          <w:kern w:val="0"/>
          <w:sz w:val="21"/>
          <w14:ligatures w14:val="none"/>
        </w:rPr>
      </w:pPr>
      <w:r w:rsidRPr="006C0664">
        <w:rPr>
          <w:rFonts w:ascii="宋体" w:eastAsia="宋体" w:hAnsi="宋体" w:cs="Times New Roman"/>
          <w:color w:val="000000"/>
          <w:kern w:val="0"/>
          <w:sz w:val="21"/>
          <w14:ligatures w14:val="none"/>
        </w:rPr>
        <w:t>声明人（</w:t>
      </w:r>
      <w:r w:rsidRPr="006C0664">
        <w:rPr>
          <w:rFonts w:ascii="宋体" w:eastAsia="宋体" w:hAnsi="宋体" w:cs="宋体"/>
          <w:color w:val="000000"/>
          <w:kern w:val="0"/>
          <w:sz w:val="21"/>
          <w:szCs w:val="21"/>
          <w14:ligatures w14:val="none"/>
        </w:rPr>
        <w:t>加盖公章</w:t>
      </w:r>
      <w:r w:rsidRPr="006C0664">
        <w:rPr>
          <w:rFonts w:ascii="宋体" w:eastAsia="宋体" w:hAnsi="宋体" w:cs="Times New Roman"/>
          <w:color w:val="000000"/>
          <w:kern w:val="0"/>
          <w:sz w:val="21"/>
          <w14:ligatures w14:val="none"/>
        </w:rPr>
        <w:t>）：</w:t>
      </w:r>
    </w:p>
    <w:p w14:paraId="68B5EB8B" w14:textId="77777777" w:rsidR="006C0664" w:rsidRPr="006C0664" w:rsidRDefault="006C0664" w:rsidP="006C0664">
      <w:pPr>
        <w:spacing w:after="0" w:line="360" w:lineRule="auto"/>
        <w:rPr>
          <w:rFonts w:ascii="宋体" w:eastAsia="宋体" w:hAnsi="宋体" w:cs="Times New Roman" w:hint="eastAsia"/>
          <w:color w:val="000000"/>
          <w:kern w:val="0"/>
          <w:sz w:val="21"/>
          <w14:ligatures w14:val="none"/>
        </w:rPr>
      </w:pPr>
    </w:p>
    <w:p w14:paraId="261A1BCC" w14:textId="77777777" w:rsidR="006C0664" w:rsidRPr="006C0664" w:rsidRDefault="006C0664" w:rsidP="006C0664">
      <w:pPr>
        <w:spacing w:after="0" w:line="360" w:lineRule="auto"/>
        <w:jc w:val="right"/>
        <w:rPr>
          <w:rFonts w:ascii="宋体" w:eastAsia="宋体" w:hAnsi="宋体" w:cs="Times New Roman" w:hint="eastAsia"/>
          <w:color w:val="000000"/>
          <w:kern w:val="0"/>
          <w:sz w:val="21"/>
          <w14:ligatures w14:val="none"/>
        </w:rPr>
      </w:pPr>
      <w:r w:rsidRPr="006C0664">
        <w:rPr>
          <w:rFonts w:ascii="宋体" w:eastAsia="宋体" w:hAnsi="宋体" w:cs="Times New Roman"/>
          <w:color w:val="000000"/>
          <w:kern w:val="0"/>
          <w:sz w:val="21"/>
          <w14:ligatures w14:val="none"/>
        </w:rPr>
        <w:t>年      月      日</w:t>
      </w:r>
    </w:p>
    <w:p w14:paraId="52A934F4" w14:textId="77777777" w:rsidR="006C0664" w:rsidRPr="006C0664" w:rsidRDefault="006C0664" w:rsidP="006C0664">
      <w:pPr>
        <w:spacing w:after="0" w:line="360" w:lineRule="auto"/>
        <w:jc w:val="both"/>
        <w:rPr>
          <w:rFonts w:ascii="宋体" w:eastAsia="宋体" w:hAnsi="宋体" w:cs="Times New Roman" w:hint="eastAsia"/>
          <w:color w:val="000000"/>
          <w:kern w:val="0"/>
          <w:sz w:val="21"/>
          <w14:ligatures w14:val="none"/>
        </w:rPr>
      </w:pPr>
    </w:p>
    <w:p w14:paraId="4061584C" w14:textId="77777777" w:rsidR="006C0664" w:rsidRPr="006C0664" w:rsidRDefault="006C0664" w:rsidP="006C0664">
      <w:pPr>
        <w:spacing w:after="0" w:line="360" w:lineRule="auto"/>
        <w:ind w:firstLine="4200"/>
        <w:jc w:val="both"/>
        <w:rPr>
          <w:rFonts w:ascii="宋体" w:eastAsia="宋体" w:hAnsi="宋体" w:cs="Times New Roman" w:hint="eastAsia"/>
          <w:color w:val="000000"/>
          <w:kern w:val="0"/>
          <w:sz w:val="21"/>
          <w14:ligatures w14:val="none"/>
        </w:rPr>
      </w:pPr>
    </w:p>
    <w:p w14:paraId="71852569" w14:textId="77777777" w:rsidR="006C0664" w:rsidRPr="006C0664" w:rsidRDefault="006C0664" w:rsidP="006C0664">
      <w:pPr>
        <w:spacing w:after="0" w:line="360" w:lineRule="auto"/>
        <w:rPr>
          <w:rFonts w:ascii="宋体" w:eastAsia="宋体" w:hAnsi="宋体" w:cs="Trebuchet MS" w:hint="eastAsia"/>
          <w:b/>
          <w:color w:val="000000"/>
          <w:spacing w:val="15"/>
          <w:kern w:val="0"/>
          <w:sz w:val="21"/>
          <w:szCs w:val="21"/>
          <w14:ligatures w14:val="none"/>
        </w:rPr>
      </w:pPr>
      <w:r w:rsidRPr="006C0664">
        <w:rPr>
          <w:rFonts w:ascii="宋体" w:eastAsia="宋体" w:hAnsi="宋体" w:cs="Trebuchet MS"/>
          <w:b/>
          <w:color w:val="000000"/>
          <w:spacing w:val="15"/>
          <w:kern w:val="0"/>
          <w:sz w:val="21"/>
          <w:szCs w:val="21"/>
          <w14:ligatures w14:val="none"/>
        </w:rPr>
        <w:t>附件十二、</w:t>
      </w:r>
      <w:r w:rsidRPr="006C0664">
        <w:rPr>
          <w:rFonts w:ascii="宋体" w:eastAsia="宋体" w:hAnsi="宋体" w:cs="Trebuchet MS"/>
          <w:b/>
          <w:bCs/>
          <w:color w:val="000000"/>
          <w:spacing w:val="15"/>
          <w:kern w:val="0"/>
          <w:sz w:val="21"/>
          <w:szCs w:val="21"/>
          <w14:ligatures w14:val="none"/>
        </w:rPr>
        <w:t>安全生产责任承诺书</w:t>
      </w:r>
    </w:p>
    <w:p w14:paraId="1BF92A21" w14:textId="77777777" w:rsidR="006C0664" w:rsidRPr="006C0664" w:rsidRDefault="006C0664" w:rsidP="006C0664">
      <w:pPr>
        <w:spacing w:after="0" w:line="360" w:lineRule="auto"/>
        <w:jc w:val="center"/>
        <w:rPr>
          <w:rFonts w:ascii="宋体" w:eastAsia="宋体" w:hAnsi="宋体" w:cs="Trebuchet MS" w:hint="eastAsia"/>
          <w:b/>
          <w:bCs/>
          <w:color w:val="000000"/>
          <w:spacing w:val="15"/>
          <w:kern w:val="0"/>
          <w:sz w:val="21"/>
          <w:szCs w:val="21"/>
          <w14:ligatures w14:val="none"/>
        </w:rPr>
      </w:pPr>
      <w:r w:rsidRPr="006C0664">
        <w:rPr>
          <w:rFonts w:ascii="宋体" w:eastAsia="宋体" w:hAnsi="宋体" w:cs="Trebuchet MS"/>
          <w:b/>
          <w:bCs/>
          <w:color w:val="000000"/>
          <w:spacing w:val="15"/>
          <w:kern w:val="0"/>
          <w:sz w:val="21"/>
          <w:szCs w:val="21"/>
          <w14:ligatures w14:val="none"/>
        </w:rPr>
        <w:t>安全生产责任承诺书</w:t>
      </w:r>
    </w:p>
    <w:p w14:paraId="40D1E691" w14:textId="77777777" w:rsidR="006C0664" w:rsidRPr="006C0664" w:rsidRDefault="006C0664" w:rsidP="006C0664">
      <w:pPr>
        <w:spacing w:after="0" w:line="360" w:lineRule="auto"/>
        <w:rPr>
          <w:rFonts w:ascii="宋体" w:eastAsia="宋体" w:hAnsi="宋体" w:cs="Times New Roman" w:hint="eastAsia"/>
          <w:color w:val="000000"/>
          <w:spacing w:val="15"/>
          <w:kern w:val="0"/>
          <w:sz w:val="21"/>
          <w:szCs w:val="21"/>
          <w:u w:val="single"/>
          <w14:ligatures w14:val="none"/>
        </w:rPr>
      </w:pPr>
      <w:r w:rsidRPr="006C0664">
        <w:rPr>
          <w:rFonts w:ascii="宋体" w:eastAsia="宋体" w:hAnsi="宋体" w:cs="Times New Roman"/>
          <w:b/>
          <w:bCs/>
          <w:color w:val="000000"/>
          <w:kern w:val="0"/>
          <w:sz w:val="21"/>
          <w:szCs w:val="21"/>
          <w:u w:val="single"/>
          <w14:ligatures w14:val="none"/>
        </w:rPr>
        <w:t xml:space="preserve">                  </w:t>
      </w:r>
    </w:p>
    <w:p w14:paraId="4F871374" w14:textId="77777777" w:rsidR="006C0664" w:rsidRPr="006C0664" w:rsidRDefault="006C0664" w:rsidP="006C0664">
      <w:pPr>
        <w:spacing w:after="0" w:line="360" w:lineRule="auto"/>
        <w:ind w:firstLine="480"/>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我公司现向贵单位承诺，我公司在</w:t>
      </w:r>
      <w:r w:rsidRPr="006C0664">
        <w:rPr>
          <w:rFonts w:ascii="宋体" w:eastAsia="宋体" w:hAnsi="宋体" w:cs="Times New Roman"/>
          <w:b/>
          <w:color w:val="000000"/>
          <w:kern w:val="0"/>
          <w:sz w:val="21"/>
          <w:szCs w:val="21"/>
          <w14:ligatures w14:val="none"/>
        </w:rPr>
        <w:t>项目名称：</w:t>
      </w:r>
      <w:r w:rsidRPr="006C0664">
        <w:rPr>
          <w:rFonts w:ascii="宋体" w:eastAsia="宋体" w:hAnsi="宋体" w:cs="Times New Roman"/>
          <w:b/>
          <w:color w:val="000000"/>
          <w:kern w:val="0"/>
          <w:sz w:val="21"/>
          <w:szCs w:val="21"/>
          <w:u w:val="single"/>
          <w14:ligatures w14:val="none"/>
        </w:rPr>
        <w:t xml:space="preserve">            </w:t>
      </w:r>
      <w:r w:rsidRPr="006C0664">
        <w:rPr>
          <w:rFonts w:ascii="宋体" w:eastAsia="宋体" w:hAnsi="宋体" w:cs="Trebuchet MS"/>
          <w:color w:val="000000"/>
          <w:kern w:val="0"/>
          <w:sz w:val="21"/>
          <w:szCs w:val="21"/>
          <w14:ligatures w14:val="none"/>
        </w:rPr>
        <w:t>实施</w:t>
      </w:r>
      <w:r w:rsidRPr="006C0664">
        <w:rPr>
          <w:rFonts w:ascii="宋体" w:eastAsia="宋体" w:hAnsi="宋体" w:cs="Trebuchet MS"/>
          <w:color w:val="000000"/>
          <w:spacing w:val="15"/>
          <w:kern w:val="0"/>
          <w:sz w:val="21"/>
          <w:szCs w:val="21"/>
          <w14:ligatures w14:val="none"/>
        </w:rPr>
        <w:t>过程中，保证不发生重大人员伤亡事故，在此服务过程中所发生的一切工伤事故，或安全事故，均由我公司承担一切责任。</w:t>
      </w:r>
    </w:p>
    <w:p w14:paraId="0C022D9F" w14:textId="77777777" w:rsidR="006C0664" w:rsidRPr="006C0664" w:rsidRDefault="006C0664" w:rsidP="006C0664">
      <w:pPr>
        <w:spacing w:after="0" w:line="360" w:lineRule="auto"/>
        <w:rPr>
          <w:rFonts w:ascii="宋体" w:eastAsia="宋体" w:hAnsi="宋体" w:cs="Trebuchet MS" w:hint="eastAsia"/>
          <w:color w:val="000000"/>
          <w:spacing w:val="15"/>
          <w:kern w:val="0"/>
          <w:sz w:val="21"/>
          <w:szCs w:val="21"/>
          <w14:ligatures w14:val="none"/>
        </w:rPr>
      </w:pPr>
    </w:p>
    <w:p w14:paraId="4A9CF67E" w14:textId="77777777" w:rsidR="006C0664" w:rsidRPr="006C0664" w:rsidRDefault="006C0664" w:rsidP="006C0664">
      <w:pPr>
        <w:spacing w:after="0" w:line="360" w:lineRule="auto"/>
        <w:rPr>
          <w:rFonts w:ascii="宋体" w:eastAsia="宋体" w:hAnsi="宋体" w:cs="Trebuchet MS" w:hint="eastAsia"/>
          <w:color w:val="000000"/>
          <w:spacing w:val="15"/>
          <w:kern w:val="0"/>
          <w:sz w:val="21"/>
          <w:szCs w:val="21"/>
          <w:u w:val="single"/>
          <w14:ligatures w14:val="none"/>
        </w:rPr>
      </w:pPr>
      <w:r w:rsidRPr="006C0664">
        <w:rPr>
          <w:rFonts w:ascii="宋体" w:eastAsia="宋体" w:hAnsi="宋体" w:cs="Trebuchet MS"/>
          <w:color w:val="000000"/>
          <w:spacing w:val="15"/>
          <w:kern w:val="0"/>
          <w:sz w:val="21"/>
          <w:szCs w:val="21"/>
          <w14:ligatures w14:val="none"/>
        </w:rPr>
        <w:t>承诺单位（</w:t>
      </w:r>
      <w:r w:rsidRPr="006C0664">
        <w:rPr>
          <w:rFonts w:ascii="宋体" w:eastAsia="宋体" w:hAnsi="宋体" w:cs="宋体"/>
          <w:color w:val="000000"/>
          <w:kern w:val="0"/>
          <w:sz w:val="21"/>
          <w:szCs w:val="21"/>
          <w14:ligatures w14:val="none"/>
        </w:rPr>
        <w:t>加盖公章</w:t>
      </w:r>
      <w:r w:rsidRPr="006C0664">
        <w:rPr>
          <w:rFonts w:ascii="宋体" w:eastAsia="宋体" w:hAnsi="宋体" w:cs="Trebuchet MS"/>
          <w:color w:val="000000"/>
          <w:spacing w:val="15"/>
          <w:kern w:val="0"/>
          <w:sz w:val="21"/>
          <w:szCs w:val="21"/>
          <w14:ligatures w14:val="none"/>
        </w:rPr>
        <w:t>）：</w:t>
      </w:r>
    </w:p>
    <w:p w14:paraId="02A90F6D" w14:textId="77777777" w:rsidR="006C0664" w:rsidRPr="006C0664" w:rsidRDefault="006C0664" w:rsidP="006C0664">
      <w:pPr>
        <w:spacing w:after="0" w:line="360" w:lineRule="auto"/>
        <w:rPr>
          <w:rFonts w:ascii="宋体" w:eastAsia="宋体" w:hAnsi="宋体" w:cs="Times New Roman" w:hint="eastAsia"/>
          <w:color w:val="000000"/>
          <w:spacing w:val="15"/>
          <w:kern w:val="0"/>
          <w:sz w:val="21"/>
          <w:szCs w:val="21"/>
          <w14:ligatures w14:val="none"/>
        </w:rPr>
      </w:pPr>
    </w:p>
    <w:p w14:paraId="2AC17F4C" w14:textId="77777777" w:rsidR="006C0664" w:rsidRPr="006C0664" w:rsidRDefault="006C0664" w:rsidP="006C0664">
      <w:pPr>
        <w:spacing w:after="0" w:line="360" w:lineRule="auto"/>
        <w:rPr>
          <w:rFonts w:ascii="宋体" w:eastAsia="宋体" w:hAnsi="宋体" w:cs="Trebuchet MS" w:hint="eastAsia"/>
          <w:color w:val="000000"/>
          <w:spacing w:val="15"/>
          <w:kern w:val="0"/>
          <w:sz w:val="21"/>
          <w:szCs w:val="21"/>
          <w:u w:val="single"/>
          <w14:ligatures w14:val="none"/>
        </w:rPr>
      </w:pPr>
      <w:r w:rsidRPr="006C0664">
        <w:rPr>
          <w:rFonts w:ascii="宋体" w:eastAsia="宋体" w:hAnsi="宋体" w:cs="Trebuchet MS"/>
          <w:color w:val="000000"/>
          <w:spacing w:val="15"/>
          <w:kern w:val="0"/>
          <w:sz w:val="21"/>
          <w:szCs w:val="21"/>
          <w14:ligatures w14:val="none"/>
        </w:rPr>
        <w:t>法定代表人（签字或盖章）：</w:t>
      </w:r>
    </w:p>
    <w:p w14:paraId="5C3D5104" w14:textId="77777777" w:rsidR="006C0664" w:rsidRPr="006C0664" w:rsidRDefault="006C0664" w:rsidP="006C0664">
      <w:pPr>
        <w:spacing w:after="0" w:line="360" w:lineRule="auto"/>
        <w:rPr>
          <w:rFonts w:ascii="宋体" w:eastAsia="宋体" w:hAnsi="宋体" w:cs="Trebuchet MS" w:hint="eastAsia"/>
          <w:color w:val="000000"/>
          <w:spacing w:val="15"/>
          <w:kern w:val="0"/>
          <w:sz w:val="21"/>
          <w:szCs w:val="21"/>
          <w:u w:val="single"/>
          <w14:ligatures w14:val="none"/>
        </w:rPr>
      </w:pPr>
      <w:r w:rsidRPr="006C0664">
        <w:rPr>
          <w:rFonts w:ascii="宋体" w:eastAsia="宋体" w:hAnsi="宋体" w:cs="Trebuchet MS"/>
          <w:color w:val="000000"/>
          <w:spacing w:val="15"/>
          <w:kern w:val="0"/>
          <w:sz w:val="21"/>
          <w:szCs w:val="21"/>
          <w14:ligatures w14:val="none"/>
        </w:rPr>
        <w:t>日期：</w:t>
      </w:r>
    </w:p>
    <w:p w14:paraId="3759DF18" w14:textId="77777777" w:rsidR="006C0664" w:rsidRPr="006C0664" w:rsidRDefault="006C0664" w:rsidP="006C0664">
      <w:pPr>
        <w:spacing w:after="0" w:line="360" w:lineRule="auto"/>
        <w:rPr>
          <w:rFonts w:ascii="宋体" w:eastAsia="宋体" w:hAnsi="宋体" w:cs="Trebuchet MS" w:hint="eastAsia"/>
          <w:b/>
          <w:color w:val="000000"/>
          <w:spacing w:val="15"/>
          <w:kern w:val="0"/>
          <w:sz w:val="21"/>
          <w:szCs w:val="21"/>
          <w14:ligatures w14:val="none"/>
        </w:rPr>
      </w:pPr>
    </w:p>
    <w:p w14:paraId="0DD070FE" w14:textId="77777777" w:rsidR="006C0664" w:rsidRPr="006C0664" w:rsidRDefault="006C0664" w:rsidP="006C0664">
      <w:pPr>
        <w:spacing w:after="0" w:line="360" w:lineRule="auto"/>
        <w:jc w:val="both"/>
        <w:rPr>
          <w:rFonts w:ascii="宋体" w:eastAsia="宋体" w:hAnsi="宋体" w:cs="Trebuchet MS" w:hint="eastAsia"/>
          <w:b/>
          <w:color w:val="000000"/>
          <w:spacing w:val="15"/>
          <w:kern w:val="0"/>
          <w:sz w:val="21"/>
          <w:szCs w:val="21"/>
          <w14:ligatures w14:val="none"/>
        </w:rPr>
      </w:pPr>
      <w:r w:rsidRPr="006C0664">
        <w:rPr>
          <w:rFonts w:ascii="宋体" w:eastAsia="宋体" w:hAnsi="宋体" w:cs="Trebuchet MS"/>
          <w:b/>
          <w:color w:val="000000"/>
          <w:spacing w:val="15"/>
          <w:kern w:val="0"/>
          <w:sz w:val="21"/>
          <w:szCs w:val="21"/>
          <w14:ligatures w14:val="none"/>
        </w:rPr>
        <w:br w:type="page"/>
      </w:r>
      <w:r w:rsidRPr="006C0664">
        <w:rPr>
          <w:rFonts w:ascii="宋体" w:eastAsia="宋体" w:hAnsi="宋体" w:cs="Trebuchet MS"/>
          <w:b/>
          <w:color w:val="000000"/>
          <w:spacing w:val="15"/>
          <w:kern w:val="0"/>
          <w:sz w:val="21"/>
          <w:szCs w:val="21"/>
          <w14:ligatures w14:val="none"/>
        </w:rPr>
        <w:lastRenderedPageBreak/>
        <w:t>附件十三、残疾人福利性单位声明函</w:t>
      </w:r>
    </w:p>
    <w:p w14:paraId="108B6883" w14:textId="77777777" w:rsidR="006C0664" w:rsidRPr="006C0664" w:rsidRDefault="006C0664" w:rsidP="006C0664">
      <w:pPr>
        <w:spacing w:after="0" w:line="360" w:lineRule="auto"/>
        <w:jc w:val="both"/>
        <w:rPr>
          <w:rFonts w:ascii="宋体" w:eastAsia="宋体" w:hAnsi="宋体" w:cs="Trebuchet MS" w:hint="eastAsia"/>
          <w:b/>
          <w:color w:val="000000"/>
          <w:spacing w:val="15"/>
          <w:kern w:val="0"/>
          <w:sz w:val="21"/>
          <w:szCs w:val="21"/>
          <w14:ligatures w14:val="none"/>
        </w:rPr>
      </w:pPr>
    </w:p>
    <w:p w14:paraId="4F3531D2" w14:textId="77777777" w:rsidR="006C0664" w:rsidRPr="006C0664" w:rsidRDefault="006C0664" w:rsidP="006C0664">
      <w:pPr>
        <w:spacing w:after="0" w:line="360" w:lineRule="auto"/>
        <w:jc w:val="center"/>
        <w:rPr>
          <w:rFonts w:ascii="宋体" w:eastAsia="宋体" w:hAnsi="宋体" w:cs="Trebuchet MS" w:hint="eastAsia"/>
          <w:b/>
          <w:color w:val="000000"/>
          <w:spacing w:val="15"/>
          <w:kern w:val="0"/>
          <w:sz w:val="21"/>
          <w:szCs w:val="21"/>
          <w14:ligatures w14:val="none"/>
        </w:rPr>
      </w:pPr>
      <w:r w:rsidRPr="006C0664">
        <w:rPr>
          <w:rFonts w:ascii="宋体" w:eastAsia="宋体" w:hAnsi="宋体" w:cs="Trebuchet MS"/>
          <w:b/>
          <w:color w:val="000000"/>
          <w:spacing w:val="15"/>
          <w:kern w:val="0"/>
          <w:sz w:val="21"/>
          <w:szCs w:val="21"/>
          <w14:ligatures w14:val="none"/>
        </w:rPr>
        <w:t>残疾人福利性单位声明函</w:t>
      </w:r>
    </w:p>
    <w:p w14:paraId="46C52306" w14:textId="77777777" w:rsidR="006C0664" w:rsidRPr="006C0664" w:rsidRDefault="006C0664" w:rsidP="006C0664">
      <w:pPr>
        <w:spacing w:after="0" w:line="360" w:lineRule="auto"/>
        <w:jc w:val="both"/>
        <w:rPr>
          <w:rFonts w:ascii="宋体" w:eastAsia="宋体" w:hAnsi="宋体" w:cs="Trebuchet MS" w:hint="eastAsia"/>
          <w:b/>
          <w:color w:val="000000"/>
          <w:spacing w:val="15"/>
          <w:kern w:val="0"/>
          <w:sz w:val="21"/>
          <w:szCs w:val="21"/>
          <w14:ligatures w14:val="none"/>
        </w:rPr>
      </w:pPr>
    </w:p>
    <w:p w14:paraId="13DD7FF0" w14:textId="77777777" w:rsidR="006C0664" w:rsidRPr="006C0664" w:rsidRDefault="006C0664" w:rsidP="006C0664">
      <w:pPr>
        <w:spacing w:after="0" w:line="360" w:lineRule="auto"/>
        <w:ind w:firstLine="480"/>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 xml:space="preserve">本单位郑重声明，根据《财政部 民政部 中国残疾人联合会关于促进残疾人就业政府采 购政策的通知》（财库〔2017〕 141 号）的规定，本单位为符合条件的残疾人福利性单位， 且本单位参加______单位的______项目采购活动提供本单位制造的货物（由本单位承担工程 /提供服务），或者提供其他残疾人福利性单位制造的货物（不包括使用非残疾人福利性单 位注册商标的货物）。 </w:t>
      </w:r>
    </w:p>
    <w:p w14:paraId="3381DD19" w14:textId="77777777" w:rsidR="006C0664" w:rsidRPr="006C0664" w:rsidRDefault="006C0664" w:rsidP="006C0664">
      <w:pPr>
        <w:spacing w:after="0" w:line="360" w:lineRule="auto"/>
        <w:ind w:firstLine="480"/>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 xml:space="preserve">本单位对上述声明的真实性负责。如有虚假，将依法承担相应责任。 </w:t>
      </w:r>
    </w:p>
    <w:p w14:paraId="180BE9CB" w14:textId="77777777" w:rsidR="006C0664" w:rsidRPr="006C0664" w:rsidRDefault="006C0664" w:rsidP="006C0664">
      <w:pPr>
        <w:spacing w:after="0" w:line="360" w:lineRule="auto"/>
        <w:ind w:firstLine="482"/>
        <w:jc w:val="both"/>
        <w:rPr>
          <w:rFonts w:ascii="宋体" w:eastAsia="宋体" w:hAnsi="宋体" w:cs="Trebuchet MS" w:hint="eastAsia"/>
          <w:b/>
          <w:color w:val="000000"/>
          <w:spacing w:val="15"/>
          <w:kern w:val="0"/>
          <w:sz w:val="21"/>
          <w:szCs w:val="21"/>
          <w14:ligatures w14:val="none"/>
        </w:rPr>
      </w:pPr>
    </w:p>
    <w:p w14:paraId="1C14BED4" w14:textId="77777777" w:rsidR="006C0664" w:rsidRPr="006C0664" w:rsidRDefault="006C0664" w:rsidP="006C0664">
      <w:pPr>
        <w:spacing w:after="0" w:line="360" w:lineRule="auto"/>
        <w:ind w:firstLine="482"/>
        <w:jc w:val="both"/>
        <w:rPr>
          <w:rFonts w:ascii="宋体" w:eastAsia="宋体" w:hAnsi="宋体" w:cs="Trebuchet MS" w:hint="eastAsia"/>
          <w:b/>
          <w:color w:val="000000"/>
          <w:spacing w:val="15"/>
          <w:kern w:val="0"/>
          <w:sz w:val="21"/>
          <w:szCs w:val="21"/>
          <w14:ligatures w14:val="none"/>
        </w:rPr>
      </w:pPr>
    </w:p>
    <w:p w14:paraId="62E999B0" w14:textId="77777777" w:rsidR="006C0664" w:rsidRPr="006C0664" w:rsidRDefault="006C0664" w:rsidP="006C0664">
      <w:pPr>
        <w:spacing w:after="0" w:line="360" w:lineRule="auto"/>
        <w:ind w:firstLine="3240"/>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单位名称（</w:t>
      </w:r>
      <w:r w:rsidRPr="006C0664">
        <w:rPr>
          <w:rFonts w:ascii="宋体" w:eastAsia="宋体" w:hAnsi="宋体" w:cs="宋体"/>
          <w:color w:val="000000"/>
          <w:kern w:val="0"/>
          <w:sz w:val="21"/>
          <w:szCs w:val="21"/>
          <w14:ligatures w14:val="none"/>
        </w:rPr>
        <w:t>加盖公章</w:t>
      </w:r>
      <w:r w:rsidRPr="006C0664">
        <w:rPr>
          <w:rFonts w:ascii="宋体" w:eastAsia="宋体" w:hAnsi="宋体" w:cs="Trebuchet MS"/>
          <w:color w:val="000000"/>
          <w:spacing w:val="15"/>
          <w:kern w:val="0"/>
          <w:sz w:val="21"/>
          <w:szCs w:val="21"/>
          <w14:ligatures w14:val="none"/>
        </w:rPr>
        <w:t xml:space="preserve">）： </w:t>
      </w:r>
    </w:p>
    <w:p w14:paraId="36B9EA80" w14:textId="77777777" w:rsidR="006C0664" w:rsidRPr="006C0664" w:rsidRDefault="006C0664" w:rsidP="006C0664">
      <w:pPr>
        <w:spacing w:after="0" w:line="360" w:lineRule="auto"/>
        <w:ind w:firstLine="3240"/>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日 期：</w:t>
      </w:r>
    </w:p>
    <w:p w14:paraId="15660A1E" w14:textId="77777777" w:rsidR="006C0664" w:rsidRPr="006C0664" w:rsidRDefault="006C0664" w:rsidP="006C0664">
      <w:pPr>
        <w:spacing w:after="0" w:line="360" w:lineRule="auto"/>
        <w:jc w:val="both"/>
        <w:rPr>
          <w:rFonts w:ascii="宋体" w:eastAsia="宋体" w:hAnsi="宋体" w:cs="Trebuchet MS" w:hint="eastAsia"/>
          <w:color w:val="000000"/>
          <w:spacing w:val="15"/>
          <w:kern w:val="0"/>
          <w:sz w:val="21"/>
          <w:szCs w:val="21"/>
          <w14:ligatures w14:val="none"/>
        </w:rPr>
      </w:pPr>
    </w:p>
    <w:p w14:paraId="069EDDAB" w14:textId="77777777" w:rsidR="006C0664" w:rsidRPr="006C0664" w:rsidRDefault="006C0664" w:rsidP="006C0664">
      <w:pPr>
        <w:spacing w:after="0" w:line="360" w:lineRule="auto"/>
        <w:jc w:val="both"/>
        <w:rPr>
          <w:rFonts w:ascii="宋体" w:eastAsia="宋体" w:hAnsi="宋体" w:cs="Trebuchet MS" w:hint="eastAsia"/>
          <w:b/>
          <w:color w:val="000000"/>
          <w:spacing w:val="15"/>
          <w:kern w:val="0"/>
          <w:sz w:val="21"/>
          <w:szCs w:val="21"/>
          <w14:ligatures w14:val="none"/>
        </w:rPr>
      </w:pPr>
    </w:p>
    <w:p w14:paraId="17AAA883" w14:textId="77777777" w:rsidR="006C0664" w:rsidRPr="006C0664" w:rsidRDefault="006C0664" w:rsidP="006C0664">
      <w:pPr>
        <w:spacing w:after="0" w:line="360" w:lineRule="auto"/>
        <w:jc w:val="center"/>
        <w:rPr>
          <w:rFonts w:ascii="宋体" w:eastAsia="宋体" w:hAnsi="宋体" w:cs="Trebuchet MS" w:hint="eastAsia"/>
          <w:b/>
          <w:color w:val="000000"/>
          <w:spacing w:val="15"/>
          <w:kern w:val="0"/>
          <w:sz w:val="21"/>
          <w:szCs w:val="21"/>
          <w14:ligatures w14:val="none"/>
        </w:rPr>
      </w:pPr>
    </w:p>
    <w:p w14:paraId="090F76B2" w14:textId="77777777" w:rsidR="006C0664" w:rsidRPr="006C0664" w:rsidRDefault="006C0664" w:rsidP="006C0664">
      <w:pPr>
        <w:spacing w:after="0" w:line="360" w:lineRule="auto"/>
        <w:jc w:val="center"/>
        <w:rPr>
          <w:rFonts w:ascii="宋体" w:eastAsia="宋体" w:hAnsi="宋体" w:cs="Trebuchet MS" w:hint="eastAsia"/>
          <w:b/>
          <w:color w:val="000000"/>
          <w:spacing w:val="15"/>
          <w:kern w:val="0"/>
          <w:sz w:val="21"/>
          <w:szCs w:val="21"/>
          <w14:ligatures w14:val="none"/>
        </w:rPr>
      </w:pPr>
    </w:p>
    <w:p w14:paraId="31493A9F" w14:textId="77777777" w:rsidR="006C0664" w:rsidRPr="006C0664" w:rsidRDefault="006C0664" w:rsidP="006C0664">
      <w:pPr>
        <w:spacing w:after="0" w:line="360" w:lineRule="auto"/>
        <w:jc w:val="both"/>
        <w:rPr>
          <w:rFonts w:ascii="宋体" w:eastAsia="宋体" w:hAnsi="宋体" w:cs="Trebuchet MS" w:hint="eastAsia"/>
          <w:b/>
          <w:color w:val="000000"/>
          <w:spacing w:val="15"/>
          <w:kern w:val="0"/>
          <w:sz w:val="21"/>
          <w:szCs w:val="21"/>
          <w14:ligatures w14:val="none"/>
        </w:rPr>
      </w:pPr>
      <w:r w:rsidRPr="006C0664">
        <w:rPr>
          <w:rFonts w:ascii="宋体" w:eastAsia="宋体" w:hAnsi="宋体" w:cs="Trebuchet MS"/>
          <w:b/>
          <w:color w:val="000000"/>
          <w:spacing w:val="15"/>
          <w:kern w:val="0"/>
          <w:sz w:val="21"/>
          <w:szCs w:val="21"/>
          <w14:ligatures w14:val="none"/>
        </w:rPr>
        <w:t>附件十四、属于监狱企业的证明文件</w:t>
      </w:r>
    </w:p>
    <w:p w14:paraId="615AA2D4" w14:textId="77777777" w:rsidR="006C0664" w:rsidRPr="006C0664" w:rsidRDefault="006C0664" w:rsidP="006C0664">
      <w:pPr>
        <w:spacing w:after="0" w:line="360" w:lineRule="auto"/>
        <w:jc w:val="center"/>
        <w:rPr>
          <w:rFonts w:ascii="宋体" w:eastAsia="宋体" w:hAnsi="宋体" w:cs="Trebuchet MS" w:hint="eastAsia"/>
          <w:b/>
          <w:color w:val="000000"/>
          <w:spacing w:val="15"/>
          <w:kern w:val="0"/>
          <w:sz w:val="21"/>
          <w:szCs w:val="21"/>
          <w14:ligatures w14:val="none"/>
        </w:rPr>
      </w:pPr>
    </w:p>
    <w:p w14:paraId="6D257A47" w14:textId="77777777" w:rsidR="006C0664" w:rsidRPr="006C0664" w:rsidRDefault="006C0664" w:rsidP="006C0664">
      <w:pPr>
        <w:spacing w:after="0" w:line="360" w:lineRule="auto"/>
        <w:jc w:val="center"/>
        <w:rPr>
          <w:rFonts w:ascii="宋体" w:eastAsia="宋体" w:hAnsi="宋体" w:cs="Trebuchet MS" w:hint="eastAsia"/>
          <w:b/>
          <w:color w:val="000000"/>
          <w:spacing w:val="15"/>
          <w:kern w:val="0"/>
          <w:sz w:val="21"/>
          <w:szCs w:val="21"/>
          <w14:ligatures w14:val="none"/>
        </w:rPr>
      </w:pPr>
      <w:r w:rsidRPr="006C0664">
        <w:rPr>
          <w:rFonts w:ascii="宋体" w:eastAsia="宋体" w:hAnsi="宋体" w:cs="Trebuchet MS"/>
          <w:b/>
          <w:color w:val="000000"/>
          <w:spacing w:val="15"/>
          <w:kern w:val="0"/>
          <w:sz w:val="21"/>
          <w:szCs w:val="21"/>
          <w14:ligatures w14:val="none"/>
        </w:rPr>
        <w:t>属于监狱企业的证明文件</w:t>
      </w:r>
    </w:p>
    <w:p w14:paraId="51D0D8C6" w14:textId="77777777" w:rsidR="006C0664" w:rsidRPr="006C0664" w:rsidRDefault="006C0664" w:rsidP="006C0664">
      <w:pPr>
        <w:spacing w:after="0" w:line="360" w:lineRule="auto"/>
        <w:jc w:val="both"/>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（提供由省级以上监狱管理局、戒毒管理局(含新疆生产建设兵团)出具的属于监狱企业的证 明文件）</w:t>
      </w:r>
    </w:p>
    <w:p w14:paraId="5418FBD2" w14:textId="77777777" w:rsidR="006C0664" w:rsidRPr="006C0664" w:rsidRDefault="006C0664" w:rsidP="006C0664">
      <w:pPr>
        <w:spacing w:after="0" w:line="360" w:lineRule="auto"/>
        <w:jc w:val="both"/>
        <w:rPr>
          <w:rFonts w:ascii="宋体" w:eastAsia="宋体" w:hAnsi="宋体" w:cs="Trebuchet MS" w:hint="eastAsia"/>
          <w:b/>
          <w:color w:val="000000"/>
          <w:spacing w:val="15"/>
          <w:kern w:val="0"/>
          <w:sz w:val="21"/>
          <w:szCs w:val="21"/>
          <w14:ligatures w14:val="none"/>
        </w:rPr>
      </w:pPr>
    </w:p>
    <w:p w14:paraId="5D818399" w14:textId="77777777" w:rsidR="006C0664" w:rsidRPr="006C0664" w:rsidRDefault="006C0664" w:rsidP="006C0664">
      <w:pPr>
        <w:spacing w:after="0" w:line="360" w:lineRule="auto"/>
        <w:jc w:val="both"/>
        <w:rPr>
          <w:rFonts w:ascii="宋体" w:eastAsia="宋体" w:hAnsi="宋体" w:cs="Trebuchet MS" w:hint="eastAsia"/>
          <w:b/>
          <w:color w:val="000000"/>
          <w:spacing w:val="15"/>
          <w:kern w:val="0"/>
          <w:sz w:val="21"/>
          <w:szCs w:val="21"/>
          <w14:ligatures w14:val="none"/>
        </w:rPr>
      </w:pPr>
      <w:r w:rsidRPr="006C0664">
        <w:rPr>
          <w:rFonts w:ascii="宋体" w:eastAsia="宋体" w:hAnsi="宋体" w:cs="Trebuchet MS"/>
          <w:b/>
          <w:color w:val="000000"/>
          <w:spacing w:val="15"/>
          <w:kern w:val="0"/>
          <w:sz w:val="21"/>
          <w:szCs w:val="21"/>
          <w14:ligatures w14:val="none"/>
        </w:rPr>
        <w:t>附件十五、节能产品认证文件</w:t>
      </w:r>
    </w:p>
    <w:p w14:paraId="4CA27C64" w14:textId="77777777" w:rsidR="006C0664" w:rsidRPr="006C0664" w:rsidRDefault="006C0664" w:rsidP="006C0664">
      <w:pPr>
        <w:spacing w:after="0" w:line="360" w:lineRule="auto"/>
        <w:jc w:val="center"/>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节能产品认证文件</w:t>
      </w:r>
    </w:p>
    <w:p w14:paraId="108AF32E" w14:textId="77777777" w:rsidR="006C0664" w:rsidRPr="006C0664" w:rsidRDefault="006C0664" w:rsidP="006C0664">
      <w:pPr>
        <w:spacing w:after="0" w:line="360" w:lineRule="auto"/>
        <w:jc w:val="center"/>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（提供产品在《节能产品政府采购清单》中相应的页面）</w:t>
      </w:r>
    </w:p>
    <w:p w14:paraId="3D9FDFF0" w14:textId="77777777" w:rsidR="006C0664" w:rsidRPr="006C0664" w:rsidRDefault="006C0664" w:rsidP="006C0664">
      <w:pPr>
        <w:spacing w:after="0" w:line="360" w:lineRule="auto"/>
        <w:jc w:val="center"/>
        <w:rPr>
          <w:rFonts w:ascii="宋体" w:eastAsia="宋体" w:hAnsi="宋体" w:cs="Trebuchet MS" w:hint="eastAsia"/>
          <w:color w:val="000000"/>
          <w:spacing w:val="15"/>
          <w:kern w:val="0"/>
          <w:sz w:val="21"/>
          <w:szCs w:val="21"/>
          <w14:ligatures w14:val="none"/>
        </w:rPr>
      </w:pPr>
    </w:p>
    <w:p w14:paraId="395EC4D1" w14:textId="77777777" w:rsidR="006C0664" w:rsidRPr="006C0664" w:rsidRDefault="006C0664" w:rsidP="006C0664">
      <w:pPr>
        <w:spacing w:after="0" w:line="360" w:lineRule="auto"/>
        <w:jc w:val="both"/>
        <w:rPr>
          <w:rFonts w:ascii="宋体" w:eastAsia="宋体" w:hAnsi="宋体" w:cs="Trebuchet MS" w:hint="eastAsia"/>
          <w:color w:val="000000"/>
          <w:spacing w:val="15"/>
          <w:kern w:val="0"/>
          <w:sz w:val="21"/>
          <w:szCs w:val="21"/>
          <w14:ligatures w14:val="none"/>
        </w:rPr>
      </w:pPr>
    </w:p>
    <w:p w14:paraId="03B15C79" w14:textId="77777777" w:rsidR="006C0664" w:rsidRPr="006C0664" w:rsidRDefault="006C0664" w:rsidP="006C0664">
      <w:pPr>
        <w:spacing w:after="0" w:line="360" w:lineRule="auto"/>
        <w:jc w:val="both"/>
        <w:rPr>
          <w:rFonts w:ascii="宋体" w:eastAsia="宋体" w:hAnsi="宋体" w:cs="Trebuchet MS" w:hint="eastAsia"/>
          <w:b/>
          <w:color w:val="000000"/>
          <w:spacing w:val="15"/>
          <w:kern w:val="0"/>
          <w:sz w:val="21"/>
          <w:szCs w:val="21"/>
          <w14:ligatures w14:val="none"/>
        </w:rPr>
      </w:pPr>
      <w:r w:rsidRPr="006C0664">
        <w:rPr>
          <w:rFonts w:ascii="宋体" w:eastAsia="宋体" w:hAnsi="宋体" w:cs="Trebuchet MS"/>
          <w:b/>
          <w:color w:val="000000"/>
          <w:spacing w:val="15"/>
          <w:kern w:val="0"/>
          <w:sz w:val="21"/>
          <w:szCs w:val="21"/>
          <w14:ligatures w14:val="none"/>
        </w:rPr>
        <w:br w:type="page"/>
      </w:r>
      <w:r w:rsidRPr="006C0664">
        <w:rPr>
          <w:rFonts w:ascii="宋体" w:eastAsia="宋体" w:hAnsi="宋体" w:cs="Trebuchet MS"/>
          <w:b/>
          <w:color w:val="000000"/>
          <w:spacing w:val="15"/>
          <w:kern w:val="0"/>
          <w:sz w:val="21"/>
          <w:szCs w:val="21"/>
          <w14:ligatures w14:val="none"/>
        </w:rPr>
        <w:lastRenderedPageBreak/>
        <w:t>附件十六、环境标志产品认证文件</w:t>
      </w:r>
    </w:p>
    <w:p w14:paraId="46353991" w14:textId="77777777" w:rsidR="006C0664" w:rsidRPr="006C0664" w:rsidRDefault="006C0664" w:rsidP="006C0664">
      <w:pPr>
        <w:spacing w:after="0" w:line="360" w:lineRule="auto"/>
        <w:jc w:val="both"/>
        <w:rPr>
          <w:rFonts w:ascii="宋体" w:eastAsia="宋体" w:hAnsi="宋体" w:cs="Trebuchet MS" w:hint="eastAsia"/>
          <w:b/>
          <w:color w:val="000000"/>
          <w:spacing w:val="15"/>
          <w:kern w:val="0"/>
          <w:sz w:val="21"/>
          <w:szCs w:val="21"/>
          <w14:ligatures w14:val="none"/>
        </w:rPr>
      </w:pPr>
    </w:p>
    <w:p w14:paraId="02EE3E94" w14:textId="77777777" w:rsidR="006C0664" w:rsidRPr="006C0664" w:rsidRDefault="006C0664" w:rsidP="006C0664">
      <w:pPr>
        <w:spacing w:after="0" w:line="360" w:lineRule="auto"/>
        <w:jc w:val="center"/>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环境标志产品认证文件</w:t>
      </w:r>
    </w:p>
    <w:p w14:paraId="08E37183" w14:textId="77777777" w:rsidR="006C0664" w:rsidRPr="006C0664" w:rsidRDefault="006C0664" w:rsidP="006C0664">
      <w:pPr>
        <w:spacing w:after="0" w:line="360" w:lineRule="auto"/>
        <w:jc w:val="center"/>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（提供产品在《环境标志产品政府采购清单》中相应的页面）</w:t>
      </w:r>
    </w:p>
    <w:p w14:paraId="1886557C" w14:textId="77777777" w:rsidR="006C0664" w:rsidRPr="006C0664" w:rsidRDefault="006C0664" w:rsidP="006C0664">
      <w:pPr>
        <w:spacing w:after="0" w:line="360" w:lineRule="auto"/>
        <w:jc w:val="both"/>
        <w:rPr>
          <w:rFonts w:ascii="宋体" w:eastAsia="宋体" w:hAnsi="宋体" w:cs="Trebuchet MS" w:hint="eastAsia"/>
          <w:b/>
          <w:color w:val="000000"/>
          <w:spacing w:val="15"/>
          <w:kern w:val="0"/>
          <w:sz w:val="21"/>
          <w:szCs w:val="21"/>
          <w14:ligatures w14:val="none"/>
        </w:rPr>
      </w:pPr>
    </w:p>
    <w:p w14:paraId="748A2491" w14:textId="77777777" w:rsidR="006C0664" w:rsidRPr="006C0664" w:rsidRDefault="006C0664" w:rsidP="006C0664">
      <w:pPr>
        <w:spacing w:after="0" w:line="360" w:lineRule="auto"/>
        <w:jc w:val="both"/>
        <w:rPr>
          <w:rFonts w:ascii="宋体" w:eastAsia="宋体" w:hAnsi="宋体" w:cs="Trebuchet MS" w:hint="eastAsia"/>
          <w:b/>
          <w:color w:val="000000"/>
          <w:spacing w:val="15"/>
          <w:kern w:val="0"/>
          <w:sz w:val="21"/>
          <w:szCs w:val="21"/>
          <w14:ligatures w14:val="none"/>
        </w:rPr>
      </w:pPr>
    </w:p>
    <w:p w14:paraId="72A9B7E9" w14:textId="77777777" w:rsidR="006C0664" w:rsidRPr="006C0664" w:rsidRDefault="006C0664" w:rsidP="006C0664">
      <w:pPr>
        <w:spacing w:after="0" w:line="360" w:lineRule="auto"/>
        <w:jc w:val="both"/>
        <w:rPr>
          <w:rFonts w:ascii="宋体" w:eastAsia="宋体" w:hAnsi="宋体" w:cs="Trebuchet MS" w:hint="eastAsia"/>
          <w:b/>
          <w:color w:val="000000"/>
          <w:spacing w:val="15"/>
          <w:kern w:val="0"/>
          <w:sz w:val="21"/>
          <w:szCs w:val="21"/>
          <w14:ligatures w14:val="none"/>
        </w:rPr>
      </w:pPr>
      <w:r w:rsidRPr="006C0664">
        <w:rPr>
          <w:rFonts w:ascii="宋体" w:eastAsia="宋体" w:hAnsi="宋体" w:cs="Trebuchet MS"/>
          <w:b/>
          <w:color w:val="000000"/>
          <w:spacing w:val="15"/>
          <w:kern w:val="0"/>
          <w:sz w:val="21"/>
          <w:szCs w:val="21"/>
          <w14:ligatures w14:val="none"/>
        </w:rPr>
        <w:t>附件十七、进口产品转让技术、消化吸收再创新方案</w:t>
      </w:r>
    </w:p>
    <w:p w14:paraId="74015728" w14:textId="77777777" w:rsidR="006C0664" w:rsidRPr="006C0664" w:rsidRDefault="006C0664" w:rsidP="006C0664">
      <w:pPr>
        <w:spacing w:after="0" w:line="360" w:lineRule="auto"/>
        <w:jc w:val="center"/>
        <w:rPr>
          <w:rFonts w:ascii="宋体" w:eastAsia="宋体" w:hAnsi="宋体" w:cs="Trebuchet MS" w:hint="eastAsia"/>
          <w:b/>
          <w:color w:val="000000"/>
          <w:spacing w:val="15"/>
          <w:kern w:val="0"/>
          <w:sz w:val="21"/>
          <w:szCs w:val="21"/>
          <w14:ligatures w14:val="none"/>
        </w:rPr>
      </w:pPr>
    </w:p>
    <w:p w14:paraId="7279A0ED" w14:textId="77777777" w:rsidR="006C0664" w:rsidRPr="006C0664" w:rsidRDefault="006C0664" w:rsidP="006C0664">
      <w:pPr>
        <w:spacing w:after="0" w:line="360" w:lineRule="auto"/>
        <w:jc w:val="center"/>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进口产品转让技术、消化吸收再创新方案</w:t>
      </w:r>
    </w:p>
    <w:p w14:paraId="3F1F86A1" w14:textId="77777777" w:rsidR="006C0664" w:rsidRPr="006C0664" w:rsidRDefault="006C0664" w:rsidP="006C0664">
      <w:pPr>
        <w:spacing w:after="0" w:line="360" w:lineRule="auto"/>
        <w:jc w:val="center"/>
        <w:rPr>
          <w:rFonts w:ascii="宋体" w:eastAsia="宋体" w:hAnsi="宋体" w:cs="Trebuchet MS" w:hint="eastAsia"/>
          <w:color w:val="000000"/>
          <w:spacing w:val="15"/>
          <w:kern w:val="0"/>
          <w:sz w:val="21"/>
          <w:szCs w:val="21"/>
          <w14:ligatures w14:val="none"/>
        </w:rPr>
      </w:pPr>
      <w:r w:rsidRPr="006C0664">
        <w:rPr>
          <w:rFonts w:ascii="宋体" w:eastAsia="宋体" w:hAnsi="宋体" w:cs="Trebuchet MS"/>
          <w:color w:val="000000"/>
          <w:spacing w:val="15"/>
          <w:kern w:val="0"/>
          <w:sz w:val="21"/>
          <w:szCs w:val="21"/>
          <w14:ligatures w14:val="none"/>
        </w:rPr>
        <w:t>（对于允许进口产品参加的项目）</w:t>
      </w:r>
    </w:p>
    <w:p w14:paraId="377CA2EF" w14:textId="77777777" w:rsidR="006C0664" w:rsidRPr="006C0664" w:rsidRDefault="006C0664" w:rsidP="006C0664">
      <w:pPr>
        <w:spacing w:after="0" w:line="360" w:lineRule="auto"/>
        <w:jc w:val="center"/>
        <w:rPr>
          <w:rFonts w:ascii="宋体" w:eastAsia="宋体" w:hAnsi="宋体" w:cs="Trebuchet MS" w:hint="eastAsia"/>
          <w:color w:val="000000"/>
          <w:spacing w:val="15"/>
          <w:kern w:val="0"/>
          <w:sz w:val="21"/>
          <w:szCs w:val="21"/>
          <w14:ligatures w14:val="none"/>
        </w:rPr>
      </w:pPr>
    </w:p>
    <w:p w14:paraId="43837980" w14:textId="77777777" w:rsidR="006C0664" w:rsidRPr="006C0664" w:rsidRDefault="006C0664" w:rsidP="006C0664">
      <w:pPr>
        <w:spacing w:after="0" w:line="360" w:lineRule="auto"/>
        <w:jc w:val="center"/>
        <w:rPr>
          <w:rFonts w:ascii="宋体" w:eastAsia="宋体" w:hAnsi="宋体" w:cs="Trebuchet MS" w:hint="eastAsia"/>
          <w:color w:val="000000"/>
          <w:spacing w:val="15"/>
          <w:kern w:val="0"/>
          <w:sz w:val="21"/>
          <w:szCs w:val="21"/>
          <w14:ligatures w14:val="none"/>
        </w:rPr>
      </w:pPr>
    </w:p>
    <w:p w14:paraId="25D8F2B3" w14:textId="77777777" w:rsidR="006C0664" w:rsidRPr="006C0664" w:rsidRDefault="006C0664" w:rsidP="006C0664">
      <w:pPr>
        <w:spacing w:after="0" w:line="360" w:lineRule="auto"/>
        <w:rPr>
          <w:rFonts w:ascii="宋体" w:eastAsia="宋体" w:hAnsi="宋体" w:cs="Trebuchet MS" w:hint="eastAsia"/>
          <w:b/>
          <w:color w:val="000000"/>
          <w:spacing w:val="15"/>
          <w:kern w:val="0"/>
          <w:sz w:val="21"/>
          <w:szCs w:val="21"/>
          <w14:ligatures w14:val="none"/>
        </w:rPr>
      </w:pPr>
    </w:p>
    <w:p w14:paraId="0EE396A5" w14:textId="77777777" w:rsidR="006C0664" w:rsidRPr="006C0664" w:rsidRDefault="006C0664" w:rsidP="006C0664">
      <w:pPr>
        <w:spacing w:after="0" w:line="360" w:lineRule="auto"/>
        <w:rPr>
          <w:rFonts w:ascii="宋体" w:eastAsia="宋体" w:hAnsi="宋体" w:cs="Trebuchet MS" w:hint="eastAsia"/>
          <w:b/>
          <w:color w:val="000000"/>
          <w:spacing w:val="15"/>
          <w:kern w:val="0"/>
          <w:sz w:val="21"/>
          <w:szCs w:val="21"/>
          <w14:ligatures w14:val="none"/>
        </w:rPr>
      </w:pPr>
    </w:p>
    <w:p w14:paraId="4C16F4B5" w14:textId="77777777" w:rsidR="006C0664" w:rsidRPr="006C0664" w:rsidRDefault="006C0664" w:rsidP="006C0664">
      <w:pPr>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b/>
          <w:color w:val="000000"/>
          <w:spacing w:val="15"/>
          <w:kern w:val="0"/>
          <w:sz w:val="21"/>
          <w:szCs w:val="21"/>
          <w14:ligatures w14:val="none"/>
        </w:rPr>
        <w:t>附件十八：磋商供应商认为需提供的其他资料</w:t>
      </w:r>
    </w:p>
    <w:p w14:paraId="27B6A982" w14:textId="77777777" w:rsidR="006C0664" w:rsidRPr="006C0664" w:rsidRDefault="006C0664" w:rsidP="006C0664">
      <w:pPr>
        <w:spacing w:after="0" w:line="360" w:lineRule="auto"/>
        <w:jc w:val="both"/>
        <w:rPr>
          <w:rFonts w:ascii="宋体" w:eastAsia="宋体" w:hAnsi="宋体" w:cs="Trebuchet MS" w:hint="eastAsia"/>
          <w:color w:val="000000"/>
          <w:kern w:val="0"/>
          <w:sz w:val="21"/>
          <w:szCs w:val="21"/>
          <w:lang w:val="zh-CN"/>
          <w14:ligatures w14:val="none"/>
        </w:rPr>
      </w:pPr>
    </w:p>
    <w:p w14:paraId="2591AD54" w14:textId="77777777" w:rsidR="006C0664" w:rsidRPr="006C0664" w:rsidRDefault="006C0664" w:rsidP="006C0664">
      <w:pPr>
        <w:spacing w:after="0" w:line="360" w:lineRule="auto"/>
        <w:rPr>
          <w:rFonts w:ascii="宋体" w:eastAsia="宋体" w:hAnsi="宋体" w:cs="ˎ̥" w:hint="eastAsia"/>
          <w:b/>
          <w:bCs/>
          <w:color w:val="000000"/>
          <w:kern w:val="0"/>
          <w:sz w:val="21"/>
          <w:szCs w:val="21"/>
          <w:lang w:val="zh-CN"/>
          <w14:ligatures w14:val="none"/>
        </w:rPr>
      </w:pPr>
      <w:r w:rsidRPr="006C0664">
        <w:rPr>
          <w:rFonts w:ascii="宋体" w:eastAsia="宋体" w:hAnsi="宋体" w:cs="Trebuchet MS"/>
          <w:b/>
          <w:color w:val="000000"/>
          <w:spacing w:val="15"/>
          <w:kern w:val="0"/>
          <w:sz w:val="21"/>
          <w:szCs w:val="21"/>
          <w14:ligatures w14:val="none"/>
        </w:rPr>
        <w:t>附件十九：方案</w:t>
      </w:r>
      <w:r w:rsidRPr="006C0664">
        <w:rPr>
          <w:rFonts w:ascii="宋体" w:eastAsia="宋体" w:hAnsi="宋体" w:cs="ˎ̥"/>
          <w:b/>
          <w:bCs/>
          <w:color w:val="000000"/>
          <w:kern w:val="0"/>
          <w:sz w:val="21"/>
          <w:szCs w:val="21"/>
          <w:lang w:val="zh-CN"/>
          <w14:ligatures w14:val="none"/>
        </w:rPr>
        <w:t>文件(格式自拟)</w:t>
      </w:r>
    </w:p>
    <w:p w14:paraId="60B345D5" w14:textId="77777777" w:rsidR="006C0664" w:rsidRPr="006C0664" w:rsidRDefault="006C0664" w:rsidP="006C0664">
      <w:pPr>
        <w:spacing w:after="0" w:line="360" w:lineRule="auto"/>
        <w:jc w:val="both"/>
        <w:rPr>
          <w:rFonts w:ascii="宋体" w:eastAsia="宋体" w:hAnsi="宋体" w:cs="Trebuchet MS" w:hint="eastAsia"/>
          <w:color w:val="000000"/>
          <w:kern w:val="0"/>
          <w:sz w:val="21"/>
          <w:szCs w:val="21"/>
          <w:lang w:val="zh-CN"/>
          <w14:ligatures w14:val="none"/>
        </w:rPr>
      </w:pPr>
    </w:p>
    <w:p w14:paraId="588ADFCF" w14:textId="77777777" w:rsidR="006C0664" w:rsidRPr="006C0664" w:rsidRDefault="006C0664" w:rsidP="006C0664">
      <w:pPr>
        <w:widowControl/>
        <w:spacing w:after="0" w:line="360" w:lineRule="auto"/>
        <w:rPr>
          <w:rFonts w:ascii="宋体" w:eastAsia="宋体" w:hAnsi="宋体" w:cs="Trebuchet MS" w:hint="eastAsia"/>
          <w:color w:val="000000"/>
          <w:kern w:val="0"/>
          <w:sz w:val="21"/>
          <w:szCs w:val="21"/>
          <w:lang w:val="zh-CN"/>
          <w14:ligatures w14:val="none"/>
        </w:rPr>
      </w:pPr>
      <w:r w:rsidRPr="006C0664">
        <w:rPr>
          <w:rFonts w:ascii="宋体" w:eastAsia="宋体" w:hAnsi="宋体" w:cs="Trebuchet MS"/>
          <w:color w:val="000000"/>
          <w:kern w:val="0"/>
          <w:sz w:val="21"/>
          <w:szCs w:val="21"/>
          <w:lang w:val="zh-CN"/>
          <w14:ligatures w14:val="none"/>
        </w:rPr>
        <w:t>磋商供应商名称（</w:t>
      </w:r>
      <w:r w:rsidRPr="006C0664">
        <w:rPr>
          <w:rFonts w:ascii="宋体" w:eastAsia="宋体" w:hAnsi="宋体" w:cs="宋体"/>
          <w:color w:val="000000"/>
          <w:kern w:val="0"/>
          <w:sz w:val="21"/>
          <w:szCs w:val="21"/>
          <w14:ligatures w14:val="none"/>
        </w:rPr>
        <w:t>加盖公章</w:t>
      </w:r>
      <w:r w:rsidRPr="006C0664">
        <w:rPr>
          <w:rFonts w:ascii="宋体" w:eastAsia="宋体" w:hAnsi="宋体" w:cs="Trebuchet MS"/>
          <w:color w:val="000000"/>
          <w:kern w:val="0"/>
          <w:sz w:val="21"/>
          <w:szCs w:val="21"/>
          <w:lang w:val="zh-CN"/>
          <w14:ligatures w14:val="none"/>
        </w:rPr>
        <w:t>）:</w:t>
      </w:r>
    </w:p>
    <w:p w14:paraId="62B8E376" w14:textId="77777777" w:rsidR="006C0664" w:rsidRPr="006C0664" w:rsidRDefault="006C0664" w:rsidP="006C0664">
      <w:pPr>
        <w:widowControl/>
        <w:spacing w:after="0" w:line="360" w:lineRule="auto"/>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法定代表人（签字或盖章）：</w:t>
      </w:r>
    </w:p>
    <w:p w14:paraId="69FB08D8" w14:textId="77777777" w:rsidR="006C0664" w:rsidRPr="006C0664" w:rsidRDefault="006C0664" w:rsidP="006C0664">
      <w:pPr>
        <w:widowControl/>
        <w:spacing w:after="0" w:line="360" w:lineRule="auto"/>
        <w:rPr>
          <w:rFonts w:ascii="宋体" w:eastAsia="宋体" w:hAnsi="宋体" w:cs="Times New Roman" w:hint="eastAsia"/>
          <w:color w:val="000000"/>
          <w:kern w:val="0"/>
          <w:sz w:val="21"/>
          <w:szCs w:val="21"/>
          <w14:ligatures w14:val="none"/>
        </w:rPr>
      </w:pPr>
      <w:r w:rsidRPr="006C0664">
        <w:rPr>
          <w:rFonts w:ascii="宋体" w:eastAsia="宋体" w:hAnsi="宋体" w:cs="Times New Roman"/>
          <w:color w:val="000000"/>
          <w:kern w:val="0"/>
          <w:sz w:val="21"/>
          <w:szCs w:val="21"/>
          <w14:ligatures w14:val="none"/>
        </w:rPr>
        <w:t>日期：    年    月    日</w:t>
      </w:r>
    </w:p>
    <w:p w14:paraId="5E8F44A5" w14:textId="77777777" w:rsidR="006C0664" w:rsidRPr="006C0664" w:rsidRDefault="006C0664" w:rsidP="006C0664">
      <w:pPr>
        <w:widowControl/>
        <w:spacing w:after="0" w:line="360" w:lineRule="auto"/>
        <w:rPr>
          <w:rFonts w:ascii="宋体" w:eastAsia="宋体" w:hAnsi="宋体" w:cs="Times New Roman" w:hint="eastAsia"/>
          <w:color w:val="000000"/>
          <w:kern w:val="0"/>
          <w:sz w:val="21"/>
          <w:szCs w:val="21"/>
          <w14:ligatures w14:val="none"/>
        </w:rPr>
      </w:pPr>
    </w:p>
    <w:p w14:paraId="394969A6" w14:textId="77777777" w:rsidR="006C0664" w:rsidRPr="006C0664" w:rsidRDefault="006C0664" w:rsidP="006C0664">
      <w:pPr>
        <w:widowControl/>
        <w:tabs>
          <w:tab w:val="left" w:pos="693"/>
        </w:tabs>
        <w:spacing w:after="0" w:line="360" w:lineRule="auto"/>
        <w:ind w:left="299" w:right="44" w:hanging="299"/>
        <w:jc w:val="center"/>
        <w:outlineLvl w:val="0"/>
        <w:rPr>
          <w:rFonts w:ascii="宋体" w:eastAsia="宋体" w:hAnsi="宋体" w:cs="Times New Roman" w:hint="eastAsia"/>
          <w:bCs/>
          <w:color w:val="000000"/>
          <w:kern w:val="0"/>
          <w:sz w:val="32"/>
          <w:lang w:val="zh-CN"/>
          <w14:ligatures w14:val="none"/>
        </w:rPr>
      </w:pPr>
      <w:r w:rsidRPr="006C0664">
        <w:rPr>
          <w:rFonts w:ascii="宋体" w:eastAsia="宋体" w:hAnsi="宋体" w:cs="Trebuchet MS"/>
          <w:b/>
          <w:bCs/>
          <w:color w:val="000000"/>
          <w:spacing w:val="15"/>
          <w:kern w:val="0"/>
          <w:sz w:val="32"/>
          <w:szCs w:val="21"/>
          <w:lang w:val="zh-CN"/>
          <w14:ligatures w14:val="none"/>
        </w:rPr>
        <w:br w:type="page"/>
      </w:r>
      <w:bookmarkStart w:id="73" w:name="_Toc31028"/>
      <w:r w:rsidRPr="006C0664">
        <w:rPr>
          <w:rFonts w:ascii="宋体" w:eastAsia="宋体" w:hAnsi="宋体" w:cs="Times New Roman"/>
          <w:bCs/>
          <w:color w:val="000000"/>
          <w:kern w:val="0"/>
          <w:sz w:val="32"/>
          <w:lang w:val="zh-CN"/>
          <w14:ligatures w14:val="none"/>
        </w:rPr>
        <w:lastRenderedPageBreak/>
        <w:t>第七章 供应商中标后需要提交核验的资料</w:t>
      </w:r>
      <w:bookmarkEnd w:id="73"/>
    </w:p>
    <w:p w14:paraId="5066DADF" w14:textId="77777777" w:rsidR="006C0664" w:rsidRPr="006C0664" w:rsidRDefault="006C0664" w:rsidP="006C0664">
      <w:pPr>
        <w:widowControl/>
        <w:spacing w:before="78" w:after="0" w:line="360" w:lineRule="auto"/>
        <w:ind w:left="-178" w:right="44"/>
        <w:rPr>
          <w:rFonts w:ascii="宋体" w:eastAsia="宋体" w:hAnsi="宋体" w:cs="Times New Roman" w:hint="eastAsia"/>
          <w:bCs/>
          <w:color w:val="000000"/>
          <w:kern w:val="0"/>
          <w:sz w:val="21"/>
          <w:szCs w:val="21"/>
          <w14:ligatures w14:val="none"/>
        </w:rPr>
      </w:pPr>
      <w:r w:rsidRPr="006C0664">
        <w:rPr>
          <w:rFonts w:ascii="宋体" w:eastAsia="宋体" w:hAnsi="宋体" w:cs="Times New Roman"/>
          <w:bCs/>
          <w:color w:val="000000"/>
          <w:kern w:val="0"/>
          <w:sz w:val="21"/>
          <w:szCs w:val="21"/>
          <w14:ligatures w14:val="none"/>
        </w:rPr>
        <w:t>一、具有独立承担民事责任的能力（提供法人或者其他组织的营业执照）；</w:t>
      </w:r>
    </w:p>
    <w:p w14:paraId="14E7877D" w14:textId="77777777" w:rsidR="006C0664" w:rsidRPr="006C0664" w:rsidRDefault="006C0664" w:rsidP="006C0664">
      <w:pPr>
        <w:widowControl/>
        <w:spacing w:before="78" w:after="0" w:line="360" w:lineRule="auto"/>
        <w:ind w:left="-178" w:right="44"/>
        <w:rPr>
          <w:rFonts w:ascii="宋体" w:eastAsia="宋体" w:hAnsi="宋体" w:cs="Times New Roman" w:hint="eastAsia"/>
          <w:bCs/>
          <w:color w:val="000000"/>
          <w:kern w:val="0"/>
          <w:sz w:val="21"/>
          <w:szCs w:val="21"/>
          <w14:ligatures w14:val="none"/>
        </w:rPr>
      </w:pPr>
      <w:r w:rsidRPr="006C0664">
        <w:rPr>
          <w:rFonts w:ascii="宋体" w:eastAsia="宋体" w:hAnsi="宋体" w:cs="Times New Roman"/>
          <w:bCs/>
          <w:color w:val="000000"/>
          <w:kern w:val="0"/>
          <w:sz w:val="21"/>
          <w:szCs w:val="21"/>
          <w14:ligatures w14:val="none"/>
        </w:rPr>
        <w:t>二、具有良好的商业信誉和健全的财务会计制度（提供财务状况报告，或投标截止时间前六个月内银行出具的资信证明，或财政部门认可的政府采购专业担保机构出具的投标担保函）；</w:t>
      </w:r>
    </w:p>
    <w:p w14:paraId="11457E29" w14:textId="77777777" w:rsidR="006C0664" w:rsidRPr="006C0664" w:rsidRDefault="006C0664" w:rsidP="006C0664">
      <w:pPr>
        <w:widowControl/>
        <w:spacing w:before="78" w:after="0" w:line="360" w:lineRule="auto"/>
        <w:ind w:left="-178" w:right="44"/>
        <w:rPr>
          <w:rFonts w:ascii="宋体" w:eastAsia="宋体" w:hAnsi="宋体" w:cs="Times New Roman" w:hint="eastAsia"/>
          <w:bCs/>
          <w:color w:val="000000"/>
          <w:kern w:val="0"/>
          <w:sz w:val="21"/>
          <w:szCs w:val="21"/>
          <w14:ligatures w14:val="none"/>
        </w:rPr>
      </w:pPr>
      <w:r w:rsidRPr="006C0664">
        <w:rPr>
          <w:rFonts w:ascii="宋体" w:eastAsia="宋体" w:hAnsi="宋体" w:cs="Times New Roman"/>
          <w:bCs/>
          <w:color w:val="000000"/>
          <w:kern w:val="0"/>
          <w:sz w:val="21"/>
          <w:szCs w:val="21"/>
          <w14:ligatures w14:val="none"/>
        </w:rPr>
        <w:t>三、具有履行合同所必需的设备和专业技术能力（供应商根据履行采购项目合同需要，提供履行合同所必需的设备和专业技术能力的证明材料）；</w:t>
      </w:r>
    </w:p>
    <w:p w14:paraId="3205A3C4" w14:textId="77777777" w:rsidR="006C0664" w:rsidRPr="006C0664" w:rsidRDefault="006C0664" w:rsidP="006C0664">
      <w:pPr>
        <w:widowControl/>
        <w:spacing w:before="78" w:after="0" w:line="360" w:lineRule="auto"/>
        <w:ind w:left="-178" w:right="44"/>
        <w:rPr>
          <w:rFonts w:ascii="宋体" w:eastAsia="宋体" w:hAnsi="宋体" w:cs="Times New Roman" w:hint="eastAsia"/>
          <w:bCs/>
          <w:color w:val="000000"/>
          <w:kern w:val="0"/>
          <w:sz w:val="21"/>
          <w:szCs w:val="21"/>
          <w14:ligatures w14:val="none"/>
        </w:rPr>
      </w:pPr>
      <w:r w:rsidRPr="006C0664">
        <w:rPr>
          <w:rFonts w:ascii="宋体" w:eastAsia="宋体" w:hAnsi="宋体" w:cs="Times New Roman"/>
          <w:bCs/>
          <w:color w:val="000000"/>
          <w:kern w:val="0"/>
          <w:sz w:val="21"/>
          <w:szCs w:val="21"/>
          <w14:ligatures w14:val="none"/>
        </w:rPr>
        <w:t>四、有依法缴纳税收和社会保障资金的良好记录（提供参加本次政府采购活动前半年内至少一个月缴纳增值税，或营业税，或企业所得税的凭据；并提供缴纳社会保险的凭据（专用收据或社会保险缴纳清单））；</w:t>
      </w:r>
    </w:p>
    <w:p w14:paraId="1D686AE0" w14:textId="77777777" w:rsidR="006C0664" w:rsidRPr="006C0664" w:rsidRDefault="006C0664" w:rsidP="006C0664">
      <w:pPr>
        <w:widowControl/>
        <w:spacing w:before="78" w:after="0" w:line="360" w:lineRule="auto"/>
        <w:ind w:left="-178" w:right="44"/>
        <w:rPr>
          <w:rFonts w:ascii="宋体" w:eastAsia="宋体" w:hAnsi="宋体" w:cs="Times New Roman" w:hint="eastAsia"/>
          <w:bCs/>
          <w:color w:val="000000"/>
          <w:kern w:val="0"/>
          <w:sz w:val="21"/>
          <w:szCs w:val="21"/>
          <w14:ligatures w14:val="none"/>
        </w:rPr>
      </w:pPr>
      <w:r w:rsidRPr="006C0664">
        <w:rPr>
          <w:rFonts w:ascii="宋体" w:eastAsia="宋体" w:hAnsi="宋体" w:cs="Times New Roman"/>
          <w:bCs/>
          <w:color w:val="000000"/>
          <w:kern w:val="0"/>
          <w:sz w:val="21"/>
          <w:szCs w:val="21"/>
          <w14:ligatures w14:val="none"/>
        </w:rPr>
        <w:t>五、参加政府采购活动前三年内，在经营活动中没有重大违法记录（提供书面声明或承诺书）；</w:t>
      </w:r>
    </w:p>
    <w:p w14:paraId="49D8D097" w14:textId="77777777" w:rsidR="006C0664" w:rsidRPr="006C0664" w:rsidRDefault="006C0664" w:rsidP="006C0664">
      <w:pPr>
        <w:widowControl/>
        <w:spacing w:before="78" w:after="0" w:line="360" w:lineRule="auto"/>
        <w:ind w:left="-178" w:right="44"/>
        <w:rPr>
          <w:rFonts w:ascii="宋体" w:eastAsia="宋体" w:hAnsi="宋体" w:cs="Times New Roman" w:hint="eastAsia"/>
          <w:bCs/>
          <w:color w:val="000000"/>
          <w:kern w:val="0"/>
          <w:sz w:val="21"/>
          <w:szCs w:val="21"/>
          <w14:ligatures w14:val="none"/>
        </w:rPr>
      </w:pPr>
    </w:p>
    <w:p w14:paraId="1DC71A0F" w14:textId="77777777" w:rsidR="006C0664" w:rsidRPr="006C0664" w:rsidRDefault="006C0664" w:rsidP="006C0664">
      <w:pPr>
        <w:widowControl/>
        <w:spacing w:before="78" w:after="0" w:line="360" w:lineRule="auto"/>
        <w:ind w:left="-178" w:right="44"/>
        <w:rPr>
          <w:rFonts w:ascii="宋体" w:eastAsia="宋体" w:hAnsi="宋体" w:cs="Times New Roman" w:hint="eastAsia"/>
          <w:bCs/>
          <w:color w:val="000000"/>
          <w:kern w:val="0"/>
          <w:sz w:val="21"/>
          <w:szCs w:val="21"/>
          <w14:ligatures w14:val="none"/>
        </w:rPr>
      </w:pPr>
      <w:r w:rsidRPr="006C0664">
        <w:rPr>
          <w:rFonts w:ascii="宋体" w:eastAsia="宋体" w:hAnsi="宋体" w:cs="Times New Roman"/>
          <w:bCs/>
          <w:color w:val="000000"/>
          <w:kern w:val="0"/>
          <w:sz w:val="21"/>
          <w:szCs w:val="21"/>
          <w14:ligatures w14:val="none"/>
        </w:rPr>
        <w:t>注：</w:t>
      </w:r>
    </w:p>
    <w:p w14:paraId="7A3F65D2" w14:textId="77777777" w:rsidR="006C0664" w:rsidRPr="006C0664" w:rsidRDefault="006C0664" w:rsidP="006C0664">
      <w:pPr>
        <w:widowControl/>
        <w:spacing w:before="78" w:after="0" w:line="360" w:lineRule="auto"/>
        <w:ind w:left="-178" w:right="44"/>
        <w:rPr>
          <w:rFonts w:ascii="宋体" w:eastAsia="宋体" w:hAnsi="宋体" w:cs="Times New Roman" w:hint="eastAsia"/>
          <w:b/>
          <w:color w:val="000000"/>
          <w:kern w:val="0"/>
          <w:sz w:val="21"/>
          <w:szCs w:val="21"/>
          <w14:ligatures w14:val="none"/>
        </w:rPr>
      </w:pPr>
      <w:r w:rsidRPr="006C0664">
        <w:rPr>
          <w:rFonts w:ascii="宋体" w:eastAsia="宋体" w:hAnsi="宋体" w:cs="Times New Roman"/>
          <w:b/>
          <w:color w:val="000000"/>
          <w:kern w:val="0"/>
          <w:sz w:val="21"/>
          <w:szCs w:val="21"/>
          <w14:ligatures w14:val="none"/>
        </w:rPr>
        <w:t>1.以上资料如响应文件中已提供的无需再提供</w:t>
      </w:r>
      <w:bookmarkEnd w:id="0"/>
    </w:p>
    <w:p w14:paraId="6D322837" w14:textId="77777777" w:rsidR="006C0664" w:rsidRPr="006C0664" w:rsidRDefault="006C0664" w:rsidP="006C0664">
      <w:pPr>
        <w:widowControl/>
        <w:spacing w:before="78" w:after="0" w:line="360" w:lineRule="auto"/>
        <w:ind w:left="-178" w:right="44"/>
        <w:rPr>
          <w:rFonts w:ascii="宋体" w:eastAsia="宋体" w:hAnsi="宋体" w:cs="Times New Roman" w:hint="eastAsia"/>
          <w:b/>
          <w:color w:val="000000"/>
          <w:kern w:val="0"/>
          <w:sz w:val="21"/>
          <w:szCs w:val="21"/>
          <w:lang w:val="zh-CN"/>
          <w14:ligatures w14:val="none"/>
        </w:rPr>
      </w:pPr>
    </w:p>
    <w:p w14:paraId="1660F9DA" w14:textId="77777777" w:rsidR="00DE1E57" w:rsidRDefault="00DE1E57">
      <w:pPr>
        <w:rPr>
          <w:rFonts w:hint="eastAsia"/>
        </w:rPr>
      </w:pPr>
    </w:p>
    <w:sectPr w:rsidR="00DE1E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5D62" w14:textId="77777777" w:rsidR="00282D7E" w:rsidRDefault="00282D7E" w:rsidP="006C0664">
      <w:pPr>
        <w:spacing w:after="0" w:line="240" w:lineRule="auto"/>
        <w:rPr>
          <w:rFonts w:hint="eastAsia"/>
        </w:rPr>
      </w:pPr>
      <w:r>
        <w:separator/>
      </w:r>
    </w:p>
  </w:endnote>
  <w:endnote w:type="continuationSeparator" w:id="0">
    <w:p w14:paraId="31E6A16E" w14:textId="77777777" w:rsidR="00282D7E" w:rsidRDefault="00282D7E" w:rsidP="006C066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00"/>
    <w:family w:val="auto"/>
    <w:pitch w:val="default"/>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ヒラギノ角ゴ Pro W3">
    <w:altName w:val="Calibri"/>
    <w:charset w:val="00"/>
    <w:family w:val="auto"/>
    <w:pitch w:val="default"/>
  </w:font>
  <w:font w:name="ˎ̥">
    <w:altName w:val="Times New Roman"/>
    <w:charset w:val="00"/>
    <w:family w:val="auto"/>
    <w:pitch w:val="default"/>
  </w:font>
  <w:font w:name="仿宋_GB2312">
    <w:altName w:val="Calibri"/>
    <w:charset w:val="00"/>
    <w:family w:val="auto"/>
    <w:pitch w:val="default"/>
  </w:font>
  <w:font w:name="方正大黑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行黑简体">
    <w:panose1 w:val="02000000000000000000"/>
    <w:charset w:val="86"/>
    <w:family w:val="auto"/>
    <w:pitch w:val="variable"/>
    <w:sig w:usb0="00000287" w:usb1="080E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742F" w14:textId="77777777" w:rsidR="006C0664" w:rsidRDefault="006C0664">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BE43" w14:textId="77777777" w:rsidR="006C0664" w:rsidRDefault="006C0664">
    <w:pPr>
      <w:pStyle w:val="af1"/>
      <w:jc w:val="center"/>
    </w:pPr>
    <w:r>
      <w:fldChar w:fldCharType="begin"/>
    </w:r>
    <w:r>
      <w:instrText>PAGE   \* MERGEFORMAT</w:instrText>
    </w:r>
    <w:r>
      <w:fldChar w:fldCharType="separate"/>
    </w:r>
    <w:r>
      <w:rPr>
        <w:lang w:val="zh-CN"/>
      </w:rPr>
      <w:t>5</w:t>
    </w:r>
    <w:r>
      <w:fldChar w:fldCharType="end"/>
    </w:r>
  </w:p>
  <w:p w14:paraId="0F700442" w14:textId="77777777" w:rsidR="006C0664" w:rsidRDefault="006C066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14DD" w14:textId="77777777" w:rsidR="006C0664" w:rsidRDefault="006C0664">
    <w:pPr>
      <w:pStyle w:val="af1"/>
      <w:jc w:val="center"/>
    </w:pPr>
  </w:p>
  <w:p w14:paraId="22D95467" w14:textId="77777777" w:rsidR="006C0664" w:rsidRDefault="006C0664">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94672" w14:textId="77777777" w:rsidR="006C0664" w:rsidRDefault="006C0664">
    <w:pPr>
      <w:pStyle w:val="af1"/>
      <w:jc w:val="center"/>
    </w:pPr>
    <w:r>
      <w:fldChar w:fldCharType="begin"/>
    </w:r>
    <w:r>
      <w:instrText>PAGE   \* MERGEFORMAT</w:instrText>
    </w:r>
    <w:r>
      <w:fldChar w:fldCharType="separate"/>
    </w:r>
    <w:r w:rsidRPr="000456CB">
      <w:rPr>
        <w:noProof/>
        <w:lang w:val="zh-CN"/>
      </w:rPr>
      <w:t>19</w:t>
    </w:r>
    <w:r>
      <w:fldChar w:fldCharType="end"/>
    </w:r>
  </w:p>
  <w:p w14:paraId="64A053CF" w14:textId="77777777" w:rsidR="006C0664" w:rsidRDefault="006C0664">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A3AF" w14:textId="77777777" w:rsidR="006C0664" w:rsidRDefault="006C0664">
    <w:pPr>
      <w:pStyle w:val="af1"/>
      <w:jc w:val="center"/>
    </w:pPr>
    <w:r>
      <w:fldChar w:fldCharType="begin"/>
    </w:r>
    <w:r>
      <w:instrText xml:space="preserve"> PAGE   \* MERGEFORMAT </w:instrText>
    </w:r>
    <w:r>
      <w:fldChar w:fldCharType="separate"/>
    </w:r>
    <w:r w:rsidRPr="000456CB">
      <w:rPr>
        <w:noProof/>
        <w:lang w:val="zh-CN"/>
      </w:rPr>
      <w:t>1</w:t>
    </w:r>
    <w:r>
      <w:fldChar w:fldCharType="end"/>
    </w:r>
  </w:p>
  <w:p w14:paraId="5F2D5C65" w14:textId="77777777" w:rsidR="006C0664" w:rsidRDefault="006C0664">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9DCC" w14:textId="77777777" w:rsidR="006C0664" w:rsidRDefault="006C0664">
    <w:pPr>
      <w:pStyle w:val="af1"/>
      <w:jc w:val="center"/>
    </w:pPr>
    <w:r>
      <w:fldChar w:fldCharType="begin"/>
    </w:r>
    <w:r>
      <w:instrText xml:space="preserve"> PAGE   \* MERGEFORMAT </w:instrText>
    </w:r>
    <w:r>
      <w:fldChar w:fldCharType="separate"/>
    </w:r>
    <w:r w:rsidRPr="000456CB">
      <w:rPr>
        <w:noProof/>
        <w:lang w:val="zh-CN"/>
      </w:rPr>
      <w:t>24</w:t>
    </w:r>
    <w:r>
      <w:fldChar w:fldCharType="end"/>
    </w:r>
  </w:p>
  <w:p w14:paraId="1ADA6AC3" w14:textId="77777777" w:rsidR="006C0664" w:rsidRDefault="006C066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A3C0" w14:textId="77777777" w:rsidR="00282D7E" w:rsidRDefault="00282D7E" w:rsidP="006C0664">
      <w:pPr>
        <w:spacing w:after="0" w:line="240" w:lineRule="auto"/>
        <w:rPr>
          <w:rFonts w:hint="eastAsia"/>
        </w:rPr>
      </w:pPr>
      <w:r>
        <w:separator/>
      </w:r>
    </w:p>
  </w:footnote>
  <w:footnote w:type="continuationSeparator" w:id="0">
    <w:p w14:paraId="16294DAB" w14:textId="77777777" w:rsidR="00282D7E" w:rsidRDefault="00282D7E" w:rsidP="006C0664">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BACB" w14:textId="77777777" w:rsidR="006C0664" w:rsidRDefault="006C0664">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DB44" w14:textId="77777777" w:rsidR="006C0664" w:rsidRPr="006C0664" w:rsidRDefault="006C0664" w:rsidP="006C0664">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32D1" w14:textId="77777777" w:rsidR="006C0664" w:rsidRPr="006C0664" w:rsidRDefault="006C0664" w:rsidP="006C0664">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81DB" w14:textId="77777777" w:rsidR="006C0664" w:rsidRDefault="006C0664">
    <w:pPr>
      <w:pStyle w:val="af"/>
      <w:pBdr>
        <w:bottom w:val="none" w:sz="0" w:space="0"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4D021B"/>
    <w:multiLevelType w:val="singleLevel"/>
    <w:tmpl w:val="B14D021B"/>
    <w:lvl w:ilvl="0">
      <w:start w:val="1"/>
      <w:numFmt w:val="decimal"/>
      <w:suff w:val="nothing"/>
      <w:lvlText w:val="（%1）"/>
      <w:lvlJc w:val="left"/>
    </w:lvl>
  </w:abstractNum>
  <w:abstractNum w:abstractNumId="1" w15:restartNumberingAfterBreak="0">
    <w:nsid w:val="C7002A5F"/>
    <w:multiLevelType w:val="singleLevel"/>
    <w:tmpl w:val="C7002A5F"/>
    <w:lvl w:ilvl="0">
      <w:start w:val="1"/>
      <w:numFmt w:val="decimal"/>
      <w:suff w:val="nothing"/>
      <w:lvlText w:val="（%1）"/>
      <w:lvlJc w:val="left"/>
    </w:lvl>
  </w:abstractNum>
  <w:abstractNum w:abstractNumId="2" w15:restartNumberingAfterBreak="0">
    <w:nsid w:val="D836AA1A"/>
    <w:multiLevelType w:val="singleLevel"/>
    <w:tmpl w:val="D836AA1A"/>
    <w:lvl w:ilvl="0">
      <w:start w:val="1"/>
      <w:numFmt w:val="decimal"/>
      <w:suff w:val="nothing"/>
      <w:lvlText w:val="（%1）"/>
      <w:lvlJc w:val="left"/>
    </w:lvl>
  </w:abstractNum>
  <w:abstractNum w:abstractNumId="3" w15:restartNumberingAfterBreak="0">
    <w:nsid w:val="04A9C202"/>
    <w:multiLevelType w:val="singleLevel"/>
    <w:tmpl w:val="04A9C202"/>
    <w:lvl w:ilvl="0">
      <w:start w:val="1"/>
      <w:numFmt w:val="decimal"/>
      <w:suff w:val="nothing"/>
      <w:lvlText w:val="%1、"/>
      <w:lvlJc w:val="left"/>
    </w:lvl>
  </w:abstractNum>
  <w:abstractNum w:abstractNumId="4" w15:restartNumberingAfterBreak="0">
    <w:nsid w:val="455873E1"/>
    <w:multiLevelType w:val="singleLevel"/>
    <w:tmpl w:val="455873E1"/>
    <w:lvl w:ilvl="0">
      <w:start w:val="2"/>
      <w:numFmt w:val="decimal"/>
      <w:suff w:val="nothing"/>
      <w:lvlText w:val="%1、"/>
      <w:lvlJc w:val="left"/>
    </w:lvl>
  </w:abstractNum>
  <w:abstractNum w:abstractNumId="5" w15:restartNumberingAfterBreak="0">
    <w:nsid w:val="47AD2F9A"/>
    <w:multiLevelType w:val="singleLevel"/>
    <w:tmpl w:val="47AD2F9A"/>
    <w:lvl w:ilvl="0">
      <w:start w:val="1"/>
      <w:numFmt w:val="chineseCounting"/>
      <w:suff w:val="nothing"/>
      <w:lvlText w:val="（%1）"/>
      <w:lvlJc w:val="left"/>
      <w:rPr>
        <w:rFonts w:hint="eastAsia"/>
      </w:rPr>
    </w:lvl>
  </w:abstractNum>
  <w:abstractNum w:abstractNumId="6" w15:restartNumberingAfterBreak="0">
    <w:nsid w:val="560A164C"/>
    <w:multiLevelType w:val="hybridMultilevel"/>
    <w:tmpl w:val="4B8A5444"/>
    <w:lvl w:ilvl="0" w:tplc="251E5C0A">
      <w:start w:val="5"/>
      <w:numFmt w:val="chineseCounting"/>
      <w:suff w:val="nothing"/>
      <w:lvlText w:val="%1、"/>
      <w:lvlJc w:val="left"/>
      <w:rPr>
        <w:rFonts w:hint="eastAsia"/>
      </w:rPr>
    </w:lvl>
    <w:lvl w:ilvl="1" w:tplc="6A163F98">
      <w:start w:val="1"/>
      <w:numFmt w:val="bullet"/>
      <w:lvlText w:val="o"/>
      <w:lvlJc w:val="left"/>
      <w:pPr>
        <w:ind w:left="1440" w:hanging="360"/>
      </w:pPr>
      <w:rPr>
        <w:rFonts w:ascii="Courier New" w:eastAsia="Courier New" w:hAnsi="Courier New" w:cs="Courier New" w:hint="default"/>
      </w:rPr>
    </w:lvl>
    <w:lvl w:ilvl="2" w:tplc="29B6B05A">
      <w:start w:val="1"/>
      <w:numFmt w:val="bullet"/>
      <w:lvlText w:val="§"/>
      <w:lvlJc w:val="left"/>
      <w:pPr>
        <w:ind w:left="2160" w:hanging="360"/>
      </w:pPr>
      <w:rPr>
        <w:rFonts w:ascii="Wingdings" w:eastAsia="Wingdings" w:hAnsi="Wingdings" w:cs="Wingdings" w:hint="default"/>
      </w:rPr>
    </w:lvl>
    <w:lvl w:ilvl="3" w:tplc="D9149350">
      <w:start w:val="1"/>
      <w:numFmt w:val="bullet"/>
      <w:lvlText w:val="·"/>
      <w:lvlJc w:val="left"/>
      <w:pPr>
        <w:ind w:left="2880" w:hanging="360"/>
      </w:pPr>
      <w:rPr>
        <w:rFonts w:ascii="Symbol" w:eastAsia="Symbol" w:hAnsi="Symbol" w:cs="Symbol" w:hint="default"/>
      </w:rPr>
    </w:lvl>
    <w:lvl w:ilvl="4" w:tplc="E26620A8">
      <w:start w:val="1"/>
      <w:numFmt w:val="bullet"/>
      <w:lvlText w:val="o"/>
      <w:lvlJc w:val="left"/>
      <w:pPr>
        <w:ind w:left="3600" w:hanging="360"/>
      </w:pPr>
      <w:rPr>
        <w:rFonts w:ascii="Courier New" w:eastAsia="Courier New" w:hAnsi="Courier New" w:cs="Courier New" w:hint="default"/>
      </w:rPr>
    </w:lvl>
    <w:lvl w:ilvl="5" w:tplc="173CAB80">
      <w:start w:val="1"/>
      <w:numFmt w:val="bullet"/>
      <w:lvlText w:val="§"/>
      <w:lvlJc w:val="left"/>
      <w:pPr>
        <w:ind w:left="4320" w:hanging="360"/>
      </w:pPr>
      <w:rPr>
        <w:rFonts w:ascii="Wingdings" w:eastAsia="Wingdings" w:hAnsi="Wingdings" w:cs="Wingdings" w:hint="default"/>
      </w:rPr>
    </w:lvl>
    <w:lvl w:ilvl="6" w:tplc="CF0A68FE">
      <w:start w:val="1"/>
      <w:numFmt w:val="bullet"/>
      <w:lvlText w:val="·"/>
      <w:lvlJc w:val="left"/>
      <w:pPr>
        <w:ind w:left="5040" w:hanging="360"/>
      </w:pPr>
      <w:rPr>
        <w:rFonts w:ascii="Symbol" w:eastAsia="Symbol" w:hAnsi="Symbol" w:cs="Symbol" w:hint="default"/>
      </w:rPr>
    </w:lvl>
    <w:lvl w:ilvl="7" w:tplc="6F8E27E2">
      <w:start w:val="1"/>
      <w:numFmt w:val="bullet"/>
      <w:lvlText w:val="o"/>
      <w:lvlJc w:val="left"/>
      <w:pPr>
        <w:ind w:left="5760" w:hanging="360"/>
      </w:pPr>
      <w:rPr>
        <w:rFonts w:ascii="Courier New" w:eastAsia="Courier New" w:hAnsi="Courier New" w:cs="Courier New" w:hint="default"/>
      </w:rPr>
    </w:lvl>
    <w:lvl w:ilvl="8" w:tplc="65389BE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58D775F4"/>
    <w:multiLevelType w:val="hybridMultilevel"/>
    <w:tmpl w:val="D7F2FF56"/>
    <w:lvl w:ilvl="0" w:tplc="4A0E5F9A">
      <w:start w:val="2"/>
      <w:numFmt w:val="chineseCounting"/>
      <w:suff w:val="nothing"/>
      <w:lvlText w:val="%1、"/>
      <w:lvlJc w:val="left"/>
      <w:rPr>
        <w:rFonts w:hint="eastAsia"/>
        <w:b/>
        <w:bCs/>
      </w:rPr>
    </w:lvl>
    <w:lvl w:ilvl="1" w:tplc="F2A0AA64">
      <w:start w:val="1"/>
      <w:numFmt w:val="bullet"/>
      <w:lvlText w:val="o"/>
      <w:lvlJc w:val="left"/>
      <w:pPr>
        <w:ind w:left="1440" w:hanging="360"/>
      </w:pPr>
      <w:rPr>
        <w:rFonts w:ascii="Courier New" w:eastAsia="Courier New" w:hAnsi="Courier New" w:cs="Courier New" w:hint="default"/>
      </w:rPr>
    </w:lvl>
    <w:lvl w:ilvl="2" w:tplc="510CA814">
      <w:start w:val="1"/>
      <w:numFmt w:val="bullet"/>
      <w:lvlText w:val="§"/>
      <w:lvlJc w:val="left"/>
      <w:pPr>
        <w:ind w:left="2160" w:hanging="360"/>
      </w:pPr>
      <w:rPr>
        <w:rFonts w:ascii="Wingdings" w:eastAsia="Wingdings" w:hAnsi="Wingdings" w:cs="Wingdings" w:hint="default"/>
      </w:rPr>
    </w:lvl>
    <w:lvl w:ilvl="3" w:tplc="96B668AE">
      <w:start w:val="1"/>
      <w:numFmt w:val="bullet"/>
      <w:lvlText w:val="·"/>
      <w:lvlJc w:val="left"/>
      <w:pPr>
        <w:ind w:left="2880" w:hanging="360"/>
      </w:pPr>
      <w:rPr>
        <w:rFonts w:ascii="Symbol" w:eastAsia="Symbol" w:hAnsi="Symbol" w:cs="Symbol" w:hint="default"/>
      </w:rPr>
    </w:lvl>
    <w:lvl w:ilvl="4" w:tplc="560214CE">
      <w:start w:val="1"/>
      <w:numFmt w:val="bullet"/>
      <w:lvlText w:val="o"/>
      <w:lvlJc w:val="left"/>
      <w:pPr>
        <w:ind w:left="3600" w:hanging="360"/>
      </w:pPr>
      <w:rPr>
        <w:rFonts w:ascii="Courier New" w:eastAsia="Courier New" w:hAnsi="Courier New" w:cs="Courier New" w:hint="default"/>
      </w:rPr>
    </w:lvl>
    <w:lvl w:ilvl="5" w:tplc="A94068A0">
      <w:start w:val="1"/>
      <w:numFmt w:val="bullet"/>
      <w:lvlText w:val="§"/>
      <w:lvlJc w:val="left"/>
      <w:pPr>
        <w:ind w:left="4320" w:hanging="360"/>
      </w:pPr>
      <w:rPr>
        <w:rFonts w:ascii="Wingdings" w:eastAsia="Wingdings" w:hAnsi="Wingdings" w:cs="Wingdings" w:hint="default"/>
      </w:rPr>
    </w:lvl>
    <w:lvl w:ilvl="6" w:tplc="3E0A82EA">
      <w:start w:val="1"/>
      <w:numFmt w:val="bullet"/>
      <w:lvlText w:val="·"/>
      <w:lvlJc w:val="left"/>
      <w:pPr>
        <w:ind w:left="5040" w:hanging="360"/>
      </w:pPr>
      <w:rPr>
        <w:rFonts w:ascii="Symbol" w:eastAsia="Symbol" w:hAnsi="Symbol" w:cs="Symbol" w:hint="default"/>
      </w:rPr>
    </w:lvl>
    <w:lvl w:ilvl="7" w:tplc="CF28D600">
      <w:start w:val="1"/>
      <w:numFmt w:val="bullet"/>
      <w:lvlText w:val="o"/>
      <w:lvlJc w:val="left"/>
      <w:pPr>
        <w:ind w:left="5760" w:hanging="360"/>
      </w:pPr>
      <w:rPr>
        <w:rFonts w:ascii="Courier New" w:eastAsia="Courier New" w:hAnsi="Courier New" w:cs="Courier New" w:hint="default"/>
      </w:rPr>
    </w:lvl>
    <w:lvl w:ilvl="8" w:tplc="7580542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E2D1282"/>
    <w:multiLevelType w:val="hybridMultilevel"/>
    <w:tmpl w:val="64740F3A"/>
    <w:lvl w:ilvl="0" w:tplc="8A4C009E">
      <w:start w:val="1"/>
      <w:numFmt w:val="decimal"/>
      <w:suff w:val="nothing"/>
      <w:lvlText w:val="%1、"/>
      <w:lvlJc w:val="left"/>
    </w:lvl>
    <w:lvl w:ilvl="1" w:tplc="049C4192">
      <w:start w:val="1"/>
      <w:numFmt w:val="bullet"/>
      <w:lvlText w:val="o"/>
      <w:lvlJc w:val="left"/>
      <w:pPr>
        <w:ind w:left="1440" w:hanging="360"/>
      </w:pPr>
      <w:rPr>
        <w:rFonts w:ascii="Courier New" w:eastAsia="Courier New" w:hAnsi="Courier New" w:cs="Courier New" w:hint="default"/>
      </w:rPr>
    </w:lvl>
    <w:lvl w:ilvl="2" w:tplc="F6420BCA">
      <w:start w:val="1"/>
      <w:numFmt w:val="bullet"/>
      <w:lvlText w:val="§"/>
      <w:lvlJc w:val="left"/>
      <w:pPr>
        <w:ind w:left="2160" w:hanging="360"/>
      </w:pPr>
      <w:rPr>
        <w:rFonts w:ascii="Wingdings" w:eastAsia="Wingdings" w:hAnsi="Wingdings" w:cs="Wingdings" w:hint="default"/>
      </w:rPr>
    </w:lvl>
    <w:lvl w:ilvl="3" w:tplc="B37048FA">
      <w:start w:val="1"/>
      <w:numFmt w:val="bullet"/>
      <w:lvlText w:val="·"/>
      <w:lvlJc w:val="left"/>
      <w:pPr>
        <w:ind w:left="2880" w:hanging="360"/>
      </w:pPr>
      <w:rPr>
        <w:rFonts w:ascii="Symbol" w:eastAsia="Symbol" w:hAnsi="Symbol" w:cs="Symbol" w:hint="default"/>
      </w:rPr>
    </w:lvl>
    <w:lvl w:ilvl="4" w:tplc="15CA4074">
      <w:start w:val="1"/>
      <w:numFmt w:val="bullet"/>
      <w:lvlText w:val="o"/>
      <w:lvlJc w:val="left"/>
      <w:pPr>
        <w:ind w:left="3600" w:hanging="360"/>
      </w:pPr>
      <w:rPr>
        <w:rFonts w:ascii="Courier New" w:eastAsia="Courier New" w:hAnsi="Courier New" w:cs="Courier New" w:hint="default"/>
      </w:rPr>
    </w:lvl>
    <w:lvl w:ilvl="5" w:tplc="1A929D56">
      <w:start w:val="1"/>
      <w:numFmt w:val="bullet"/>
      <w:lvlText w:val="§"/>
      <w:lvlJc w:val="left"/>
      <w:pPr>
        <w:ind w:left="4320" w:hanging="360"/>
      </w:pPr>
      <w:rPr>
        <w:rFonts w:ascii="Wingdings" w:eastAsia="Wingdings" w:hAnsi="Wingdings" w:cs="Wingdings" w:hint="default"/>
      </w:rPr>
    </w:lvl>
    <w:lvl w:ilvl="6" w:tplc="7F08E86E">
      <w:start w:val="1"/>
      <w:numFmt w:val="bullet"/>
      <w:lvlText w:val="·"/>
      <w:lvlJc w:val="left"/>
      <w:pPr>
        <w:ind w:left="5040" w:hanging="360"/>
      </w:pPr>
      <w:rPr>
        <w:rFonts w:ascii="Symbol" w:eastAsia="Symbol" w:hAnsi="Symbol" w:cs="Symbol" w:hint="default"/>
      </w:rPr>
    </w:lvl>
    <w:lvl w:ilvl="7" w:tplc="861681AA">
      <w:start w:val="1"/>
      <w:numFmt w:val="bullet"/>
      <w:lvlText w:val="o"/>
      <w:lvlJc w:val="left"/>
      <w:pPr>
        <w:ind w:left="5760" w:hanging="360"/>
      </w:pPr>
      <w:rPr>
        <w:rFonts w:ascii="Courier New" w:eastAsia="Courier New" w:hAnsi="Courier New" w:cs="Courier New" w:hint="default"/>
      </w:rPr>
    </w:lvl>
    <w:lvl w:ilvl="8" w:tplc="DAA6BB26">
      <w:start w:val="1"/>
      <w:numFmt w:val="bullet"/>
      <w:lvlText w:val="§"/>
      <w:lvlJc w:val="left"/>
      <w:pPr>
        <w:ind w:left="6480" w:hanging="360"/>
      </w:pPr>
      <w:rPr>
        <w:rFonts w:ascii="Wingdings" w:eastAsia="Wingdings" w:hAnsi="Wingdings" w:cs="Wingdings" w:hint="default"/>
      </w:rPr>
    </w:lvl>
  </w:abstractNum>
  <w:num w:numId="1" w16cid:durableId="2069302037">
    <w:abstractNumId w:val="6"/>
  </w:num>
  <w:num w:numId="2" w16cid:durableId="191723450">
    <w:abstractNumId w:val="8"/>
  </w:num>
  <w:num w:numId="3" w16cid:durableId="1048870567">
    <w:abstractNumId w:val="7"/>
  </w:num>
  <w:num w:numId="4" w16cid:durableId="1174952147">
    <w:abstractNumId w:val="5"/>
  </w:num>
  <w:num w:numId="5" w16cid:durableId="1822385353">
    <w:abstractNumId w:val="4"/>
  </w:num>
  <w:num w:numId="6" w16cid:durableId="439102802">
    <w:abstractNumId w:val="3"/>
  </w:num>
  <w:num w:numId="7" w16cid:durableId="1497917177">
    <w:abstractNumId w:val="0"/>
  </w:num>
  <w:num w:numId="8" w16cid:durableId="683675001">
    <w:abstractNumId w:val="1"/>
  </w:num>
  <w:num w:numId="9" w16cid:durableId="9724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57"/>
    <w:rsid w:val="000B1CF1"/>
    <w:rsid w:val="000F5746"/>
    <w:rsid w:val="00282D7E"/>
    <w:rsid w:val="002C71A9"/>
    <w:rsid w:val="004C07BD"/>
    <w:rsid w:val="00510954"/>
    <w:rsid w:val="00535609"/>
    <w:rsid w:val="006C0664"/>
    <w:rsid w:val="007068CC"/>
    <w:rsid w:val="008E54D0"/>
    <w:rsid w:val="008E60C7"/>
    <w:rsid w:val="008E62A1"/>
    <w:rsid w:val="00A77112"/>
    <w:rsid w:val="00B74E4D"/>
    <w:rsid w:val="00BC7DE3"/>
    <w:rsid w:val="00D940CC"/>
    <w:rsid w:val="00DE1E57"/>
    <w:rsid w:val="00E760F8"/>
    <w:rsid w:val="00E77BAB"/>
    <w:rsid w:val="00E96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3D21F"/>
  <w15:chartTrackingRefBased/>
  <w15:docId w15:val="{8E897014-B46F-4C79-94B0-5789D48F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DE1E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DE1E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DE1E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DE1E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DE1E57"/>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DE1E57"/>
    <w:pPr>
      <w:keepNext/>
      <w:keepLines/>
      <w:spacing w:before="40" w:after="0"/>
      <w:outlineLvl w:val="5"/>
    </w:pPr>
    <w:rPr>
      <w:rFonts w:cstheme="majorBidi"/>
      <w:b/>
      <w:bCs/>
      <w:color w:val="2F5496" w:themeColor="accent1" w:themeShade="BF"/>
    </w:rPr>
  </w:style>
  <w:style w:type="paragraph" w:styleId="7">
    <w:name w:val="heading 7"/>
    <w:basedOn w:val="a"/>
    <w:next w:val="a"/>
    <w:link w:val="70"/>
    <w:unhideWhenUsed/>
    <w:qFormat/>
    <w:rsid w:val="00DE1E57"/>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DE1E57"/>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DE1E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DE1E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DE1E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DE1E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DE1E57"/>
    <w:rPr>
      <w:rFonts w:cstheme="majorBidi"/>
      <w:color w:val="2F5496" w:themeColor="accent1" w:themeShade="BF"/>
      <w:sz w:val="28"/>
      <w:szCs w:val="28"/>
    </w:rPr>
  </w:style>
  <w:style w:type="character" w:customStyle="1" w:styleId="50">
    <w:name w:val="标题 5 字符"/>
    <w:basedOn w:val="a0"/>
    <w:link w:val="5"/>
    <w:qFormat/>
    <w:rsid w:val="00DE1E57"/>
    <w:rPr>
      <w:rFonts w:cstheme="majorBidi"/>
      <w:color w:val="2F5496" w:themeColor="accent1" w:themeShade="BF"/>
      <w:sz w:val="24"/>
    </w:rPr>
  </w:style>
  <w:style w:type="character" w:customStyle="1" w:styleId="60">
    <w:name w:val="标题 6 字符"/>
    <w:basedOn w:val="a0"/>
    <w:link w:val="6"/>
    <w:qFormat/>
    <w:rsid w:val="00DE1E57"/>
    <w:rPr>
      <w:rFonts w:cstheme="majorBidi"/>
      <w:b/>
      <w:bCs/>
      <w:color w:val="2F5496" w:themeColor="accent1" w:themeShade="BF"/>
    </w:rPr>
  </w:style>
  <w:style w:type="character" w:customStyle="1" w:styleId="70">
    <w:name w:val="标题 7 字符"/>
    <w:basedOn w:val="a0"/>
    <w:link w:val="7"/>
    <w:qFormat/>
    <w:rsid w:val="00DE1E57"/>
    <w:rPr>
      <w:rFonts w:cstheme="majorBidi"/>
      <w:b/>
      <w:bCs/>
      <w:color w:val="595959" w:themeColor="text1" w:themeTint="A6"/>
    </w:rPr>
  </w:style>
  <w:style w:type="character" w:customStyle="1" w:styleId="80">
    <w:name w:val="标题 8 字符"/>
    <w:basedOn w:val="a0"/>
    <w:link w:val="8"/>
    <w:rsid w:val="00DE1E57"/>
    <w:rPr>
      <w:rFonts w:cstheme="majorBidi"/>
      <w:color w:val="595959" w:themeColor="text1" w:themeTint="A6"/>
    </w:rPr>
  </w:style>
  <w:style w:type="character" w:customStyle="1" w:styleId="90">
    <w:name w:val="标题 9 字符"/>
    <w:basedOn w:val="a0"/>
    <w:link w:val="9"/>
    <w:rsid w:val="00DE1E57"/>
    <w:rPr>
      <w:rFonts w:eastAsiaTheme="majorEastAsia" w:cstheme="majorBidi"/>
      <w:color w:val="595959" w:themeColor="text1" w:themeTint="A6"/>
    </w:rPr>
  </w:style>
  <w:style w:type="paragraph" w:styleId="a3">
    <w:name w:val="Title"/>
    <w:basedOn w:val="a"/>
    <w:next w:val="a"/>
    <w:link w:val="a4"/>
    <w:qFormat/>
    <w:rsid w:val="00DE1E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DE1E5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DE1E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DE1E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E57"/>
    <w:pPr>
      <w:spacing w:before="160"/>
      <w:jc w:val="center"/>
    </w:pPr>
    <w:rPr>
      <w:i/>
      <w:iCs/>
      <w:color w:val="404040" w:themeColor="text1" w:themeTint="BF"/>
    </w:rPr>
  </w:style>
  <w:style w:type="character" w:customStyle="1" w:styleId="a8">
    <w:name w:val="引用 字符"/>
    <w:basedOn w:val="a0"/>
    <w:link w:val="a7"/>
    <w:uiPriority w:val="29"/>
    <w:rsid w:val="00DE1E57"/>
    <w:rPr>
      <w:i/>
      <w:iCs/>
      <w:color w:val="404040" w:themeColor="text1" w:themeTint="BF"/>
    </w:rPr>
  </w:style>
  <w:style w:type="paragraph" w:styleId="a9">
    <w:name w:val="List Paragraph"/>
    <w:basedOn w:val="a"/>
    <w:uiPriority w:val="1"/>
    <w:qFormat/>
    <w:rsid w:val="00DE1E57"/>
    <w:pPr>
      <w:ind w:left="720"/>
      <w:contextualSpacing/>
    </w:pPr>
  </w:style>
  <w:style w:type="character" w:styleId="aa">
    <w:name w:val="Intense Emphasis"/>
    <w:basedOn w:val="a0"/>
    <w:uiPriority w:val="21"/>
    <w:qFormat/>
    <w:rsid w:val="00DE1E57"/>
    <w:rPr>
      <w:i/>
      <w:iCs/>
      <w:color w:val="2F5496" w:themeColor="accent1" w:themeShade="BF"/>
    </w:rPr>
  </w:style>
  <w:style w:type="paragraph" w:styleId="ab">
    <w:name w:val="Intense Quote"/>
    <w:basedOn w:val="a"/>
    <w:next w:val="a"/>
    <w:link w:val="ac"/>
    <w:uiPriority w:val="30"/>
    <w:qFormat/>
    <w:rsid w:val="00DE1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E57"/>
    <w:rPr>
      <w:i/>
      <w:iCs/>
      <w:color w:val="2F5496" w:themeColor="accent1" w:themeShade="BF"/>
    </w:rPr>
  </w:style>
  <w:style w:type="character" w:styleId="ad">
    <w:name w:val="Intense Reference"/>
    <w:basedOn w:val="a0"/>
    <w:uiPriority w:val="32"/>
    <w:qFormat/>
    <w:rsid w:val="00DE1E57"/>
    <w:rPr>
      <w:b/>
      <w:bCs/>
      <w:smallCaps/>
      <w:color w:val="2F5496" w:themeColor="accent1" w:themeShade="BF"/>
      <w:spacing w:val="5"/>
    </w:rPr>
  </w:style>
  <w:style w:type="numbering" w:customStyle="1" w:styleId="11">
    <w:name w:val="无列表1"/>
    <w:next w:val="a2"/>
    <w:uiPriority w:val="99"/>
    <w:semiHidden/>
    <w:unhideWhenUsed/>
    <w:rsid w:val="006C0664"/>
  </w:style>
  <w:style w:type="character" w:customStyle="1" w:styleId="Heading3Char">
    <w:name w:val="Heading 3 Char"/>
    <w:uiPriority w:val="9"/>
    <w:rsid w:val="006C0664"/>
    <w:rPr>
      <w:rFonts w:ascii="Arial" w:eastAsia="Arial" w:hAnsi="Arial" w:cs="Arial"/>
      <w:sz w:val="30"/>
      <w:szCs w:val="30"/>
    </w:rPr>
  </w:style>
  <w:style w:type="character" w:customStyle="1" w:styleId="Heading4Char">
    <w:name w:val="Heading 4 Char"/>
    <w:uiPriority w:val="9"/>
    <w:rsid w:val="006C0664"/>
    <w:rPr>
      <w:rFonts w:ascii="Arial" w:eastAsia="Arial" w:hAnsi="Arial" w:cs="Arial"/>
      <w:b/>
      <w:bCs/>
      <w:sz w:val="26"/>
      <w:szCs w:val="26"/>
    </w:rPr>
  </w:style>
  <w:style w:type="character" w:customStyle="1" w:styleId="Heading5Char">
    <w:name w:val="Heading 5 Char"/>
    <w:uiPriority w:val="9"/>
    <w:rsid w:val="006C0664"/>
    <w:rPr>
      <w:rFonts w:ascii="Arial" w:eastAsia="Arial" w:hAnsi="Arial" w:cs="Arial"/>
      <w:b/>
      <w:bCs/>
      <w:sz w:val="24"/>
      <w:szCs w:val="24"/>
    </w:rPr>
  </w:style>
  <w:style w:type="character" w:customStyle="1" w:styleId="Heading6Char">
    <w:name w:val="Heading 6 Char"/>
    <w:uiPriority w:val="9"/>
    <w:rsid w:val="006C0664"/>
    <w:rPr>
      <w:rFonts w:ascii="Arial" w:eastAsia="Arial" w:hAnsi="Arial" w:cs="Arial"/>
      <w:b/>
      <w:bCs/>
      <w:sz w:val="22"/>
      <w:szCs w:val="22"/>
    </w:rPr>
  </w:style>
  <w:style w:type="character" w:customStyle="1" w:styleId="Heading7Char">
    <w:name w:val="Heading 7 Char"/>
    <w:uiPriority w:val="9"/>
    <w:rsid w:val="006C0664"/>
    <w:rPr>
      <w:rFonts w:ascii="Arial" w:eastAsia="Arial" w:hAnsi="Arial" w:cs="Arial"/>
      <w:b/>
      <w:bCs/>
      <w:i/>
      <w:iCs/>
      <w:sz w:val="22"/>
      <w:szCs w:val="22"/>
    </w:rPr>
  </w:style>
  <w:style w:type="character" w:customStyle="1" w:styleId="Heading8Char">
    <w:name w:val="Heading 8 Char"/>
    <w:uiPriority w:val="9"/>
    <w:rsid w:val="006C0664"/>
    <w:rPr>
      <w:rFonts w:ascii="Arial" w:eastAsia="Arial" w:hAnsi="Arial" w:cs="Arial"/>
      <w:i/>
      <w:iCs/>
      <w:sz w:val="22"/>
      <w:szCs w:val="22"/>
    </w:rPr>
  </w:style>
  <w:style w:type="character" w:customStyle="1" w:styleId="Heading9Char">
    <w:name w:val="Heading 9 Char"/>
    <w:uiPriority w:val="9"/>
    <w:rsid w:val="006C0664"/>
    <w:rPr>
      <w:rFonts w:ascii="Arial" w:eastAsia="Arial" w:hAnsi="Arial" w:cs="Arial"/>
      <w:i/>
      <w:iCs/>
      <w:sz w:val="21"/>
      <w:szCs w:val="21"/>
    </w:rPr>
  </w:style>
  <w:style w:type="paragraph" w:styleId="ae">
    <w:name w:val="No Spacing"/>
    <w:uiPriority w:val="1"/>
    <w:qFormat/>
    <w:rsid w:val="006C0664"/>
    <w:pPr>
      <w:widowControl w:val="0"/>
      <w:spacing w:after="0" w:line="240" w:lineRule="auto"/>
      <w:contextualSpacing/>
      <w:jc w:val="both"/>
    </w:pPr>
    <w:rPr>
      <w:rFonts w:ascii="Times New Roman" w:eastAsia="宋体" w:hAnsi="Times New Roman" w:cs="Times New Roman"/>
      <w:kern w:val="0"/>
      <w:sz w:val="24"/>
      <w:szCs w:val="20"/>
      <w14:ligatures w14:val="none"/>
    </w:rPr>
  </w:style>
  <w:style w:type="character" w:customStyle="1" w:styleId="TitleChar">
    <w:name w:val="Title Char"/>
    <w:uiPriority w:val="10"/>
    <w:rsid w:val="006C0664"/>
    <w:rPr>
      <w:sz w:val="48"/>
      <w:szCs w:val="48"/>
    </w:rPr>
  </w:style>
  <w:style w:type="character" w:customStyle="1" w:styleId="SubtitleChar">
    <w:name w:val="Subtitle Char"/>
    <w:uiPriority w:val="11"/>
    <w:rsid w:val="006C0664"/>
    <w:rPr>
      <w:sz w:val="24"/>
      <w:szCs w:val="24"/>
    </w:rPr>
  </w:style>
  <w:style w:type="paragraph" w:styleId="af">
    <w:name w:val="header"/>
    <w:basedOn w:val="a"/>
    <w:link w:val="af0"/>
    <w:unhideWhenUsed/>
    <w:qFormat/>
    <w:rsid w:val="006C0664"/>
    <w:pPr>
      <w:pBdr>
        <w:bottom w:val="single" w:sz="6" w:space="1" w:color="000000"/>
      </w:pBdr>
      <w:tabs>
        <w:tab w:val="center" w:pos="4153"/>
        <w:tab w:val="right" w:pos="8306"/>
      </w:tabs>
      <w:spacing w:after="0" w:line="240" w:lineRule="auto"/>
      <w:jc w:val="center"/>
    </w:pPr>
    <w:rPr>
      <w:rFonts w:ascii="Times New Roman" w:eastAsia="宋体" w:hAnsi="Times New Roman" w:cs="Times New Roman"/>
      <w:kern w:val="0"/>
      <w:sz w:val="18"/>
      <w:szCs w:val="18"/>
      <w14:ligatures w14:val="none"/>
    </w:rPr>
  </w:style>
  <w:style w:type="character" w:customStyle="1" w:styleId="af0">
    <w:name w:val="页眉 字符"/>
    <w:basedOn w:val="a0"/>
    <w:link w:val="af"/>
    <w:qFormat/>
    <w:rsid w:val="006C0664"/>
    <w:rPr>
      <w:rFonts w:ascii="Times New Roman" w:eastAsia="宋体" w:hAnsi="Times New Roman" w:cs="Times New Roman"/>
      <w:kern w:val="0"/>
      <w:sz w:val="18"/>
      <w:szCs w:val="18"/>
      <w14:ligatures w14:val="none"/>
    </w:rPr>
  </w:style>
  <w:style w:type="paragraph" w:styleId="af1">
    <w:name w:val="footer"/>
    <w:basedOn w:val="a"/>
    <w:link w:val="af2"/>
    <w:uiPriority w:val="99"/>
    <w:unhideWhenUsed/>
    <w:qFormat/>
    <w:rsid w:val="006C0664"/>
    <w:pPr>
      <w:tabs>
        <w:tab w:val="center" w:pos="4153"/>
        <w:tab w:val="right" w:pos="8306"/>
      </w:tabs>
      <w:spacing w:after="0" w:line="240" w:lineRule="auto"/>
    </w:pPr>
    <w:rPr>
      <w:rFonts w:ascii="Times New Roman" w:eastAsia="宋体" w:hAnsi="Times New Roman" w:cs="Times New Roman"/>
      <w:kern w:val="0"/>
      <w:sz w:val="18"/>
      <w:szCs w:val="18"/>
      <w14:ligatures w14:val="none"/>
    </w:rPr>
  </w:style>
  <w:style w:type="character" w:customStyle="1" w:styleId="af2">
    <w:name w:val="页脚 字符"/>
    <w:basedOn w:val="a0"/>
    <w:link w:val="af1"/>
    <w:uiPriority w:val="99"/>
    <w:qFormat/>
    <w:rsid w:val="006C0664"/>
    <w:rPr>
      <w:rFonts w:ascii="Times New Roman" w:eastAsia="宋体" w:hAnsi="Times New Roman" w:cs="Times New Roman"/>
      <w:kern w:val="0"/>
      <w:sz w:val="18"/>
      <w:szCs w:val="18"/>
      <w14:ligatures w14:val="none"/>
    </w:rPr>
  </w:style>
  <w:style w:type="paragraph" w:styleId="af3">
    <w:name w:val="caption"/>
    <w:basedOn w:val="a"/>
    <w:next w:val="a"/>
    <w:uiPriority w:val="35"/>
    <w:semiHidden/>
    <w:unhideWhenUsed/>
    <w:qFormat/>
    <w:rsid w:val="006C0664"/>
    <w:pPr>
      <w:spacing w:after="0" w:line="276" w:lineRule="auto"/>
      <w:jc w:val="both"/>
    </w:pPr>
    <w:rPr>
      <w:rFonts w:ascii="Times New Roman" w:eastAsia="宋体" w:hAnsi="Times New Roman" w:cs="Times New Roman"/>
      <w:b/>
      <w:bCs/>
      <w:color w:val="4F81BD"/>
      <w:kern w:val="0"/>
      <w:sz w:val="18"/>
      <w:szCs w:val="18"/>
      <w14:ligatures w14:val="none"/>
    </w:rPr>
  </w:style>
  <w:style w:type="character" w:customStyle="1" w:styleId="CaptionChar">
    <w:name w:val="Caption Char"/>
    <w:uiPriority w:val="99"/>
    <w:rsid w:val="006C0664"/>
  </w:style>
  <w:style w:type="table" w:styleId="af4">
    <w:name w:val="Table Grid"/>
    <w:basedOn w:val="a1"/>
    <w:uiPriority w:val="59"/>
    <w:rsid w:val="006C0664"/>
    <w:pPr>
      <w:spacing w:after="0" w:line="240" w:lineRule="auto"/>
    </w:pPr>
    <w:rPr>
      <w:rFonts w:ascii="Calibri Light" w:eastAsia="Trebuchet MS" w:hAnsi="Calibri Light" w:cs="Tahoma"/>
      <w:kern w:val="0"/>
      <w:sz w:val="20"/>
      <w:szCs w:val="20"/>
      <w14:ligatures w14:val="none"/>
    </w:rPr>
    <w:tblPr/>
  </w:style>
  <w:style w:type="table" w:customStyle="1" w:styleId="TableGridLight">
    <w:name w:val="Table Grid Light"/>
    <w:uiPriority w:val="59"/>
    <w:rsid w:val="006C0664"/>
    <w:pPr>
      <w:spacing w:after="0" w:line="240" w:lineRule="auto"/>
    </w:pPr>
    <w:rPr>
      <w:rFonts w:ascii="Times New Roman" w:eastAsia="宋体" w:hAnsi="Times New Roman" w:cs="Times New Roman"/>
      <w:kern w:val="0"/>
      <w:sz w:val="20"/>
      <w:szCs w:val="20"/>
      <w14:ligatures w14:val="none"/>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2">
    <w:name w:val="Plain Table 1"/>
    <w:uiPriority w:val="59"/>
    <w:rsid w:val="006C0664"/>
    <w:pPr>
      <w:spacing w:after="0" w:line="240" w:lineRule="auto"/>
    </w:pPr>
    <w:rPr>
      <w:rFonts w:ascii="Times New Roman" w:eastAsia="宋体" w:hAnsi="Times New Roman" w:cs="Times New Roman"/>
      <w:kern w:val="0"/>
      <w:sz w:val="20"/>
      <w:szCs w:val="20"/>
      <w14:ligatures w14:val="none"/>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1">
    <w:name w:val="Plain Table 2"/>
    <w:uiPriority w:val="59"/>
    <w:rsid w:val="006C0664"/>
    <w:pPr>
      <w:spacing w:after="0" w:line="240" w:lineRule="auto"/>
    </w:pPr>
    <w:rPr>
      <w:rFonts w:ascii="Times New Roman" w:eastAsia="宋体" w:hAnsi="Times New Roman" w:cs="Times New Roman"/>
      <w:kern w:val="0"/>
      <w:sz w:val="20"/>
      <w:szCs w:val="20"/>
      <w14:ligatures w14:val="none"/>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styleId="41">
    <w:name w:val="Plain Table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styleId="51">
    <w:name w:val="Plain Table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styleId="13">
    <w:name w:val="Grid Table 1 Light"/>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2">
    <w:name w:val="Grid Table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2">
    <w:name w:val="Grid Table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2">
    <w:name w:val="Grid Table 4"/>
    <w:uiPriority w:val="5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2">
    <w:name w:val="Grid Table 5 Dark"/>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1">
    <w:name w:val="Grid Table 6 Colorful"/>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1">
    <w:name w:val="Grid Table 7 Colorful"/>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4">
    <w:name w:val="List Table 1 Light"/>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styleId="23">
    <w:name w:val="List Table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3">
    <w:name w:val="List Table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3">
    <w:name w:val="List Table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3">
    <w:name w:val="List Table 5 Dark"/>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2">
    <w:name w:val="List Table 6 Colorful"/>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2">
    <w:name w:val="List Table 7 Colorful"/>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6C0664"/>
    <w:pPr>
      <w:spacing w:after="0" w:line="240" w:lineRule="auto"/>
    </w:pPr>
    <w:rPr>
      <w:rFonts w:ascii="Times New Roman" w:eastAsia="宋体" w:hAnsi="Times New Roman" w:cs="Times New Roman"/>
      <w:color w:val="404040"/>
      <w:kern w:val="0"/>
      <w:sz w:val="20"/>
      <w:szCs w:val="20"/>
      <w14:ligatures w14:val="none"/>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6C0664"/>
    <w:pPr>
      <w:spacing w:after="0" w:line="240" w:lineRule="auto"/>
    </w:pPr>
    <w:rPr>
      <w:rFonts w:ascii="Times New Roman" w:eastAsia="宋体" w:hAnsi="Times New Roman" w:cs="Times New Roman"/>
      <w:kern w:val="0"/>
      <w:sz w:val="20"/>
      <w:szCs w:val="20"/>
      <w14:ligatures w14:val="none"/>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5">
    <w:name w:val="Hyperlink"/>
    <w:uiPriority w:val="99"/>
    <w:qFormat/>
    <w:rsid w:val="006C0664"/>
    <w:rPr>
      <w:color w:val="0000FF"/>
      <w:u w:val="single"/>
    </w:rPr>
  </w:style>
  <w:style w:type="paragraph" w:styleId="af6">
    <w:name w:val="footnote text"/>
    <w:basedOn w:val="a"/>
    <w:link w:val="af7"/>
    <w:qFormat/>
    <w:rsid w:val="006C0664"/>
    <w:pPr>
      <w:spacing w:after="0" w:line="240" w:lineRule="auto"/>
    </w:pPr>
    <w:rPr>
      <w:rFonts w:ascii="Times New Roman" w:eastAsia="宋体" w:hAnsi="Times New Roman" w:cs="Times New Roman"/>
      <w:kern w:val="0"/>
      <w:sz w:val="18"/>
      <w:szCs w:val="18"/>
      <w14:ligatures w14:val="none"/>
    </w:rPr>
  </w:style>
  <w:style w:type="character" w:customStyle="1" w:styleId="af7">
    <w:name w:val="脚注文本 字符"/>
    <w:basedOn w:val="a0"/>
    <w:link w:val="af6"/>
    <w:rsid w:val="006C0664"/>
    <w:rPr>
      <w:rFonts w:ascii="Times New Roman" w:eastAsia="宋体" w:hAnsi="Times New Roman" w:cs="Times New Roman"/>
      <w:kern w:val="0"/>
      <w:sz w:val="18"/>
      <w:szCs w:val="18"/>
      <w14:ligatures w14:val="none"/>
    </w:rPr>
  </w:style>
  <w:style w:type="character" w:customStyle="1" w:styleId="FootnoteTextChar">
    <w:name w:val="Footnote Text Char"/>
    <w:uiPriority w:val="99"/>
    <w:rsid w:val="006C0664"/>
    <w:rPr>
      <w:sz w:val="18"/>
    </w:rPr>
  </w:style>
  <w:style w:type="character" w:styleId="af8">
    <w:name w:val="footnote reference"/>
    <w:qFormat/>
    <w:rsid w:val="006C0664"/>
    <w:rPr>
      <w:vertAlign w:val="superscript"/>
    </w:rPr>
  </w:style>
  <w:style w:type="paragraph" w:styleId="af9">
    <w:name w:val="endnote text"/>
    <w:basedOn w:val="a"/>
    <w:link w:val="afa"/>
    <w:uiPriority w:val="99"/>
    <w:semiHidden/>
    <w:unhideWhenUsed/>
    <w:rsid w:val="006C0664"/>
    <w:pPr>
      <w:spacing w:after="0" w:line="240" w:lineRule="auto"/>
      <w:jc w:val="both"/>
    </w:pPr>
    <w:rPr>
      <w:rFonts w:ascii="Times New Roman" w:eastAsia="宋体" w:hAnsi="Times New Roman" w:cs="Times New Roman"/>
      <w:kern w:val="0"/>
      <w:sz w:val="20"/>
      <w14:ligatures w14:val="none"/>
    </w:rPr>
  </w:style>
  <w:style w:type="character" w:customStyle="1" w:styleId="afa">
    <w:name w:val="尾注文本 字符"/>
    <w:basedOn w:val="a0"/>
    <w:link w:val="af9"/>
    <w:uiPriority w:val="99"/>
    <w:semiHidden/>
    <w:rsid w:val="006C0664"/>
    <w:rPr>
      <w:rFonts w:ascii="Times New Roman" w:eastAsia="宋体" w:hAnsi="Times New Roman" w:cs="Times New Roman"/>
      <w:kern w:val="0"/>
      <w:sz w:val="20"/>
      <w14:ligatures w14:val="none"/>
    </w:rPr>
  </w:style>
  <w:style w:type="character" w:styleId="afb">
    <w:name w:val="endnote reference"/>
    <w:uiPriority w:val="99"/>
    <w:semiHidden/>
    <w:unhideWhenUsed/>
    <w:rsid w:val="006C0664"/>
    <w:rPr>
      <w:vertAlign w:val="superscript"/>
    </w:rPr>
  </w:style>
  <w:style w:type="paragraph" w:styleId="TOC1">
    <w:name w:val="toc 1"/>
    <w:basedOn w:val="a"/>
    <w:next w:val="a"/>
    <w:uiPriority w:val="39"/>
    <w:qFormat/>
    <w:rsid w:val="006C0664"/>
    <w:pPr>
      <w:spacing w:after="0" w:line="240" w:lineRule="auto"/>
      <w:jc w:val="both"/>
    </w:pPr>
    <w:rPr>
      <w:rFonts w:ascii="Times New Roman" w:eastAsia="宋体" w:hAnsi="Times New Roman" w:cs="Times New Roman"/>
      <w:kern w:val="0"/>
      <w:sz w:val="21"/>
      <w14:ligatures w14:val="none"/>
    </w:rPr>
  </w:style>
  <w:style w:type="paragraph" w:styleId="TOC2">
    <w:name w:val="toc 2"/>
    <w:basedOn w:val="a"/>
    <w:next w:val="a"/>
    <w:uiPriority w:val="39"/>
    <w:qFormat/>
    <w:rsid w:val="006C0664"/>
    <w:pPr>
      <w:spacing w:after="0" w:line="240" w:lineRule="auto"/>
      <w:ind w:left="420"/>
      <w:jc w:val="both"/>
    </w:pPr>
    <w:rPr>
      <w:rFonts w:ascii="Times New Roman" w:eastAsia="宋体" w:hAnsi="Times New Roman" w:cs="Times New Roman"/>
      <w:kern w:val="0"/>
      <w:sz w:val="21"/>
      <w14:ligatures w14:val="none"/>
    </w:rPr>
  </w:style>
  <w:style w:type="paragraph" w:styleId="TOC3">
    <w:name w:val="toc 3"/>
    <w:basedOn w:val="a"/>
    <w:next w:val="a"/>
    <w:uiPriority w:val="39"/>
    <w:qFormat/>
    <w:rsid w:val="006C0664"/>
    <w:pPr>
      <w:spacing w:after="0" w:line="240" w:lineRule="auto"/>
      <w:ind w:left="840"/>
      <w:jc w:val="both"/>
    </w:pPr>
    <w:rPr>
      <w:rFonts w:ascii="Times New Roman" w:eastAsia="宋体" w:hAnsi="Times New Roman" w:cs="Times New Roman"/>
      <w:kern w:val="0"/>
      <w:sz w:val="21"/>
      <w14:ligatures w14:val="none"/>
    </w:rPr>
  </w:style>
  <w:style w:type="paragraph" w:styleId="TOC4">
    <w:name w:val="toc 4"/>
    <w:basedOn w:val="a"/>
    <w:next w:val="a"/>
    <w:uiPriority w:val="39"/>
    <w:unhideWhenUsed/>
    <w:rsid w:val="006C0664"/>
    <w:pPr>
      <w:spacing w:after="57" w:line="240" w:lineRule="auto"/>
      <w:ind w:left="850"/>
      <w:jc w:val="both"/>
    </w:pPr>
    <w:rPr>
      <w:rFonts w:ascii="Times New Roman" w:eastAsia="宋体" w:hAnsi="Times New Roman" w:cs="Times New Roman"/>
      <w:kern w:val="0"/>
      <w:sz w:val="21"/>
      <w14:ligatures w14:val="none"/>
    </w:rPr>
  </w:style>
  <w:style w:type="paragraph" w:styleId="TOC5">
    <w:name w:val="toc 5"/>
    <w:basedOn w:val="a"/>
    <w:next w:val="a"/>
    <w:uiPriority w:val="39"/>
    <w:unhideWhenUsed/>
    <w:rsid w:val="006C0664"/>
    <w:pPr>
      <w:spacing w:after="57" w:line="240" w:lineRule="auto"/>
      <w:ind w:left="1134"/>
      <w:jc w:val="both"/>
    </w:pPr>
    <w:rPr>
      <w:rFonts w:ascii="Times New Roman" w:eastAsia="宋体" w:hAnsi="Times New Roman" w:cs="Times New Roman"/>
      <w:kern w:val="0"/>
      <w:sz w:val="21"/>
      <w14:ligatures w14:val="none"/>
    </w:rPr>
  </w:style>
  <w:style w:type="paragraph" w:styleId="TOC6">
    <w:name w:val="toc 6"/>
    <w:basedOn w:val="a"/>
    <w:next w:val="a"/>
    <w:uiPriority w:val="39"/>
    <w:unhideWhenUsed/>
    <w:rsid w:val="006C0664"/>
    <w:pPr>
      <w:spacing w:after="57" w:line="240" w:lineRule="auto"/>
      <w:ind w:left="1417"/>
      <w:jc w:val="both"/>
    </w:pPr>
    <w:rPr>
      <w:rFonts w:ascii="Times New Roman" w:eastAsia="宋体" w:hAnsi="Times New Roman" w:cs="Times New Roman"/>
      <w:kern w:val="0"/>
      <w:sz w:val="21"/>
      <w14:ligatures w14:val="none"/>
    </w:rPr>
  </w:style>
  <w:style w:type="paragraph" w:styleId="TOC7">
    <w:name w:val="toc 7"/>
    <w:basedOn w:val="a"/>
    <w:next w:val="a"/>
    <w:uiPriority w:val="39"/>
    <w:unhideWhenUsed/>
    <w:rsid w:val="006C0664"/>
    <w:pPr>
      <w:spacing w:after="57" w:line="240" w:lineRule="auto"/>
      <w:ind w:left="1701"/>
      <w:jc w:val="both"/>
    </w:pPr>
    <w:rPr>
      <w:rFonts w:ascii="Times New Roman" w:eastAsia="宋体" w:hAnsi="Times New Roman" w:cs="Times New Roman"/>
      <w:kern w:val="0"/>
      <w:sz w:val="21"/>
      <w14:ligatures w14:val="none"/>
    </w:rPr>
  </w:style>
  <w:style w:type="paragraph" w:styleId="TOC8">
    <w:name w:val="toc 8"/>
    <w:basedOn w:val="a"/>
    <w:next w:val="a"/>
    <w:uiPriority w:val="39"/>
    <w:unhideWhenUsed/>
    <w:rsid w:val="006C0664"/>
    <w:pPr>
      <w:spacing w:after="57" w:line="240" w:lineRule="auto"/>
      <w:ind w:left="1984"/>
      <w:jc w:val="both"/>
    </w:pPr>
    <w:rPr>
      <w:rFonts w:ascii="Times New Roman" w:eastAsia="宋体" w:hAnsi="Times New Roman" w:cs="Times New Roman"/>
      <w:kern w:val="0"/>
      <w:sz w:val="21"/>
      <w14:ligatures w14:val="none"/>
    </w:rPr>
  </w:style>
  <w:style w:type="paragraph" w:styleId="TOC9">
    <w:name w:val="toc 9"/>
    <w:basedOn w:val="a"/>
    <w:next w:val="a"/>
    <w:uiPriority w:val="39"/>
    <w:unhideWhenUsed/>
    <w:rsid w:val="006C0664"/>
    <w:pPr>
      <w:spacing w:after="57" w:line="240" w:lineRule="auto"/>
      <w:ind w:left="2268"/>
      <w:jc w:val="both"/>
    </w:pPr>
    <w:rPr>
      <w:rFonts w:ascii="Times New Roman" w:eastAsia="宋体" w:hAnsi="Times New Roman" w:cs="Times New Roman"/>
      <w:kern w:val="0"/>
      <w:sz w:val="21"/>
      <w14:ligatures w14:val="none"/>
    </w:rPr>
  </w:style>
  <w:style w:type="paragraph" w:styleId="TOC">
    <w:name w:val="TOC Heading"/>
    <w:basedOn w:val="1"/>
    <w:next w:val="a"/>
    <w:uiPriority w:val="39"/>
    <w:qFormat/>
    <w:rsid w:val="006C0664"/>
    <w:pPr>
      <w:widowControl/>
      <w:spacing w:after="0" w:line="276" w:lineRule="auto"/>
      <w:outlineLvl w:val="9"/>
    </w:pPr>
    <w:rPr>
      <w:rFonts w:ascii="Cambria Math" w:eastAsia="宋体" w:hAnsi="Cambria Math" w:cs="Times New Roman"/>
      <w:b/>
      <w:bCs/>
      <w:color w:val="365F91"/>
      <w:kern w:val="0"/>
      <w:sz w:val="28"/>
      <w:szCs w:val="28"/>
      <w14:ligatures w14:val="none"/>
    </w:rPr>
  </w:style>
  <w:style w:type="paragraph" w:styleId="afc">
    <w:name w:val="table of figures"/>
    <w:basedOn w:val="a"/>
    <w:next w:val="a"/>
    <w:uiPriority w:val="99"/>
    <w:unhideWhenUsed/>
    <w:rsid w:val="006C0664"/>
    <w:pPr>
      <w:spacing w:after="0" w:line="240" w:lineRule="auto"/>
      <w:jc w:val="both"/>
    </w:pPr>
    <w:rPr>
      <w:rFonts w:ascii="Times New Roman" w:eastAsia="宋体" w:hAnsi="Times New Roman" w:cs="Times New Roman"/>
      <w:kern w:val="0"/>
      <w:sz w:val="21"/>
      <w14:ligatures w14:val="none"/>
    </w:rPr>
  </w:style>
  <w:style w:type="paragraph" w:customStyle="1" w:styleId="indexheading1">
    <w:name w:val="index heading1"/>
    <w:basedOn w:val="a"/>
    <w:next w:val="index11"/>
    <w:qFormat/>
    <w:rsid w:val="006C0664"/>
    <w:pPr>
      <w:spacing w:after="0" w:line="240" w:lineRule="auto"/>
      <w:jc w:val="both"/>
    </w:pPr>
    <w:rPr>
      <w:rFonts w:ascii="Arial" w:eastAsia="宋体" w:hAnsi="Arial" w:cs="Arial"/>
      <w:b/>
      <w:bCs/>
      <w:kern w:val="0"/>
      <w:sz w:val="21"/>
      <w14:ligatures w14:val="none"/>
    </w:rPr>
  </w:style>
  <w:style w:type="paragraph" w:customStyle="1" w:styleId="index11">
    <w:name w:val="index 11"/>
    <w:basedOn w:val="a"/>
    <w:next w:val="a"/>
    <w:qFormat/>
    <w:rsid w:val="006C0664"/>
    <w:pPr>
      <w:spacing w:after="0" w:line="240" w:lineRule="auto"/>
      <w:jc w:val="both"/>
    </w:pPr>
    <w:rPr>
      <w:rFonts w:ascii="Times New Roman" w:eastAsia="宋体" w:hAnsi="Times New Roman" w:cs="Times New Roman"/>
      <w:kern w:val="0"/>
      <w:sz w:val="21"/>
      <w14:ligatures w14:val="none"/>
    </w:rPr>
  </w:style>
  <w:style w:type="paragraph" w:styleId="24">
    <w:name w:val="List Number 2"/>
    <w:basedOn w:val="a"/>
    <w:qFormat/>
    <w:rsid w:val="006C0664"/>
    <w:pPr>
      <w:tabs>
        <w:tab w:val="left" w:pos="1440"/>
      </w:tabs>
      <w:spacing w:after="0" w:line="360" w:lineRule="auto"/>
      <w:ind w:left="1440" w:hanging="1440"/>
      <w:jc w:val="both"/>
    </w:pPr>
    <w:rPr>
      <w:rFonts w:ascii="Times New Roman" w:eastAsia="宋体" w:hAnsi="Times New Roman" w:cs="Times New Roman"/>
      <w:kern w:val="0"/>
      <w:sz w:val="24"/>
      <w14:ligatures w14:val="none"/>
    </w:rPr>
  </w:style>
  <w:style w:type="paragraph" w:styleId="afd">
    <w:name w:val="List Number"/>
    <w:basedOn w:val="a"/>
    <w:qFormat/>
    <w:rsid w:val="006C0664"/>
    <w:pPr>
      <w:tabs>
        <w:tab w:val="left" w:pos="2952"/>
      </w:tabs>
      <w:spacing w:after="0" w:line="240" w:lineRule="auto"/>
      <w:ind w:left="2952" w:hanging="432"/>
      <w:jc w:val="both"/>
    </w:pPr>
    <w:rPr>
      <w:rFonts w:ascii="Times New Roman" w:eastAsia="宋体" w:hAnsi="Times New Roman" w:cs="Times New Roman"/>
      <w:kern w:val="0"/>
      <w:sz w:val="21"/>
      <w14:ligatures w14:val="none"/>
    </w:rPr>
  </w:style>
  <w:style w:type="paragraph" w:styleId="afe">
    <w:name w:val="Normal Indent"/>
    <w:basedOn w:val="a"/>
    <w:link w:val="aff"/>
    <w:qFormat/>
    <w:rsid w:val="006C0664"/>
    <w:pPr>
      <w:spacing w:after="0" w:line="240" w:lineRule="auto"/>
      <w:ind w:firstLine="420"/>
      <w:jc w:val="both"/>
    </w:pPr>
    <w:rPr>
      <w:rFonts w:ascii="Times New Roman" w:eastAsia="宋体" w:hAnsi="Times New Roman" w:cs="Times New Roman"/>
      <w:kern w:val="0"/>
      <w:sz w:val="21"/>
      <w:szCs w:val="20"/>
      <w14:ligatures w14:val="none"/>
    </w:rPr>
  </w:style>
  <w:style w:type="paragraph" w:styleId="aff0">
    <w:name w:val="Document Map"/>
    <w:basedOn w:val="a"/>
    <w:link w:val="aff1"/>
    <w:qFormat/>
    <w:rsid w:val="006C0664"/>
    <w:pPr>
      <w:shd w:val="clear" w:color="auto" w:fill="000080"/>
      <w:spacing w:after="0" w:line="240" w:lineRule="auto"/>
      <w:jc w:val="both"/>
    </w:pPr>
    <w:rPr>
      <w:rFonts w:ascii="Calibri Light" w:eastAsia="宋体" w:hAnsi="Calibri Light" w:cs="Tahoma"/>
      <w:kern w:val="0"/>
      <w:sz w:val="21"/>
      <w14:ligatures w14:val="none"/>
    </w:rPr>
  </w:style>
  <w:style w:type="character" w:customStyle="1" w:styleId="aff1">
    <w:name w:val="文档结构图 字符"/>
    <w:basedOn w:val="a0"/>
    <w:link w:val="aff0"/>
    <w:qFormat/>
    <w:rsid w:val="006C0664"/>
    <w:rPr>
      <w:rFonts w:ascii="Calibri Light" w:eastAsia="宋体" w:hAnsi="Calibri Light" w:cs="Tahoma"/>
      <w:kern w:val="0"/>
      <w:sz w:val="21"/>
      <w:shd w:val="clear" w:color="auto" w:fill="000080"/>
      <w14:ligatures w14:val="none"/>
    </w:rPr>
  </w:style>
  <w:style w:type="paragraph" w:styleId="aff2">
    <w:name w:val="annotation text"/>
    <w:basedOn w:val="a"/>
    <w:link w:val="aff3"/>
    <w:qFormat/>
    <w:rsid w:val="006C0664"/>
    <w:pPr>
      <w:spacing w:after="0" w:line="240" w:lineRule="auto"/>
    </w:pPr>
    <w:rPr>
      <w:rFonts w:ascii="Calibri Light" w:eastAsia="宋体" w:hAnsi="Calibri Light" w:cs="Tahoma"/>
      <w:kern w:val="0"/>
      <w:sz w:val="21"/>
      <w:szCs w:val="22"/>
      <w14:ligatures w14:val="none"/>
    </w:rPr>
  </w:style>
  <w:style w:type="character" w:customStyle="1" w:styleId="aff3">
    <w:name w:val="批注文字 字符"/>
    <w:basedOn w:val="a0"/>
    <w:link w:val="aff2"/>
    <w:qFormat/>
    <w:rsid w:val="006C0664"/>
    <w:rPr>
      <w:rFonts w:ascii="Calibri Light" w:eastAsia="宋体" w:hAnsi="Calibri Light" w:cs="Tahoma"/>
      <w:kern w:val="0"/>
      <w:sz w:val="21"/>
      <w:szCs w:val="22"/>
      <w14:ligatures w14:val="none"/>
    </w:rPr>
  </w:style>
  <w:style w:type="paragraph" w:styleId="aff4">
    <w:name w:val="Salutation"/>
    <w:basedOn w:val="a"/>
    <w:next w:val="a"/>
    <w:link w:val="aff5"/>
    <w:qFormat/>
    <w:rsid w:val="006C0664"/>
    <w:pPr>
      <w:spacing w:after="0" w:line="240" w:lineRule="auto"/>
      <w:jc w:val="both"/>
    </w:pPr>
    <w:rPr>
      <w:rFonts w:ascii="楷体_GB2312" w:eastAsia="楷体_GB2312" w:hAnsi="Times New Roman" w:cs="Times New Roman"/>
      <w:kern w:val="0"/>
      <w:sz w:val="28"/>
      <w:szCs w:val="20"/>
      <w14:ligatures w14:val="none"/>
    </w:rPr>
  </w:style>
  <w:style w:type="character" w:customStyle="1" w:styleId="aff5">
    <w:name w:val="称呼 字符"/>
    <w:basedOn w:val="a0"/>
    <w:link w:val="aff4"/>
    <w:rsid w:val="006C0664"/>
    <w:rPr>
      <w:rFonts w:ascii="楷体_GB2312" w:eastAsia="楷体_GB2312" w:hAnsi="Times New Roman" w:cs="Times New Roman"/>
      <w:kern w:val="0"/>
      <w:sz w:val="28"/>
      <w:szCs w:val="20"/>
      <w14:ligatures w14:val="none"/>
    </w:rPr>
  </w:style>
  <w:style w:type="paragraph" w:styleId="34">
    <w:name w:val="Body Text 3"/>
    <w:basedOn w:val="a"/>
    <w:link w:val="35"/>
    <w:qFormat/>
    <w:rsid w:val="006C0664"/>
    <w:pPr>
      <w:spacing w:after="120" w:line="240" w:lineRule="auto"/>
      <w:jc w:val="both"/>
    </w:pPr>
    <w:rPr>
      <w:rFonts w:ascii="Times New Roman" w:eastAsia="宋体" w:hAnsi="Times New Roman" w:cs="Times New Roman"/>
      <w:kern w:val="0"/>
      <w:sz w:val="16"/>
      <w:szCs w:val="16"/>
      <w14:ligatures w14:val="none"/>
    </w:rPr>
  </w:style>
  <w:style w:type="character" w:customStyle="1" w:styleId="35">
    <w:name w:val="正文文本 3 字符"/>
    <w:basedOn w:val="a0"/>
    <w:link w:val="34"/>
    <w:rsid w:val="006C0664"/>
    <w:rPr>
      <w:rFonts w:ascii="Times New Roman" w:eastAsia="宋体" w:hAnsi="Times New Roman" w:cs="Times New Roman"/>
      <w:kern w:val="0"/>
      <w:sz w:val="16"/>
      <w:szCs w:val="16"/>
      <w14:ligatures w14:val="none"/>
    </w:rPr>
  </w:style>
  <w:style w:type="paragraph" w:styleId="aff6">
    <w:name w:val="Body Text"/>
    <w:basedOn w:val="a"/>
    <w:next w:val="a"/>
    <w:link w:val="aff7"/>
    <w:qFormat/>
    <w:rsid w:val="006C0664"/>
    <w:pPr>
      <w:spacing w:after="0" w:line="240" w:lineRule="auto"/>
      <w:jc w:val="center"/>
    </w:pPr>
    <w:rPr>
      <w:rFonts w:ascii="华文细黑" w:eastAsia="华文细黑" w:hAnsi="Times New Roman" w:cs="Times New Roman"/>
      <w:kern w:val="0"/>
      <w:position w:val="6"/>
      <w:sz w:val="30"/>
      <w:szCs w:val="20"/>
      <w14:ligatures w14:val="none"/>
    </w:rPr>
  </w:style>
  <w:style w:type="character" w:customStyle="1" w:styleId="aff7">
    <w:name w:val="正文文本 字符"/>
    <w:basedOn w:val="a0"/>
    <w:link w:val="aff6"/>
    <w:rsid w:val="006C0664"/>
    <w:rPr>
      <w:rFonts w:ascii="华文细黑" w:eastAsia="华文细黑" w:hAnsi="Times New Roman" w:cs="Times New Roman"/>
      <w:kern w:val="0"/>
      <w:position w:val="6"/>
      <w:sz w:val="30"/>
      <w:szCs w:val="20"/>
      <w14:ligatures w14:val="none"/>
    </w:rPr>
  </w:style>
  <w:style w:type="paragraph" w:styleId="aff8">
    <w:name w:val="Body Text Indent"/>
    <w:basedOn w:val="a"/>
    <w:link w:val="aff9"/>
    <w:qFormat/>
    <w:rsid w:val="006C0664"/>
    <w:pPr>
      <w:spacing w:after="120" w:line="240" w:lineRule="auto"/>
      <w:ind w:left="420"/>
      <w:jc w:val="both"/>
    </w:pPr>
    <w:rPr>
      <w:rFonts w:ascii="Times New Roman" w:eastAsia="宋体" w:hAnsi="Times New Roman" w:cs="Times New Roman"/>
      <w:kern w:val="0"/>
      <w:sz w:val="21"/>
      <w14:ligatures w14:val="none"/>
    </w:rPr>
  </w:style>
  <w:style w:type="character" w:customStyle="1" w:styleId="aff9">
    <w:name w:val="正文文本缩进 字符"/>
    <w:basedOn w:val="a0"/>
    <w:link w:val="aff8"/>
    <w:rsid w:val="006C0664"/>
    <w:rPr>
      <w:rFonts w:ascii="Times New Roman" w:eastAsia="宋体" w:hAnsi="Times New Roman" w:cs="Times New Roman"/>
      <w:kern w:val="0"/>
      <w:sz w:val="21"/>
      <w14:ligatures w14:val="none"/>
    </w:rPr>
  </w:style>
  <w:style w:type="paragraph" w:styleId="affa">
    <w:name w:val="Plain Text"/>
    <w:basedOn w:val="a"/>
    <w:link w:val="affb"/>
    <w:qFormat/>
    <w:rsid w:val="006C0664"/>
    <w:pPr>
      <w:spacing w:after="0" w:line="240" w:lineRule="auto"/>
      <w:jc w:val="both"/>
    </w:pPr>
    <w:rPr>
      <w:rFonts w:ascii="Trebuchet MS" w:eastAsia="宋体" w:hAnsi="华文楷体" w:cs="Tahoma"/>
      <w:kern w:val="0"/>
      <w:sz w:val="21"/>
      <w:szCs w:val="21"/>
      <w14:ligatures w14:val="none"/>
    </w:rPr>
  </w:style>
  <w:style w:type="character" w:customStyle="1" w:styleId="affb">
    <w:name w:val="纯文本 字符"/>
    <w:basedOn w:val="a0"/>
    <w:link w:val="affa"/>
    <w:qFormat/>
    <w:rsid w:val="006C0664"/>
    <w:rPr>
      <w:rFonts w:ascii="Trebuchet MS" w:eastAsia="宋体" w:hAnsi="华文楷体" w:cs="Tahoma"/>
      <w:kern w:val="0"/>
      <w:sz w:val="21"/>
      <w:szCs w:val="21"/>
      <w14:ligatures w14:val="none"/>
    </w:rPr>
  </w:style>
  <w:style w:type="paragraph" w:styleId="36">
    <w:name w:val="index 3"/>
    <w:basedOn w:val="a"/>
    <w:next w:val="a"/>
    <w:qFormat/>
    <w:rsid w:val="006C0664"/>
    <w:pPr>
      <w:spacing w:after="0" w:line="240" w:lineRule="auto"/>
      <w:ind w:left="840"/>
      <w:jc w:val="both"/>
    </w:pPr>
    <w:rPr>
      <w:rFonts w:ascii="Times New Roman" w:eastAsia="宋体" w:hAnsi="Times New Roman" w:cs="Times New Roman"/>
      <w:kern w:val="0"/>
      <w:sz w:val="21"/>
      <w:szCs w:val="20"/>
      <w14:ligatures w14:val="none"/>
    </w:rPr>
  </w:style>
  <w:style w:type="paragraph" w:styleId="affc">
    <w:name w:val="Date"/>
    <w:basedOn w:val="a"/>
    <w:next w:val="a"/>
    <w:link w:val="affd"/>
    <w:qFormat/>
    <w:rsid w:val="006C0664"/>
    <w:pPr>
      <w:spacing w:after="0" w:line="240" w:lineRule="auto"/>
      <w:ind w:left="100"/>
      <w:jc w:val="both"/>
    </w:pPr>
    <w:rPr>
      <w:rFonts w:ascii="Times New Roman" w:eastAsia="宋体" w:hAnsi="Times New Roman" w:cs="Times New Roman"/>
      <w:kern w:val="0"/>
      <w:sz w:val="28"/>
      <w:szCs w:val="20"/>
      <w14:ligatures w14:val="none"/>
    </w:rPr>
  </w:style>
  <w:style w:type="character" w:customStyle="1" w:styleId="affd">
    <w:name w:val="日期 字符"/>
    <w:basedOn w:val="a0"/>
    <w:link w:val="affc"/>
    <w:rsid w:val="006C0664"/>
    <w:rPr>
      <w:rFonts w:ascii="Times New Roman" w:eastAsia="宋体" w:hAnsi="Times New Roman" w:cs="Times New Roman"/>
      <w:kern w:val="0"/>
      <w:sz w:val="28"/>
      <w:szCs w:val="20"/>
      <w14:ligatures w14:val="none"/>
    </w:rPr>
  </w:style>
  <w:style w:type="paragraph" w:styleId="25">
    <w:name w:val="Body Text Indent 2"/>
    <w:basedOn w:val="a"/>
    <w:link w:val="26"/>
    <w:qFormat/>
    <w:rsid w:val="006C0664"/>
    <w:pPr>
      <w:spacing w:after="0" w:line="400" w:lineRule="exact"/>
      <w:ind w:firstLine="480"/>
      <w:jc w:val="both"/>
    </w:pPr>
    <w:rPr>
      <w:rFonts w:ascii="Trebuchet MS" w:eastAsia="宋体" w:hAnsi="Trebuchet MS" w:cs="Times New Roman"/>
      <w:kern w:val="0"/>
      <w:sz w:val="24"/>
      <w14:ligatures w14:val="none"/>
    </w:rPr>
  </w:style>
  <w:style w:type="character" w:customStyle="1" w:styleId="26">
    <w:name w:val="正文文本缩进 2 字符"/>
    <w:basedOn w:val="a0"/>
    <w:link w:val="25"/>
    <w:rsid w:val="006C0664"/>
    <w:rPr>
      <w:rFonts w:ascii="Trebuchet MS" w:eastAsia="宋体" w:hAnsi="Trebuchet MS" w:cs="Times New Roman"/>
      <w:kern w:val="0"/>
      <w:sz w:val="24"/>
      <w14:ligatures w14:val="none"/>
    </w:rPr>
  </w:style>
  <w:style w:type="paragraph" w:styleId="affe">
    <w:name w:val="Balloon Text"/>
    <w:basedOn w:val="a"/>
    <w:link w:val="afff"/>
    <w:qFormat/>
    <w:rsid w:val="006C0664"/>
    <w:pPr>
      <w:spacing w:after="0" w:line="240" w:lineRule="auto"/>
      <w:jc w:val="both"/>
    </w:pPr>
    <w:rPr>
      <w:rFonts w:ascii="Calibri Light" w:eastAsia="宋体" w:hAnsi="Calibri Light" w:cs="Tahoma"/>
      <w:kern w:val="0"/>
      <w:sz w:val="18"/>
      <w:szCs w:val="18"/>
      <w14:ligatures w14:val="none"/>
    </w:rPr>
  </w:style>
  <w:style w:type="character" w:customStyle="1" w:styleId="afff">
    <w:name w:val="批注框文本 字符"/>
    <w:basedOn w:val="a0"/>
    <w:link w:val="affe"/>
    <w:qFormat/>
    <w:rsid w:val="006C0664"/>
    <w:rPr>
      <w:rFonts w:ascii="Calibri Light" w:eastAsia="宋体" w:hAnsi="Calibri Light" w:cs="Tahoma"/>
      <w:kern w:val="0"/>
      <w:sz w:val="18"/>
      <w:szCs w:val="18"/>
      <w14:ligatures w14:val="none"/>
    </w:rPr>
  </w:style>
  <w:style w:type="paragraph" w:styleId="afff0">
    <w:name w:val="Signature"/>
    <w:basedOn w:val="a"/>
    <w:link w:val="afff1"/>
    <w:qFormat/>
    <w:rsid w:val="006C0664"/>
    <w:pPr>
      <w:spacing w:after="600" w:line="312" w:lineRule="atLeast"/>
      <w:jc w:val="center"/>
    </w:pPr>
    <w:rPr>
      <w:rFonts w:ascii="Times New Roman" w:eastAsia="楷体_GB2312" w:hAnsi="Times New Roman" w:cs="Times New Roman"/>
      <w:kern w:val="0"/>
      <w:sz w:val="24"/>
      <w:szCs w:val="20"/>
      <w14:ligatures w14:val="none"/>
    </w:rPr>
  </w:style>
  <w:style w:type="character" w:customStyle="1" w:styleId="afff1">
    <w:name w:val="签名 字符"/>
    <w:basedOn w:val="a0"/>
    <w:link w:val="afff0"/>
    <w:rsid w:val="006C0664"/>
    <w:rPr>
      <w:rFonts w:ascii="Times New Roman" w:eastAsia="楷体_GB2312" w:hAnsi="Times New Roman" w:cs="Times New Roman"/>
      <w:kern w:val="0"/>
      <w:sz w:val="24"/>
      <w:szCs w:val="20"/>
      <w14:ligatures w14:val="none"/>
    </w:rPr>
  </w:style>
  <w:style w:type="paragraph" w:styleId="15">
    <w:name w:val="index 1"/>
    <w:basedOn w:val="a"/>
    <w:next w:val="a"/>
    <w:autoRedefine/>
    <w:unhideWhenUsed/>
    <w:qFormat/>
    <w:rsid w:val="006C0664"/>
  </w:style>
  <w:style w:type="paragraph" w:styleId="afff2">
    <w:name w:val="index heading"/>
    <w:basedOn w:val="a"/>
    <w:next w:val="15"/>
    <w:qFormat/>
    <w:rsid w:val="006C0664"/>
    <w:pPr>
      <w:spacing w:after="0" w:line="240" w:lineRule="auto"/>
      <w:jc w:val="both"/>
    </w:pPr>
    <w:rPr>
      <w:rFonts w:ascii="Times New Roman" w:eastAsia="宋体" w:hAnsi="Times New Roman" w:cs="Times New Roman"/>
      <w:kern w:val="0"/>
      <w:sz w:val="21"/>
      <w:szCs w:val="20"/>
      <w14:ligatures w14:val="none"/>
    </w:rPr>
  </w:style>
  <w:style w:type="paragraph" w:styleId="37">
    <w:name w:val="Body Text Indent 3"/>
    <w:basedOn w:val="a"/>
    <w:link w:val="38"/>
    <w:qFormat/>
    <w:rsid w:val="006C0664"/>
    <w:pPr>
      <w:spacing w:before="120" w:after="120" w:line="264" w:lineRule="auto"/>
      <w:ind w:left="480"/>
      <w:jc w:val="both"/>
    </w:pPr>
    <w:rPr>
      <w:rFonts w:ascii="Times New Roman" w:eastAsia="宋体" w:hAnsi="Times New Roman" w:cs="Times New Roman"/>
      <w:b/>
      <w:bCs/>
      <w:kern w:val="0"/>
      <w:sz w:val="24"/>
      <w:szCs w:val="20"/>
      <w14:ligatures w14:val="none"/>
    </w:rPr>
  </w:style>
  <w:style w:type="character" w:customStyle="1" w:styleId="38">
    <w:name w:val="正文文本缩进 3 字符"/>
    <w:basedOn w:val="a0"/>
    <w:link w:val="37"/>
    <w:rsid w:val="006C0664"/>
    <w:rPr>
      <w:rFonts w:ascii="Times New Roman" w:eastAsia="宋体" w:hAnsi="Times New Roman" w:cs="Times New Roman"/>
      <w:b/>
      <w:bCs/>
      <w:kern w:val="0"/>
      <w:sz w:val="24"/>
      <w:szCs w:val="20"/>
      <w14:ligatures w14:val="none"/>
    </w:rPr>
  </w:style>
  <w:style w:type="paragraph" w:styleId="27">
    <w:name w:val="Body Text 2"/>
    <w:basedOn w:val="a"/>
    <w:link w:val="28"/>
    <w:qFormat/>
    <w:rsid w:val="006C0664"/>
    <w:pPr>
      <w:spacing w:after="0" w:line="240" w:lineRule="auto"/>
      <w:jc w:val="center"/>
    </w:pPr>
    <w:rPr>
      <w:rFonts w:ascii="Times New Roman" w:eastAsia="宋体" w:hAnsi="Times New Roman" w:cs="Times New Roman"/>
      <w:b/>
      <w:bCs/>
      <w:kern w:val="0"/>
      <w:sz w:val="72"/>
      <w:szCs w:val="20"/>
      <w14:ligatures w14:val="none"/>
    </w:rPr>
  </w:style>
  <w:style w:type="character" w:customStyle="1" w:styleId="28">
    <w:name w:val="正文文本 2 字符"/>
    <w:basedOn w:val="a0"/>
    <w:link w:val="27"/>
    <w:rsid w:val="006C0664"/>
    <w:rPr>
      <w:rFonts w:ascii="Times New Roman" w:eastAsia="宋体" w:hAnsi="Times New Roman" w:cs="Times New Roman"/>
      <w:b/>
      <w:bCs/>
      <w:kern w:val="0"/>
      <w:sz w:val="72"/>
      <w:szCs w:val="20"/>
      <w14:ligatures w14:val="none"/>
    </w:rPr>
  </w:style>
  <w:style w:type="paragraph" w:styleId="HTML">
    <w:name w:val="HTML Preformatted"/>
    <w:basedOn w:val="a"/>
    <w:link w:val="HTML0"/>
    <w:qFormat/>
    <w:rsid w:val="006C06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rebuchet MS" w:eastAsia="宋体" w:hAnsi="Trebuchet MS" w:cs="Trebuchet MS"/>
      <w:kern w:val="0"/>
      <w:sz w:val="24"/>
      <w14:ligatures w14:val="none"/>
    </w:rPr>
  </w:style>
  <w:style w:type="character" w:customStyle="1" w:styleId="HTML0">
    <w:name w:val="HTML 预设格式 字符"/>
    <w:basedOn w:val="a0"/>
    <w:link w:val="HTML"/>
    <w:rsid w:val="006C0664"/>
    <w:rPr>
      <w:rFonts w:ascii="Trebuchet MS" w:eastAsia="宋体" w:hAnsi="Trebuchet MS" w:cs="Trebuchet MS"/>
      <w:kern w:val="0"/>
      <w:sz w:val="24"/>
      <w14:ligatures w14:val="none"/>
    </w:rPr>
  </w:style>
  <w:style w:type="paragraph" w:styleId="afff3">
    <w:name w:val="Normal (Web)"/>
    <w:basedOn w:val="a"/>
    <w:uiPriority w:val="99"/>
    <w:qFormat/>
    <w:rsid w:val="006C0664"/>
    <w:pPr>
      <w:widowControl/>
      <w:spacing w:before="100" w:beforeAutospacing="1" w:after="100" w:afterAutospacing="1" w:line="240" w:lineRule="auto"/>
    </w:pPr>
    <w:rPr>
      <w:rFonts w:ascii="Trebuchet MS" w:eastAsia="宋体" w:hAnsi="Trebuchet MS" w:cs="Trebuchet MS"/>
      <w:kern w:val="0"/>
      <w:sz w:val="24"/>
      <w14:ligatures w14:val="none"/>
    </w:rPr>
  </w:style>
  <w:style w:type="paragraph" w:styleId="afff4">
    <w:name w:val="annotation subject"/>
    <w:basedOn w:val="aff2"/>
    <w:next w:val="aff2"/>
    <w:link w:val="afff5"/>
    <w:qFormat/>
    <w:rsid w:val="006C0664"/>
    <w:rPr>
      <w:b/>
      <w:bCs/>
      <w:szCs w:val="24"/>
    </w:rPr>
  </w:style>
  <w:style w:type="character" w:customStyle="1" w:styleId="afff5">
    <w:name w:val="批注主题 字符"/>
    <w:basedOn w:val="aff3"/>
    <w:link w:val="afff4"/>
    <w:rsid w:val="006C0664"/>
    <w:rPr>
      <w:rFonts w:ascii="Calibri Light" w:eastAsia="宋体" w:hAnsi="Calibri Light" w:cs="Tahoma"/>
      <w:b/>
      <w:bCs/>
      <w:kern w:val="0"/>
      <w:sz w:val="21"/>
      <w:szCs w:val="22"/>
      <w14:ligatures w14:val="none"/>
    </w:rPr>
  </w:style>
  <w:style w:type="paragraph" w:styleId="afff6">
    <w:name w:val="Body Text First Indent"/>
    <w:basedOn w:val="aff6"/>
    <w:link w:val="afff7"/>
    <w:qFormat/>
    <w:rsid w:val="006C0664"/>
    <w:pPr>
      <w:spacing w:after="120"/>
      <w:ind w:firstLine="420"/>
      <w:jc w:val="both"/>
    </w:pPr>
    <w:rPr>
      <w:rFonts w:ascii="Calibri Light" w:eastAsia="Trebuchet MS" w:hAnsi="Calibri Light" w:cs="Tahoma"/>
      <w:position w:val="0"/>
      <w:sz w:val="21"/>
      <w:szCs w:val="24"/>
    </w:rPr>
  </w:style>
  <w:style w:type="character" w:customStyle="1" w:styleId="afff7">
    <w:name w:val="正文文本首行缩进 字符"/>
    <w:basedOn w:val="aff7"/>
    <w:link w:val="afff6"/>
    <w:qFormat/>
    <w:rsid w:val="006C0664"/>
    <w:rPr>
      <w:rFonts w:ascii="Calibri Light" w:eastAsia="Trebuchet MS" w:hAnsi="Calibri Light" w:cs="Tahoma"/>
      <w:kern w:val="0"/>
      <w:position w:val="6"/>
      <w:sz w:val="21"/>
      <w:szCs w:val="20"/>
      <w14:ligatures w14:val="none"/>
    </w:rPr>
  </w:style>
  <w:style w:type="paragraph" w:styleId="29">
    <w:name w:val="Body Text First Indent 2"/>
    <w:basedOn w:val="aff8"/>
    <w:link w:val="2a"/>
    <w:qFormat/>
    <w:rsid w:val="006C0664"/>
    <w:pPr>
      <w:ind w:firstLine="420"/>
    </w:pPr>
  </w:style>
  <w:style w:type="character" w:customStyle="1" w:styleId="2a">
    <w:name w:val="正文文本首行缩进 2 字符"/>
    <w:basedOn w:val="aff9"/>
    <w:link w:val="29"/>
    <w:rsid w:val="006C0664"/>
    <w:rPr>
      <w:rFonts w:ascii="Times New Roman" w:eastAsia="宋体" w:hAnsi="Times New Roman" w:cs="Times New Roman"/>
      <w:kern w:val="0"/>
      <w:sz w:val="21"/>
      <w14:ligatures w14:val="none"/>
    </w:rPr>
  </w:style>
  <w:style w:type="character" w:styleId="afff8">
    <w:name w:val="Strong"/>
    <w:qFormat/>
    <w:rsid w:val="006C0664"/>
    <w:rPr>
      <w:b/>
      <w:bCs/>
    </w:rPr>
  </w:style>
  <w:style w:type="character" w:styleId="afff9">
    <w:name w:val="page number"/>
    <w:qFormat/>
    <w:rsid w:val="006C0664"/>
  </w:style>
  <w:style w:type="character" w:customStyle="1" w:styleId="afffa">
    <w:name w:val="已访问的超链接"/>
    <w:qFormat/>
    <w:rsid w:val="006C0664"/>
    <w:rPr>
      <w:color w:val="800080"/>
      <w:u w:val="single"/>
    </w:rPr>
  </w:style>
  <w:style w:type="character" w:styleId="afffb">
    <w:name w:val="line number"/>
    <w:qFormat/>
    <w:rsid w:val="006C0664"/>
  </w:style>
  <w:style w:type="character" w:styleId="afffc">
    <w:name w:val="annotation reference"/>
    <w:qFormat/>
    <w:rsid w:val="006C0664"/>
    <w:rPr>
      <w:sz w:val="21"/>
      <w:szCs w:val="21"/>
    </w:rPr>
  </w:style>
  <w:style w:type="character" w:customStyle="1" w:styleId="16">
    <w:name w:val="超链接1"/>
    <w:rsid w:val="006C0664"/>
    <w:rPr>
      <w:sz w:val="21"/>
      <w:szCs w:val="24"/>
      <w:lang w:val="en-US" w:eastAsia="zh-CN" w:bidi="ar-SA"/>
    </w:rPr>
  </w:style>
  <w:style w:type="paragraph" w:customStyle="1" w:styleId="17">
    <w:name w:val="正文文本缩进1"/>
    <w:basedOn w:val="a"/>
    <w:next w:val="210"/>
    <w:unhideWhenUsed/>
    <w:qFormat/>
    <w:rsid w:val="006C0664"/>
    <w:pPr>
      <w:spacing w:after="120" w:line="240" w:lineRule="auto"/>
      <w:ind w:left="420"/>
      <w:jc w:val="both"/>
    </w:pPr>
    <w:rPr>
      <w:rFonts w:ascii="Times New Roman" w:eastAsia="宋体" w:hAnsi="Times New Roman" w:cs="Times New Roman"/>
      <w:kern w:val="0"/>
      <w:sz w:val="21"/>
      <w14:ligatures w14:val="none"/>
    </w:rPr>
  </w:style>
  <w:style w:type="paragraph" w:customStyle="1" w:styleId="210">
    <w:name w:val="正文文本首行缩进 21"/>
    <w:basedOn w:val="17"/>
    <w:qFormat/>
    <w:rsid w:val="006C0664"/>
    <w:pPr>
      <w:spacing w:after="0" w:line="360" w:lineRule="auto"/>
      <w:ind w:left="0" w:firstLine="420"/>
    </w:pPr>
    <w:rPr>
      <w:rFonts w:ascii="宋体" w:hAnsi="宋体"/>
      <w:sz w:val="20"/>
      <w:szCs w:val="20"/>
      <w:lang w:eastAsia="en-US"/>
    </w:rPr>
  </w:style>
  <w:style w:type="paragraph" w:customStyle="1" w:styleId="afffd">
    <w:name w:val="首行缩进"/>
    <w:qFormat/>
    <w:rsid w:val="006C0664"/>
    <w:pPr>
      <w:widowControl w:val="0"/>
      <w:spacing w:after="0" w:line="240" w:lineRule="auto"/>
      <w:ind w:firstLine="480"/>
      <w:jc w:val="both"/>
    </w:pPr>
    <w:rPr>
      <w:rFonts w:ascii="Times New Roman" w:eastAsia="宋体" w:hAnsi="Times New Roman" w:cs="Times New Roman"/>
      <w:kern w:val="0"/>
      <w:sz w:val="21"/>
      <w:szCs w:val="20"/>
      <w:lang w:val="zh-CN"/>
      <w14:ligatures w14:val="none"/>
    </w:rPr>
  </w:style>
  <w:style w:type="character" w:customStyle="1" w:styleId="Char">
    <w:name w:val="正文 + 宋体 Char"/>
    <w:qFormat/>
    <w:rsid w:val="006C0664"/>
    <w:rPr>
      <w:rFonts w:eastAsia="Trebuchet MS"/>
      <w:sz w:val="21"/>
      <w:szCs w:val="24"/>
      <w:lang w:val="en-US" w:eastAsia="zh-CN" w:bidi="ar-SA"/>
    </w:rPr>
  </w:style>
  <w:style w:type="character" w:customStyle="1" w:styleId="218571804Char">
    <w:name w:val="样式 样式 样式 样式 内容 + 首行缩进:  2 字符18 + 首行缩进:  5.71 厘米 + 首行缩进:  8.04 厘米... Char"/>
    <w:link w:val="218571804"/>
    <w:rsid w:val="006C0664"/>
    <w:rPr>
      <w:rFonts w:ascii="ヒラギノ角ゴ Pro W3" w:hAnsi="ヒラギノ角ゴ Pro W3"/>
      <w:color w:val="404040"/>
      <w:sz w:val="24"/>
      <w:lang w:eastAsia="en-US" w:bidi="en-US"/>
    </w:rPr>
  </w:style>
  <w:style w:type="paragraph" w:customStyle="1" w:styleId="218571804">
    <w:name w:val="样式 样式 样式 样式 内容 + 首行缩进:  2 字符18 + 首行缩进:  5.71 厘米 + 首行缩进:  8.04 厘米..."/>
    <w:basedOn w:val="a"/>
    <w:link w:val="218571804Char"/>
    <w:rsid w:val="006C0664"/>
    <w:pPr>
      <w:widowControl/>
      <w:spacing w:after="0" w:line="360" w:lineRule="auto"/>
      <w:ind w:firstLine="480"/>
    </w:pPr>
    <w:rPr>
      <w:rFonts w:ascii="ヒラギノ角ゴ Pro W3" w:hAnsi="ヒラギノ角ゴ Pro W3"/>
      <w:color w:val="404040"/>
      <w:sz w:val="24"/>
      <w:lang w:eastAsia="en-US" w:bidi="en-US"/>
    </w:rPr>
  </w:style>
  <w:style w:type="character" w:customStyle="1" w:styleId="style131">
    <w:name w:val="style131"/>
    <w:qFormat/>
    <w:rsid w:val="006C0664"/>
    <w:rPr>
      <w:rFonts w:cs="Tahoma"/>
      <w:sz w:val="18"/>
      <w:szCs w:val="18"/>
    </w:rPr>
  </w:style>
  <w:style w:type="character" w:customStyle="1" w:styleId="1pagesec3Char2">
    <w:name w:val="1page sec3 Char2"/>
    <w:qFormat/>
    <w:rsid w:val="006C0664"/>
    <w:rPr>
      <w:rFonts w:eastAsia="Trebuchet MS"/>
      <w:sz w:val="18"/>
      <w:szCs w:val="18"/>
      <w:lang w:val="en-US" w:eastAsia="zh-CN" w:bidi="ar-SA"/>
    </w:rPr>
  </w:style>
  <w:style w:type="character" w:customStyle="1" w:styleId="1CharCharChar">
    <w:name w:val="华宇段落1 Char Char Char"/>
    <w:qFormat/>
    <w:rsid w:val="006C0664"/>
    <w:rPr>
      <w:rFonts w:eastAsia="Trebuchet MS"/>
      <w:bCs/>
      <w:sz w:val="24"/>
      <w:szCs w:val="24"/>
      <w:lang w:val="en-US" w:eastAsia="zh-CN" w:bidi="ar-SA"/>
    </w:rPr>
  </w:style>
  <w:style w:type="character" w:customStyle="1" w:styleId="hCharChar">
    <w:name w:val="h Char Char"/>
    <w:qFormat/>
    <w:rsid w:val="006C0664"/>
    <w:rPr>
      <w:sz w:val="18"/>
      <w:szCs w:val="18"/>
    </w:rPr>
  </w:style>
  <w:style w:type="character" w:customStyle="1" w:styleId="Char1">
    <w:name w:val="小四 段落 宋体 Char1"/>
    <w:qFormat/>
    <w:rsid w:val="006C0664"/>
    <w:rPr>
      <w:rFonts w:eastAsia="Trebuchet MS"/>
      <w:sz w:val="24"/>
      <w:szCs w:val="24"/>
      <w:lang w:val="en-US" w:eastAsia="zh-CN" w:bidi="ar-SA"/>
    </w:rPr>
  </w:style>
  <w:style w:type="character" w:customStyle="1" w:styleId="Char10">
    <w:name w:val="正文缩进 Char1"/>
    <w:link w:val="18"/>
    <w:qFormat/>
    <w:rsid w:val="006C0664"/>
    <w:rPr>
      <w:rFonts w:eastAsia="Trebuchet MS"/>
    </w:rPr>
  </w:style>
  <w:style w:type="paragraph" w:customStyle="1" w:styleId="18">
    <w:name w:val="正文缩进1"/>
    <w:basedOn w:val="a"/>
    <w:link w:val="Char10"/>
    <w:qFormat/>
    <w:rsid w:val="006C0664"/>
    <w:pPr>
      <w:spacing w:after="0" w:line="240" w:lineRule="auto"/>
      <w:ind w:firstLine="420"/>
      <w:jc w:val="both"/>
    </w:pPr>
    <w:rPr>
      <w:rFonts w:eastAsia="Trebuchet MS"/>
    </w:rPr>
  </w:style>
  <w:style w:type="character" w:customStyle="1" w:styleId="Char0">
    <w:name w:val="无间隔 Char"/>
    <w:link w:val="19"/>
    <w:qFormat/>
    <w:rsid w:val="006C0664"/>
    <w:rPr>
      <w:rFonts w:ascii="Calibri Light" w:eastAsia="Arial" w:hAnsi="Calibri Light"/>
      <w:sz w:val="24"/>
    </w:rPr>
  </w:style>
  <w:style w:type="paragraph" w:customStyle="1" w:styleId="19">
    <w:name w:val="无间隔1"/>
    <w:link w:val="Char0"/>
    <w:qFormat/>
    <w:rsid w:val="006C0664"/>
    <w:pPr>
      <w:widowControl w:val="0"/>
      <w:spacing w:after="0" w:line="240" w:lineRule="auto"/>
      <w:jc w:val="both"/>
    </w:pPr>
    <w:rPr>
      <w:rFonts w:ascii="Calibri Light" w:eastAsia="Arial" w:hAnsi="Calibri Light"/>
      <w:sz w:val="24"/>
    </w:rPr>
  </w:style>
  <w:style w:type="character" w:customStyle="1" w:styleId="Char2">
    <w:name w:val="引用 Char"/>
    <w:link w:val="1a"/>
    <w:qFormat/>
    <w:rsid w:val="006C0664"/>
    <w:rPr>
      <w:rFonts w:ascii="Cambria Math" w:eastAsia="Trebuchet MS" w:hAnsi="Cambria Math"/>
      <w:i/>
      <w:iCs/>
      <w:lang w:eastAsia="en-US" w:bidi="en-US"/>
    </w:rPr>
  </w:style>
  <w:style w:type="paragraph" w:customStyle="1" w:styleId="1a">
    <w:name w:val="引用1"/>
    <w:basedOn w:val="a"/>
    <w:next w:val="a"/>
    <w:link w:val="Char2"/>
    <w:qFormat/>
    <w:rsid w:val="006C0664"/>
    <w:pPr>
      <w:widowControl/>
      <w:spacing w:after="200" w:line="252" w:lineRule="auto"/>
    </w:pPr>
    <w:rPr>
      <w:rFonts w:ascii="Cambria Math" w:eastAsia="Trebuchet MS" w:hAnsi="Cambria Math"/>
      <w:i/>
      <w:iCs/>
      <w:lang w:eastAsia="en-US" w:bidi="en-US"/>
    </w:rPr>
  </w:style>
  <w:style w:type="character" w:customStyle="1" w:styleId="Char11">
    <w:name w:val="特点 Char1"/>
    <w:qFormat/>
    <w:rsid w:val="006C0664"/>
    <w:rPr>
      <w:rFonts w:eastAsia="Trebuchet MS"/>
      <w:sz w:val="21"/>
      <w:lang w:val="en-US" w:eastAsia="zh-CN" w:bidi="ar-SA"/>
    </w:rPr>
  </w:style>
  <w:style w:type="character" w:customStyle="1" w:styleId="HeaderChar">
    <w:name w:val="Header Char"/>
    <w:qFormat/>
    <w:rsid w:val="006C0664"/>
    <w:rPr>
      <w:rFonts w:cs="Tahoma"/>
      <w:sz w:val="18"/>
      <w:szCs w:val="18"/>
    </w:rPr>
  </w:style>
  <w:style w:type="character" w:customStyle="1" w:styleId="Heading1Char">
    <w:name w:val="Heading 1 Char"/>
    <w:qFormat/>
    <w:rsid w:val="006C0664"/>
    <w:rPr>
      <w:rFonts w:ascii="Tahoma" w:eastAsia="Trebuchet MS" w:hAnsi="Tahoma" w:cs="Tahoma"/>
      <w:b/>
      <w:bCs/>
      <w:sz w:val="44"/>
      <w:szCs w:val="44"/>
    </w:rPr>
  </w:style>
  <w:style w:type="character" w:customStyle="1" w:styleId="211">
    <w:name w:val="标题 21"/>
    <w:aliases w:val="H21,h22,heading 2+ Indent: Left 0.25 in1,二级1,节名1,1.1  heading 21,heading 2TOC1,DO NOT USE_h21,h211,Heading B1,Level 2 Topic Heading1,第一章 标题 21,Heading 2 Hidden1,Heading 2 CCBS1,heading 21,sect 1.21,chn1,Chapter Number/Appendix Letter1,prop21,l2 C"/>
    <w:rsid w:val="006C0664"/>
    <w:rPr>
      <w:rFonts w:ascii="ˎ̥" w:eastAsia="ˎ̥"/>
      <w:b/>
      <w:sz w:val="30"/>
      <w:szCs w:val="30"/>
      <w:lang w:val="en-US" w:eastAsia="zh-CN" w:bidi="ar-SA"/>
    </w:rPr>
  </w:style>
  <w:style w:type="character" w:customStyle="1" w:styleId="CharChar2">
    <w:name w:val="Char Char2"/>
    <w:qFormat/>
    <w:rsid w:val="006C0664"/>
    <w:rPr>
      <w:rFonts w:ascii="Trebuchet MS" w:eastAsia="Trebuchet MS" w:hAnsi="华文楷体"/>
      <w:sz w:val="21"/>
      <w:szCs w:val="21"/>
      <w:lang w:val="en-US" w:eastAsia="zh-CN" w:bidi="ar-SA"/>
    </w:rPr>
  </w:style>
  <w:style w:type="character" w:customStyle="1" w:styleId="1pagesec3Char">
    <w:name w:val="1page sec3 Char"/>
    <w:qFormat/>
    <w:rsid w:val="006C0664"/>
    <w:rPr>
      <w:rFonts w:eastAsia="Trebuchet MS"/>
      <w:sz w:val="18"/>
      <w:lang w:val="en-US" w:eastAsia="zh-CN"/>
    </w:rPr>
  </w:style>
  <w:style w:type="character" w:customStyle="1" w:styleId="normalfont1">
    <w:name w:val="normalfont1"/>
    <w:qFormat/>
    <w:rsid w:val="006C0664"/>
    <w:rPr>
      <w:rFonts w:ascii="仿宋_GB2312" w:hAnsi="仿宋_GB2312"/>
      <w:sz w:val="18"/>
      <w:szCs w:val="18"/>
      <w:u w:val="none"/>
    </w:rPr>
  </w:style>
  <w:style w:type="character" w:customStyle="1" w:styleId="sect123Char1">
    <w:name w:val="sect1.2.3 Char1"/>
    <w:qFormat/>
    <w:rsid w:val="006C0664"/>
    <w:rPr>
      <w:rFonts w:eastAsia="Trebuchet MS"/>
      <w:b/>
      <w:bCs/>
      <w:sz w:val="32"/>
      <w:szCs w:val="32"/>
      <w:lang w:val="en-US" w:eastAsia="zh-CN" w:bidi="ar-SA"/>
    </w:rPr>
  </w:style>
  <w:style w:type="character" w:customStyle="1" w:styleId="afffe">
    <w:name w:val="样式 宋体 小四"/>
    <w:qFormat/>
    <w:rsid w:val="006C0664"/>
    <w:rPr>
      <w:rFonts w:ascii="Trebuchet MS" w:hAnsi="Trebuchet MS"/>
      <w:sz w:val="24"/>
    </w:rPr>
  </w:style>
  <w:style w:type="character" w:customStyle="1" w:styleId="Char3">
    <w:name w:val="页脚 Char"/>
    <w:uiPriority w:val="99"/>
    <w:rsid w:val="006C0664"/>
    <w:rPr>
      <w:lang w:eastAsia="zh-CN"/>
    </w:rPr>
  </w:style>
  <w:style w:type="character" w:customStyle="1" w:styleId="2CharChar">
    <w:name w:val="样式 首行缩进:  2 字符 Char Char"/>
    <w:link w:val="2b"/>
    <w:qFormat/>
    <w:rsid w:val="006C0664"/>
    <w:rPr>
      <w:rFonts w:eastAsia="Trebuchet MS" w:cs="Trebuchet MS"/>
      <w:sz w:val="24"/>
    </w:rPr>
  </w:style>
  <w:style w:type="paragraph" w:customStyle="1" w:styleId="2b">
    <w:name w:val="样式 首行缩进:  2 字符"/>
    <w:basedOn w:val="a"/>
    <w:link w:val="2CharChar"/>
    <w:qFormat/>
    <w:rsid w:val="006C0664"/>
    <w:pPr>
      <w:spacing w:after="0" w:line="360" w:lineRule="auto"/>
      <w:ind w:firstLine="480"/>
      <w:jc w:val="both"/>
    </w:pPr>
    <w:rPr>
      <w:rFonts w:eastAsia="Trebuchet MS" w:cs="Trebuchet MS"/>
      <w:sz w:val="24"/>
    </w:rPr>
  </w:style>
  <w:style w:type="character" w:customStyle="1" w:styleId="textcontents">
    <w:name w:val="textcontents"/>
    <w:qFormat/>
    <w:rsid w:val="006C0664"/>
  </w:style>
  <w:style w:type="character" w:customStyle="1" w:styleId="Char4">
    <w:name w:val="明显引用 Char"/>
    <w:link w:val="1b"/>
    <w:qFormat/>
    <w:rsid w:val="006C0664"/>
    <w:rPr>
      <w:rFonts w:ascii="Cambria Math" w:eastAsia="Trebuchet MS" w:hAnsi="Cambria Math"/>
      <w:caps/>
      <w:color w:val="622423"/>
      <w:spacing w:val="5"/>
      <w:lang w:eastAsia="en-US" w:bidi="en-US"/>
    </w:rPr>
  </w:style>
  <w:style w:type="paragraph" w:customStyle="1" w:styleId="1b">
    <w:name w:val="明显引用1"/>
    <w:basedOn w:val="a"/>
    <w:next w:val="a"/>
    <w:link w:val="Char4"/>
    <w:qFormat/>
    <w:rsid w:val="006C0664"/>
    <w:pPr>
      <w:widowControl/>
      <w:pBdr>
        <w:top w:val="single" w:sz="2" w:space="10" w:color="632423"/>
        <w:bottom w:val="single" w:sz="2" w:space="4" w:color="632423"/>
      </w:pBdr>
      <w:spacing w:before="160" w:after="200" w:line="300" w:lineRule="auto"/>
      <w:ind w:left="1440" w:right="1440"/>
    </w:pPr>
    <w:rPr>
      <w:rFonts w:ascii="Cambria Math" w:eastAsia="Trebuchet MS" w:hAnsi="Cambria Math"/>
      <w:caps/>
      <w:color w:val="622423"/>
      <w:spacing w:val="5"/>
      <w:lang w:eastAsia="en-US" w:bidi="en-US"/>
    </w:rPr>
  </w:style>
  <w:style w:type="character" w:customStyle="1" w:styleId="ih151">
    <w:name w:val="ih151"/>
    <w:qFormat/>
    <w:rsid w:val="006C0664"/>
    <w:rPr>
      <w:color w:val="666666"/>
      <w:sz w:val="18"/>
      <w:szCs w:val="18"/>
      <w:u w:val="none"/>
    </w:rPr>
  </w:style>
  <w:style w:type="character" w:customStyle="1" w:styleId="contentlineheight1">
    <w:name w:val="content_lineheight1"/>
    <w:qFormat/>
    <w:rsid w:val="006C0664"/>
  </w:style>
  <w:style w:type="character" w:customStyle="1" w:styleId="3Char1">
    <w:name w:val="标题 3 Char1"/>
    <w:qFormat/>
    <w:rsid w:val="006C0664"/>
    <w:rPr>
      <w:rFonts w:eastAsia="Trebuchet MS"/>
      <w:b/>
      <w:bCs/>
      <w:sz w:val="32"/>
      <w:szCs w:val="32"/>
      <w:lang w:val="en-US" w:eastAsia="zh-CN" w:bidi="ar-SA"/>
    </w:rPr>
  </w:style>
  <w:style w:type="character" w:customStyle="1" w:styleId="apple-style-span">
    <w:name w:val="apple-style-span"/>
    <w:qFormat/>
    <w:rsid w:val="006C0664"/>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6C0664"/>
    <w:rPr>
      <w:rFonts w:eastAsia="Trebuchet MS"/>
      <w:b/>
      <w:bCs/>
      <w:sz w:val="32"/>
      <w:szCs w:val="32"/>
      <w:lang w:val="en-US" w:eastAsia="zh-CN" w:bidi="ar-SA"/>
    </w:rPr>
  </w:style>
  <w:style w:type="character" w:customStyle="1" w:styleId="affff">
    <w:name w:val="样式 宋体"/>
    <w:qFormat/>
    <w:rsid w:val="006C0664"/>
    <w:rPr>
      <w:rFonts w:ascii="Trebuchet MS" w:eastAsia="Trebuchet MS" w:hAnsi="Trebuchet MS"/>
      <w:sz w:val="24"/>
      <w:szCs w:val="24"/>
    </w:rPr>
  </w:style>
  <w:style w:type="character" w:customStyle="1" w:styleId="Title1Char">
    <w:name w:val="Title1 Char"/>
    <w:qFormat/>
    <w:rsid w:val="006C0664"/>
    <w:rPr>
      <w:rFonts w:eastAsia="Trebuchet MS"/>
      <w:b/>
      <w:bCs/>
      <w:sz w:val="44"/>
      <w:szCs w:val="44"/>
      <w:lang w:val="en-US" w:eastAsia="zh-CN" w:bidi="ar-SA"/>
    </w:rPr>
  </w:style>
  <w:style w:type="character" w:customStyle="1" w:styleId="1pagesec3Char1">
    <w:name w:val="1page sec3 Char1"/>
    <w:qFormat/>
    <w:rsid w:val="006C0664"/>
    <w:rPr>
      <w:sz w:val="18"/>
      <w:szCs w:val="18"/>
    </w:rPr>
  </w:style>
  <w:style w:type="character" w:customStyle="1" w:styleId="CharCharChar1">
    <w:name w:val="小四 段落 宋体 Char Char Char1"/>
    <w:qFormat/>
    <w:rsid w:val="006C0664"/>
    <w:rPr>
      <w:rFonts w:ascii="Trebuchet MS" w:eastAsia="Trebuchet MS" w:hAnsi="Trebuchet MS"/>
      <w:sz w:val="24"/>
      <w:szCs w:val="24"/>
      <w:lang w:val="en-US" w:eastAsia="zh-CN" w:bidi="ar-SA"/>
    </w:rPr>
  </w:style>
  <w:style w:type="character" w:customStyle="1" w:styleId="CharCharCharCharCharCharCharChar">
    <w:name w:val="小四 段落 宋体 Char Char Char Char Char Char Char Char"/>
    <w:qFormat/>
    <w:rsid w:val="006C0664"/>
    <w:rPr>
      <w:rFonts w:eastAsia="Trebuchet MS"/>
      <w:sz w:val="24"/>
      <w:szCs w:val="24"/>
      <w:lang w:val="en-US" w:eastAsia="zh-CN" w:bidi="ar-SA"/>
    </w:rPr>
  </w:style>
  <w:style w:type="character" w:customStyle="1" w:styleId="Heading2Char">
    <w:name w:val="Heading 2 Char"/>
    <w:qFormat/>
    <w:rsid w:val="006C0664"/>
    <w:rPr>
      <w:rFonts w:ascii="方正大黑简体" w:eastAsia="Trebuchet MS" w:hAnsi="方正大黑简体" w:cs="Tahoma"/>
      <w:b/>
      <w:bCs/>
      <w:sz w:val="32"/>
      <w:szCs w:val="32"/>
    </w:rPr>
  </w:style>
  <w:style w:type="character" w:customStyle="1" w:styleId="CharCharCharChar1">
    <w:name w:val="小四 段落 宋体 Char Char Char Char1"/>
    <w:qFormat/>
    <w:rsid w:val="006C0664"/>
    <w:rPr>
      <w:rFonts w:eastAsia="Trebuchet MS"/>
      <w:sz w:val="24"/>
      <w:szCs w:val="24"/>
      <w:lang w:val="en-US" w:eastAsia="zh-CN" w:bidi="ar-SA"/>
    </w:rPr>
  </w:style>
  <w:style w:type="character" w:customStyle="1" w:styleId="3Char">
    <w:name w:val="标题 3 Char"/>
    <w:qFormat/>
    <w:rsid w:val="006C0664"/>
    <w:rPr>
      <w:rFonts w:eastAsia="楷体_GB2312"/>
      <w:b/>
      <w:bCs/>
      <w:sz w:val="28"/>
      <w:szCs w:val="32"/>
      <w:lang w:val="en-US" w:eastAsia="zh-CN" w:bidi="ar-SA"/>
    </w:rPr>
  </w:style>
  <w:style w:type="character" w:customStyle="1" w:styleId="CharChar">
    <w:name w:val="标准小四 Char Char"/>
    <w:qFormat/>
    <w:rsid w:val="006C0664"/>
    <w:rPr>
      <w:rFonts w:ascii="Microsoft YaHei UI" w:eastAsia="Trebuchet MS" w:hAnsi="Microsoft YaHei UI"/>
      <w:sz w:val="24"/>
      <w:szCs w:val="21"/>
      <w:lang w:val="en-US" w:eastAsia="zh-CN" w:bidi="ar-SA"/>
    </w:rPr>
  </w:style>
  <w:style w:type="character" w:customStyle="1" w:styleId="subtitle1">
    <w:name w:val="subtitle1"/>
    <w:qFormat/>
    <w:rsid w:val="006C0664"/>
    <w:rPr>
      <w:rFonts w:ascii="Courier New" w:hAnsi="Courier New"/>
      <w:b/>
      <w:bCs/>
      <w:color w:val="666666"/>
      <w:sz w:val="18"/>
      <w:szCs w:val="18"/>
    </w:rPr>
  </w:style>
  <w:style w:type="character" w:customStyle="1" w:styleId="CharChar0">
    <w:name w:val="标准文本 Char Char"/>
    <w:qFormat/>
    <w:rsid w:val="006C0664"/>
    <w:rPr>
      <w:rFonts w:eastAsia="Trebuchet MS" w:cs="Trebuchet MS"/>
      <w:sz w:val="24"/>
      <w:szCs w:val="24"/>
      <w:lang w:val="en-US" w:eastAsia="zh-CN" w:bidi="ar-SA"/>
    </w:rPr>
  </w:style>
  <w:style w:type="character" w:customStyle="1" w:styleId="3zw">
    <w:name w:val="3zw"/>
    <w:qFormat/>
    <w:rsid w:val="006C0664"/>
  </w:style>
  <w:style w:type="character" w:customStyle="1" w:styleId="t1">
    <w:name w:val="t1"/>
    <w:qFormat/>
    <w:rsid w:val="006C0664"/>
  </w:style>
  <w:style w:type="character" w:customStyle="1" w:styleId="H2Char1">
    <w:name w:val="H2 Char1"/>
    <w:qFormat/>
    <w:rsid w:val="006C0664"/>
    <w:rPr>
      <w:rFonts w:ascii="Microsoft YaHei UI" w:eastAsia="ˎ̥" w:hAnsi="Microsoft YaHei UI"/>
      <w:b/>
      <w:bCs/>
      <w:sz w:val="32"/>
      <w:szCs w:val="32"/>
      <w:lang w:val="en-US" w:eastAsia="zh-CN" w:bidi="ar-SA"/>
    </w:rPr>
  </w:style>
  <w:style w:type="character" w:customStyle="1" w:styleId="2ndlevelChar">
    <w:name w:val="2nd level Char"/>
    <w:qFormat/>
    <w:rsid w:val="006C0664"/>
    <w:rPr>
      <w:rFonts w:ascii="Microsoft YaHei UI" w:eastAsia="ˎ̥" w:hAnsi="Microsoft YaHei UI"/>
      <w:b/>
      <w:bCs/>
      <w:sz w:val="32"/>
      <w:szCs w:val="32"/>
      <w:lang w:val="en-US" w:eastAsia="zh-CN" w:bidi="ar-SA"/>
    </w:rPr>
  </w:style>
  <w:style w:type="character" w:customStyle="1" w:styleId="FooterChar">
    <w:name w:val="Footer Char"/>
    <w:qFormat/>
    <w:rsid w:val="006C0664"/>
    <w:rPr>
      <w:rFonts w:cs="Tahoma"/>
      <w:sz w:val="18"/>
      <w:szCs w:val="18"/>
    </w:rPr>
  </w:style>
  <w:style w:type="character" w:customStyle="1" w:styleId="1c">
    <w:name w:val="副标题 字符1"/>
    <w:rsid w:val="006C0664"/>
    <w:rPr>
      <w:rFonts w:ascii="Cambria Math" w:hAnsi="Cambria Math"/>
      <w:sz w:val="24"/>
      <w:szCs w:val="24"/>
    </w:rPr>
  </w:style>
  <w:style w:type="paragraph" w:customStyle="1" w:styleId="p16">
    <w:name w:val="p16"/>
    <w:basedOn w:val="a"/>
    <w:qFormat/>
    <w:rsid w:val="006C0664"/>
    <w:pPr>
      <w:widowControl/>
      <w:spacing w:after="0" w:line="240" w:lineRule="auto"/>
      <w:ind w:left="720"/>
    </w:pPr>
    <w:rPr>
      <w:rFonts w:ascii="Microsoft YaHei UI" w:eastAsia="宋体" w:hAnsi="Microsoft YaHei UI" w:cs="Microsoft YaHei UI"/>
      <w:kern w:val="0"/>
      <w:sz w:val="24"/>
      <w14:ligatures w14:val="none"/>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6C0664"/>
    <w:pPr>
      <w:spacing w:after="0" w:line="240" w:lineRule="auto"/>
      <w:jc w:val="both"/>
    </w:pPr>
    <w:rPr>
      <w:rFonts w:ascii="Cambria" w:eastAsia="宋体" w:hAnsi="Cambria" w:cs="Times New Roman"/>
      <w:kern w:val="0"/>
      <w:sz w:val="24"/>
      <w:szCs w:val="20"/>
      <w14:ligatures w14:val="none"/>
    </w:rPr>
  </w:style>
  <w:style w:type="character" w:customStyle="1" w:styleId="1d">
    <w:name w:val="批注框文本 字符1"/>
    <w:uiPriority w:val="99"/>
    <w:semiHidden/>
    <w:rsid w:val="006C0664"/>
    <w:rPr>
      <w:rFonts w:ascii="Tahoma" w:eastAsia="Trebuchet MS" w:hAnsi="Tahoma" w:cs="Tahoma"/>
      <w:sz w:val="18"/>
      <w:szCs w:val="18"/>
    </w:rPr>
  </w:style>
  <w:style w:type="paragraph" w:customStyle="1" w:styleId="affff0">
    <w:name w:val="段"/>
    <w:qFormat/>
    <w:rsid w:val="006C0664"/>
    <w:pPr>
      <w:spacing w:after="0" w:line="240" w:lineRule="auto"/>
      <w:ind w:firstLine="200"/>
      <w:jc w:val="both"/>
    </w:pPr>
    <w:rPr>
      <w:rFonts w:ascii="Trebuchet MS" w:eastAsia="宋体" w:hAnsi="Times New Roman" w:cs="Times New Roman"/>
      <w:kern w:val="0"/>
      <w:sz w:val="21"/>
      <w:szCs w:val="20"/>
      <w14:ligatures w14:val="none"/>
    </w:rPr>
  </w:style>
  <w:style w:type="paragraph" w:customStyle="1" w:styleId="1Char">
    <w:name w:val="华宇段落1 Char"/>
    <w:basedOn w:val="a"/>
    <w:qFormat/>
    <w:rsid w:val="006C0664"/>
    <w:pPr>
      <w:spacing w:after="0" w:line="360" w:lineRule="auto"/>
      <w:ind w:firstLine="200"/>
      <w:jc w:val="both"/>
    </w:pPr>
    <w:rPr>
      <w:rFonts w:ascii="Times New Roman" w:eastAsia="宋体" w:hAnsi="Times New Roman" w:cs="Times New Roman"/>
      <w:bCs/>
      <w:kern w:val="0"/>
      <w:sz w:val="24"/>
      <w14:ligatures w14:val="none"/>
    </w:rPr>
  </w:style>
  <w:style w:type="paragraph" w:customStyle="1" w:styleId="xl44">
    <w:name w:val="xl44"/>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rebuchet MS" w:eastAsia="宋体" w:hAnsi="Trebuchet MS" w:cs="Trebuchet MS"/>
      <w:kern w:val="0"/>
      <w:sz w:val="20"/>
      <w:szCs w:val="20"/>
      <w14:ligatures w14:val="none"/>
    </w:rPr>
  </w:style>
  <w:style w:type="character" w:customStyle="1" w:styleId="1e">
    <w:name w:val="文档结构图 字符1"/>
    <w:uiPriority w:val="99"/>
    <w:semiHidden/>
    <w:rsid w:val="006C0664"/>
    <w:rPr>
      <w:rFonts w:ascii="Trebuchet MS" w:eastAsia="Trebuchet MS" w:hAnsi="Tahoma" w:cs="Tahoma"/>
      <w:sz w:val="18"/>
      <w:szCs w:val="18"/>
    </w:rPr>
  </w:style>
  <w:style w:type="paragraph" w:customStyle="1" w:styleId="215">
    <w:name w:val="样式 样式 首行缩进:  2 字符 + 行距: 1.5 倍行距"/>
    <w:basedOn w:val="a"/>
    <w:qFormat/>
    <w:rsid w:val="006C0664"/>
    <w:pPr>
      <w:spacing w:after="0" w:line="360" w:lineRule="auto"/>
      <w:ind w:firstLine="470"/>
      <w:jc w:val="both"/>
    </w:pPr>
    <w:rPr>
      <w:rFonts w:ascii="Times New Roman" w:eastAsia="宋体" w:hAnsi="Times New Roman" w:cs="Times New Roman"/>
      <w:kern w:val="0"/>
      <w:sz w:val="24"/>
      <w:szCs w:val="20"/>
      <w14:ligatures w14:val="none"/>
    </w:rPr>
  </w:style>
  <w:style w:type="paragraph" w:customStyle="1" w:styleId="xl33">
    <w:name w:val="xl33"/>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rebuchet MS" w:eastAsia="宋体" w:hAnsi="Trebuchet MS" w:cs="Trebuchet MS"/>
      <w:b/>
      <w:bCs/>
      <w:color w:val="000000"/>
      <w:kern w:val="0"/>
      <w:sz w:val="20"/>
      <w:szCs w:val="20"/>
      <w14:ligatures w14:val="none"/>
    </w:rPr>
  </w:style>
  <w:style w:type="paragraph" w:customStyle="1" w:styleId="1f">
    <w:name w:val="1"/>
    <w:basedOn w:val="a"/>
    <w:next w:val="27"/>
    <w:qFormat/>
    <w:rsid w:val="006C0664"/>
    <w:pPr>
      <w:spacing w:after="0" w:line="360" w:lineRule="auto"/>
      <w:jc w:val="both"/>
    </w:pPr>
    <w:rPr>
      <w:rFonts w:ascii="Times New Roman" w:eastAsia="楷体_GB2312" w:hAnsi="Times New Roman" w:cs="Times New Roman"/>
      <w:kern w:val="0"/>
      <w:sz w:val="24"/>
      <w14:ligatures w14:val="none"/>
    </w:rPr>
  </w:style>
  <w:style w:type="paragraph" w:customStyle="1" w:styleId="xl37">
    <w:name w:val="xl37"/>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宋体" w:hAnsi="Times New Roman" w:cs="Times New Roman"/>
      <w:kern w:val="0"/>
      <w:sz w:val="20"/>
      <w:szCs w:val="20"/>
      <w14:ligatures w14:val="none"/>
    </w:rPr>
  </w:style>
  <w:style w:type="paragraph" w:customStyle="1" w:styleId="xl39">
    <w:name w:val="xl39"/>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rebuchet MS" w:eastAsia="宋体" w:hAnsi="Trebuchet MS" w:cs="Trebuchet MS"/>
      <w:kern w:val="0"/>
      <w:sz w:val="20"/>
      <w:szCs w:val="20"/>
      <w14:ligatures w14:val="none"/>
    </w:rPr>
  </w:style>
  <w:style w:type="paragraph" w:customStyle="1" w:styleId="z-1">
    <w:name w:val="z-窗体底端1"/>
    <w:basedOn w:val="a"/>
    <w:next w:val="a"/>
    <w:qFormat/>
    <w:rsid w:val="006C0664"/>
    <w:pPr>
      <w:widowControl/>
      <w:pBdr>
        <w:top w:val="single" w:sz="6" w:space="1" w:color="000000"/>
      </w:pBdr>
      <w:spacing w:after="0" w:line="240" w:lineRule="auto"/>
      <w:jc w:val="center"/>
    </w:pPr>
    <w:rPr>
      <w:rFonts w:ascii="Microsoft YaHei UI" w:eastAsia="宋体" w:hAnsi="Microsoft YaHei UI" w:cs="Microsoft YaHei UI"/>
      <w:vanish/>
      <w:kern w:val="0"/>
      <w:sz w:val="16"/>
      <w:szCs w:val="16"/>
      <w14:ligatures w14:val="none"/>
    </w:rPr>
  </w:style>
  <w:style w:type="character" w:customStyle="1" w:styleId="2c">
    <w:name w:val="副标题 字符2"/>
    <w:uiPriority w:val="11"/>
    <w:rsid w:val="006C0664"/>
    <w:rPr>
      <w:b/>
      <w:bCs/>
      <w:sz w:val="32"/>
      <w:szCs w:val="32"/>
    </w:rPr>
  </w:style>
  <w:style w:type="paragraph" w:customStyle="1" w:styleId="xl40">
    <w:name w:val="xl40"/>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rebuchet MS" w:eastAsia="宋体" w:hAnsi="Trebuchet MS" w:cs="Trebuchet MS"/>
      <w:color w:val="000000"/>
      <w:kern w:val="0"/>
      <w:sz w:val="20"/>
      <w:szCs w:val="20"/>
      <w14:ligatures w14:val="none"/>
    </w:rPr>
  </w:style>
  <w:style w:type="paragraph" w:customStyle="1" w:styleId="affff1">
    <w:name w:val="正文 + 宋体"/>
    <w:basedOn w:val="a"/>
    <w:qFormat/>
    <w:rsid w:val="006C0664"/>
    <w:pPr>
      <w:spacing w:after="0" w:line="360" w:lineRule="auto"/>
      <w:ind w:firstLine="420"/>
      <w:jc w:val="both"/>
    </w:pPr>
    <w:rPr>
      <w:rFonts w:ascii="Times New Roman" w:eastAsia="宋体" w:hAnsi="Times New Roman" w:cs="Times New Roman"/>
      <w:kern w:val="0"/>
      <w:sz w:val="21"/>
      <w14:ligatures w14:val="none"/>
    </w:rPr>
  </w:style>
  <w:style w:type="paragraph" w:customStyle="1" w:styleId="affff2">
    <w:name w:val="正文格式"/>
    <w:basedOn w:val="a"/>
    <w:qFormat/>
    <w:rsid w:val="006C0664"/>
    <w:pPr>
      <w:widowControl/>
      <w:spacing w:after="0" w:line="360" w:lineRule="auto"/>
      <w:ind w:left="178" w:right="44" w:hanging="178"/>
    </w:pPr>
    <w:rPr>
      <w:rFonts w:ascii="Trebuchet MS" w:eastAsia="宋体" w:hAnsi="Trebuchet MS" w:cs="Times New Roman"/>
      <w:bCs/>
      <w:kern w:val="0"/>
      <w:sz w:val="21"/>
      <w:szCs w:val="21"/>
      <w14:ligatures w14:val="none"/>
    </w:rPr>
  </w:style>
  <w:style w:type="character" w:customStyle="1" w:styleId="1f0">
    <w:name w:val="批注文字 字符1"/>
    <w:uiPriority w:val="99"/>
    <w:semiHidden/>
    <w:rsid w:val="006C0664"/>
    <w:rPr>
      <w:rFonts w:ascii="Tahoma" w:eastAsia="Trebuchet MS" w:hAnsi="Tahoma" w:cs="Tahoma"/>
      <w:szCs w:val="24"/>
    </w:rPr>
  </w:style>
  <w:style w:type="paragraph" w:customStyle="1" w:styleId="flName">
    <w:name w:val="flName"/>
    <w:basedOn w:val="flNote"/>
    <w:qFormat/>
    <w:rsid w:val="006C0664"/>
    <w:pPr>
      <w:spacing w:before="0" w:line="113" w:lineRule="atLeast"/>
    </w:pPr>
  </w:style>
  <w:style w:type="paragraph" w:customStyle="1" w:styleId="flNote">
    <w:name w:val="flNote"/>
    <w:basedOn w:val="a"/>
    <w:qFormat/>
    <w:rsid w:val="006C0664"/>
    <w:pPr>
      <w:spacing w:before="567" w:after="0" w:line="360" w:lineRule="atLeast"/>
      <w:jc w:val="center"/>
    </w:pPr>
    <w:rPr>
      <w:rFonts w:ascii="Times New Roman" w:eastAsia="ˎ̥" w:hAnsi="Times New Roman" w:cs="Times New Roman"/>
      <w:b/>
      <w:kern w:val="0"/>
      <w:sz w:val="24"/>
      <w:szCs w:val="20"/>
      <w14:ligatures w14:val="none"/>
    </w:rPr>
  </w:style>
  <w:style w:type="paragraph" w:customStyle="1" w:styleId="44">
    <w:name w:val="标题 4宋体"/>
    <w:basedOn w:val="4"/>
    <w:qFormat/>
    <w:rsid w:val="006C0664"/>
    <w:pPr>
      <w:keepLines w:val="0"/>
      <w:spacing w:before="0" w:after="0" w:line="360" w:lineRule="auto"/>
    </w:pPr>
    <w:rPr>
      <w:rFonts w:ascii="Trebuchet MS" w:eastAsia="Trebuchet MS" w:hAnsi="Trebuchet MS" w:cs="Times New Roman"/>
      <w:b/>
      <w:bCs/>
      <w:color w:val="000000"/>
      <w:kern w:val="0"/>
      <w:sz w:val="24"/>
      <w:szCs w:val="20"/>
      <w14:ligatures w14:val="none"/>
    </w:rPr>
  </w:style>
  <w:style w:type="paragraph" w:customStyle="1" w:styleId="CharCharCharCharCharCharCharCharCharCharChar">
    <w:name w:val="Char Char Char Char Char Char Char Char Char Char Char"/>
    <w:basedOn w:val="a"/>
    <w:qFormat/>
    <w:rsid w:val="006C0664"/>
    <w:pPr>
      <w:spacing w:after="0" w:line="240" w:lineRule="auto"/>
      <w:jc w:val="both"/>
    </w:pPr>
    <w:rPr>
      <w:rFonts w:ascii="Cambria" w:eastAsia="宋体" w:hAnsi="Cambria" w:cs="Times New Roman"/>
      <w:kern w:val="0"/>
      <w:sz w:val="24"/>
      <w:szCs w:val="20"/>
      <w14:ligatures w14:val="none"/>
    </w:rPr>
  </w:style>
  <w:style w:type="paragraph" w:customStyle="1" w:styleId="xl38">
    <w:name w:val="xl38"/>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rebuchet MS" w:eastAsia="宋体" w:hAnsi="Trebuchet MS" w:cs="Trebuchet MS"/>
      <w:kern w:val="0"/>
      <w:sz w:val="18"/>
      <w:szCs w:val="18"/>
      <w14:ligatures w14:val="none"/>
    </w:rPr>
  </w:style>
  <w:style w:type="character" w:customStyle="1" w:styleId="1f1">
    <w:name w:val="纯文本 字符1"/>
    <w:uiPriority w:val="99"/>
    <w:semiHidden/>
    <w:rsid w:val="006C0664"/>
    <w:rPr>
      <w:rFonts w:ascii="Trebuchet MS" w:hAnsi="华文楷体" w:cs="华文楷体"/>
      <w:szCs w:val="24"/>
    </w:rPr>
  </w:style>
  <w:style w:type="paragraph" w:customStyle="1" w:styleId="font7">
    <w:name w:val="font7"/>
    <w:basedOn w:val="a"/>
    <w:qFormat/>
    <w:rsid w:val="006C0664"/>
    <w:pPr>
      <w:widowControl/>
      <w:spacing w:before="100" w:beforeAutospacing="1" w:after="100" w:afterAutospacing="1" w:line="240" w:lineRule="auto"/>
    </w:pPr>
    <w:rPr>
      <w:rFonts w:ascii="Trebuchet MS" w:eastAsia="宋体" w:hAnsi="Trebuchet MS" w:cs="Times New Roman" w:hint="eastAsia"/>
      <w:b/>
      <w:bCs/>
      <w:kern w:val="0"/>
      <w:sz w:val="24"/>
      <w14:ligatures w14:val="none"/>
    </w:rPr>
  </w:style>
  <w:style w:type="paragraph" w:customStyle="1" w:styleId="Default">
    <w:name w:val="Default"/>
    <w:qFormat/>
    <w:rsid w:val="006C0664"/>
    <w:pPr>
      <w:widowControl w:val="0"/>
      <w:spacing w:after="0" w:line="240" w:lineRule="auto"/>
    </w:pPr>
    <w:rPr>
      <w:rFonts w:ascii="Trebuchet MS" w:eastAsia="宋体" w:hAnsi="Times New Roman" w:cs="Trebuchet MS"/>
      <w:color w:val="000000"/>
      <w:kern w:val="0"/>
      <w:sz w:val="24"/>
      <w14:ligatures w14:val="none"/>
    </w:rPr>
  </w:style>
  <w:style w:type="paragraph" w:customStyle="1" w:styleId="affff3">
    <w:name w:val="章标题"/>
    <w:next w:val="affff0"/>
    <w:qFormat/>
    <w:rsid w:val="006C0664"/>
    <w:pPr>
      <w:spacing w:after="0" w:line="240" w:lineRule="auto"/>
      <w:jc w:val="both"/>
      <w:outlineLvl w:val="1"/>
    </w:pPr>
    <w:rPr>
      <w:rFonts w:ascii="Times New Roman" w:eastAsia="ˎ̥" w:hAnsi="Times New Roman" w:cs="Times New Roman"/>
      <w:kern w:val="0"/>
      <w:sz w:val="21"/>
      <w:szCs w:val="20"/>
      <w14:ligatures w14:val="none"/>
    </w:rPr>
  </w:style>
  <w:style w:type="paragraph" w:customStyle="1" w:styleId="2d">
    <w:name w:val="样式2"/>
    <w:basedOn w:val="a"/>
    <w:qFormat/>
    <w:rsid w:val="006C0664"/>
    <w:pPr>
      <w:spacing w:after="0" w:line="360" w:lineRule="auto"/>
      <w:ind w:left="200"/>
      <w:jc w:val="both"/>
    </w:pPr>
    <w:rPr>
      <w:rFonts w:ascii="Trebuchet MS" w:eastAsia="宋体" w:hAnsi="Trebuchet MS" w:cs="Times New Roman"/>
      <w:b/>
      <w:kern w:val="0"/>
      <w:sz w:val="24"/>
      <w14:ligatures w14:val="none"/>
    </w:rPr>
  </w:style>
  <w:style w:type="paragraph" w:customStyle="1" w:styleId="54">
    <w:name w:val="表头_5"/>
    <w:basedOn w:val="a"/>
    <w:qFormat/>
    <w:rsid w:val="006C0664"/>
    <w:pPr>
      <w:spacing w:after="0" w:line="360" w:lineRule="auto"/>
      <w:jc w:val="both"/>
    </w:pPr>
    <w:rPr>
      <w:rFonts w:ascii="Times New Roman" w:eastAsia="宋体" w:hAnsi="Times New Roman" w:cs="Times New Roman"/>
      <w:b/>
      <w:bCs/>
      <w:kern w:val="0"/>
      <w:sz w:val="28"/>
      <w:szCs w:val="21"/>
      <w14:ligatures w14:val="none"/>
    </w:rPr>
  </w:style>
  <w:style w:type="paragraph" w:customStyle="1" w:styleId="CharChar1">
    <w:name w:val="符号与编号 Char Char"/>
    <w:basedOn w:val="a"/>
    <w:qFormat/>
    <w:rsid w:val="006C0664"/>
    <w:pPr>
      <w:tabs>
        <w:tab w:val="left" w:pos="840"/>
      </w:tabs>
      <w:spacing w:after="0" w:line="400" w:lineRule="atLeast"/>
      <w:ind w:left="839" w:hanging="419"/>
      <w:jc w:val="both"/>
    </w:pPr>
    <w:rPr>
      <w:rFonts w:ascii="Times New Roman" w:eastAsia="宋体" w:hAnsi="Times New Roman" w:cs="Times New Roman"/>
      <w:kern w:val="0"/>
      <w:sz w:val="24"/>
      <w14:ligatures w14:val="none"/>
    </w:rPr>
  </w:style>
  <w:style w:type="paragraph" w:customStyle="1" w:styleId="affff4">
    <w:name w:val="段落"/>
    <w:qFormat/>
    <w:rsid w:val="006C0664"/>
    <w:pPr>
      <w:spacing w:before="120" w:after="120" w:line="360" w:lineRule="auto"/>
      <w:ind w:firstLine="480"/>
      <w:jc w:val="both"/>
    </w:pPr>
    <w:rPr>
      <w:rFonts w:ascii="Times New Roman" w:eastAsia="楷体_GB2312" w:hAnsi="Times New Roman" w:cs="Times New Roman"/>
      <w:kern w:val="0"/>
      <w:sz w:val="24"/>
      <w14:ligatures w14:val="none"/>
    </w:rPr>
  </w:style>
  <w:style w:type="paragraph" w:customStyle="1" w:styleId="affff5">
    <w:name w:val="标准小四"/>
    <w:basedOn w:val="a"/>
    <w:qFormat/>
    <w:rsid w:val="006C0664"/>
    <w:pPr>
      <w:spacing w:after="0" w:line="360" w:lineRule="auto"/>
      <w:ind w:firstLine="480"/>
      <w:jc w:val="both"/>
    </w:pPr>
    <w:rPr>
      <w:rFonts w:ascii="Microsoft YaHei UI" w:eastAsia="宋体" w:hAnsi="Microsoft YaHei UI" w:cs="Times New Roman"/>
      <w:kern w:val="0"/>
      <w:sz w:val="24"/>
      <w:szCs w:val="21"/>
      <w14:ligatures w14:val="none"/>
    </w:rPr>
  </w:style>
  <w:style w:type="paragraph" w:customStyle="1" w:styleId="1f2">
    <w:name w:val="标题1，章节第一层"/>
    <w:basedOn w:val="affff2"/>
    <w:next w:val="affff2"/>
    <w:qFormat/>
    <w:rsid w:val="006C0664"/>
    <w:pPr>
      <w:tabs>
        <w:tab w:val="left" w:pos="693"/>
      </w:tabs>
      <w:ind w:left="272" w:hanging="272"/>
      <w:jc w:val="center"/>
      <w:outlineLvl w:val="0"/>
    </w:pPr>
    <w:rPr>
      <w:rFonts w:eastAsia="ˎ̥"/>
      <w:color w:val="000000"/>
      <w:sz w:val="32"/>
      <w:szCs w:val="24"/>
      <w:lang w:val="zh-CN"/>
    </w:rPr>
  </w:style>
  <w:style w:type="paragraph" w:customStyle="1" w:styleId="3H3sect123BOD0Heading3-oldh3l3CTLevel3Head">
    <w:name w:val="样式 样式 标题 3H3sect1.2.3BOD 0Heading 3 - oldh3l3CTLevel 3 Head... +..."/>
    <w:basedOn w:val="a"/>
    <w:qFormat/>
    <w:rsid w:val="006C0664"/>
    <w:pPr>
      <w:keepNext/>
      <w:keepLines/>
      <w:spacing w:after="0" w:line="240" w:lineRule="auto"/>
      <w:outlineLvl w:val="2"/>
    </w:pPr>
    <w:rPr>
      <w:rFonts w:ascii="Times New Roman" w:eastAsia="宋体" w:hAnsi="Times New Roman" w:cs="Trebuchet MS"/>
      <w:b/>
      <w:bCs/>
      <w:kern w:val="0"/>
      <w:sz w:val="24"/>
      <w:szCs w:val="20"/>
      <w14:ligatures w14:val="none"/>
    </w:rPr>
  </w:style>
  <w:style w:type="character" w:customStyle="1" w:styleId="1f3">
    <w:name w:val="正文首行缩进 字符1"/>
    <w:uiPriority w:val="99"/>
    <w:semiHidden/>
    <w:rsid w:val="006C0664"/>
    <w:rPr>
      <w:rFonts w:ascii="华文细黑" w:eastAsia="华文细黑" w:hAnsi="Tahoma" w:cs="Tahoma"/>
      <w:position w:val="6"/>
      <w:sz w:val="30"/>
      <w:szCs w:val="20"/>
    </w:rPr>
  </w:style>
  <w:style w:type="paragraph" w:customStyle="1" w:styleId="1f4">
    <w:name w:val="部分1"/>
    <w:basedOn w:val="a"/>
    <w:qFormat/>
    <w:rsid w:val="006C0664"/>
    <w:pPr>
      <w:keepNext/>
      <w:pageBreakBefore/>
      <w:tabs>
        <w:tab w:val="left" w:pos="360"/>
      </w:tabs>
      <w:spacing w:after="0" w:line="360" w:lineRule="auto"/>
      <w:jc w:val="center"/>
      <w:outlineLvl w:val="0"/>
    </w:pPr>
    <w:rPr>
      <w:rFonts w:ascii="Times New Roman" w:eastAsia="ˎ̥" w:hAnsi="Times New Roman" w:cs="Times New Roman"/>
      <w:b/>
      <w:kern w:val="0"/>
      <w:sz w:val="36"/>
      <w:szCs w:val="20"/>
      <w14:ligatures w14:val="none"/>
    </w:rPr>
  </w:style>
  <w:style w:type="paragraph" w:customStyle="1" w:styleId="CharCharCharCharCharCharCharCharCharCharCharCharCharChar">
    <w:name w:val="Char Char Char Char Char Char Char Char Char Char Char Char Char Char"/>
    <w:basedOn w:val="a"/>
    <w:qFormat/>
    <w:rsid w:val="006C0664"/>
    <w:pPr>
      <w:spacing w:after="0" w:line="240" w:lineRule="auto"/>
      <w:jc w:val="both"/>
    </w:pPr>
    <w:rPr>
      <w:rFonts w:ascii="Cambria" w:eastAsia="宋体" w:hAnsi="Cambria" w:cs="Times New Roman"/>
      <w:kern w:val="0"/>
      <w:sz w:val="24"/>
      <w:szCs w:val="20"/>
      <w14:ligatures w14:val="none"/>
    </w:rPr>
  </w:style>
  <w:style w:type="paragraph" w:customStyle="1" w:styleId="xl45">
    <w:name w:val="xl45"/>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rebuchet MS" w:eastAsia="宋体" w:hAnsi="Trebuchet MS" w:cs="Trebuchet MS"/>
      <w:b/>
      <w:bCs/>
      <w:kern w:val="0"/>
      <w:sz w:val="20"/>
      <w:szCs w:val="20"/>
      <w14:ligatures w14:val="none"/>
    </w:rPr>
  </w:style>
  <w:style w:type="paragraph" w:customStyle="1" w:styleId="Char5">
    <w:name w:val="小四 段落 宋体 Char"/>
    <w:basedOn w:val="afd"/>
    <w:qFormat/>
    <w:rsid w:val="006C0664"/>
    <w:pPr>
      <w:tabs>
        <w:tab w:val="clear" w:pos="2952"/>
      </w:tabs>
      <w:ind w:left="0" w:right="-33" w:firstLine="600"/>
      <w:jc w:val="left"/>
    </w:pPr>
    <w:rPr>
      <w:rFonts w:ascii="楷体_GB2312" w:eastAsia="楷体_GB2312"/>
      <w:sz w:val="30"/>
      <w:szCs w:val="30"/>
    </w:rPr>
  </w:style>
  <w:style w:type="paragraph" w:customStyle="1" w:styleId="2Char">
    <w:name w:val="正文 首行缩进:  2 字符 Char"/>
    <w:basedOn w:val="a"/>
    <w:qFormat/>
    <w:rsid w:val="006C0664"/>
    <w:pPr>
      <w:spacing w:after="0" w:line="360" w:lineRule="auto"/>
      <w:ind w:firstLine="480"/>
      <w:jc w:val="both"/>
    </w:pPr>
    <w:rPr>
      <w:rFonts w:ascii="Times New Roman" w:eastAsia="宋体" w:hAnsi="Times New Roman" w:cs="Trebuchet MS"/>
      <w:kern w:val="0"/>
      <w:sz w:val="24"/>
      <w:szCs w:val="20"/>
      <w14:ligatures w14:val="none"/>
    </w:rPr>
  </w:style>
  <w:style w:type="paragraph" w:customStyle="1" w:styleId="73">
    <w:name w:val="7"/>
    <w:basedOn w:val="a"/>
    <w:next w:val="afff3"/>
    <w:qFormat/>
    <w:rsid w:val="006C0664"/>
    <w:pPr>
      <w:widowControl/>
      <w:spacing w:before="100" w:beforeAutospacing="1" w:after="100" w:afterAutospacing="1" w:line="240" w:lineRule="auto"/>
    </w:pPr>
    <w:rPr>
      <w:rFonts w:ascii="Trebuchet MS" w:eastAsia="宋体" w:hAnsi="Trebuchet MS" w:cs="Times New Roman"/>
      <w:kern w:val="0"/>
      <w:sz w:val="24"/>
      <w:szCs w:val="20"/>
      <w14:ligatures w14:val="none"/>
    </w:rPr>
  </w:style>
  <w:style w:type="paragraph" w:customStyle="1" w:styleId="1f5">
    <w:name w:val="列出段落1"/>
    <w:basedOn w:val="a"/>
    <w:qFormat/>
    <w:rsid w:val="006C0664"/>
    <w:pPr>
      <w:spacing w:after="0" w:line="240" w:lineRule="auto"/>
      <w:ind w:firstLine="420"/>
      <w:jc w:val="both"/>
    </w:pPr>
    <w:rPr>
      <w:rFonts w:ascii="Calibri Light" w:eastAsia="宋体" w:hAnsi="Calibri Light" w:cs="Times New Roman"/>
      <w:kern w:val="0"/>
      <w:sz w:val="21"/>
      <w:szCs w:val="22"/>
      <w14:ligatures w14:val="none"/>
    </w:rPr>
  </w:style>
  <w:style w:type="paragraph" w:customStyle="1" w:styleId="CharCharCharChar">
    <w:name w:val="Char Char Char Char"/>
    <w:basedOn w:val="a"/>
    <w:qFormat/>
    <w:rsid w:val="006C0664"/>
    <w:pPr>
      <w:widowControl/>
      <w:spacing w:line="240" w:lineRule="exact"/>
      <w:jc w:val="center"/>
    </w:pPr>
    <w:rPr>
      <w:rFonts w:ascii="ˎ̥" w:eastAsia="ˎ̥" w:hAnsi="方正行黑简体" w:cs="Times New Roman"/>
      <w:kern w:val="0"/>
      <w:sz w:val="32"/>
      <w:szCs w:val="32"/>
      <w:lang w:eastAsia="en-US"/>
      <w14:ligatures w14:val="none"/>
    </w:rPr>
  </w:style>
  <w:style w:type="paragraph" w:customStyle="1" w:styleId="affff6">
    <w:name w:val="项目符号，二级"/>
    <w:basedOn w:val="affff2"/>
    <w:next w:val="affff2"/>
    <w:qFormat/>
    <w:rsid w:val="006C0664"/>
    <w:pPr>
      <w:tabs>
        <w:tab w:val="left" w:pos="1211"/>
        <w:tab w:val="left" w:pos="1337"/>
      </w:tabs>
      <w:ind w:left="1337" w:right="-27" w:firstLine="480"/>
    </w:pPr>
    <w:rPr>
      <w:bCs w:val="0"/>
      <w:color w:val="000000"/>
      <w:sz w:val="24"/>
      <w:szCs w:val="24"/>
    </w:rPr>
  </w:style>
  <w:style w:type="paragraph" w:customStyle="1" w:styleId="affff7">
    <w:name w:val="项目符号，一级"/>
    <w:basedOn w:val="affff2"/>
    <w:next w:val="affff2"/>
    <w:qFormat/>
    <w:rsid w:val="006C0664"/>
    <w:pPr>
      <w:tabs>
        <w:tab w:val="left" w:pos="1320"/>
      </w:tabs>
      <w:spacing w:line="240" w:lineRule="atLeast"/>
      <w:ind w:left="376" w:firstLine="0"/>
    </w:pPr>
    <w:rPr>
      <w:bCs w:val="0"/>
      <w:color w:val="000000"/>
      <w:szCs w:val="24"/>
    </w:rPr>
  </w:style>
  <w:style w:type="paragraph" w:customStyle="1" w:styleId="1f6">
    <w:name w:val="样式1"/>
    <w:basedOn w:val="a"/>
    <w:qFormat/>
    <w:rsid w:val="006C0664"/>
    <w:pPr>
      <w:spacing w:after="0" w:line="300" w:lineRule="auto"/>
      <w:ind w:firstLine="480"/>
      <w:jc w:val="both"/>
    </w:pPr>
    <w:rPr>
      <w:rFonts w:ascii="Times New Roman" w:eastAsia="宋体" w:hAnsi="Times New Roman" w:cs="Times New Roman"/>
      <w:kern w:val="0"/>
      <w:sz w:val="24"/>
      <w14:ligatures w14:val="none"/>
    </w:rPr>
  </w:style>
  <w:style w:type="paragraph" w:customStyle="1" w:styleId="22Heading2HiddenHeading2CCBSheading2H2h2">
    <w:name w:val="样式 标题 2第一章 标题 2Heading 2 HiddenHeading 2 CCBSheading 2H2h2..."/>
    <w:basedOn w:val="2"/>
    <w:qFormat/>
    <w:rsid w:val="006C0664"/>
    <w:pPr>
      <w:keepLines w:val="0"/>
      <w:tabs>
        <w:tab w:val="left" w:pos="360"/>
      </w:tabs>
      <w:spacing w:before="260" w:after="260" w:line="240" w:lineRule="auto"/>
      <w:ind w:left="360" w:hanging="360"/>
      <w:jc w:val="center"/>
    </w:pPr>
    <w:rPr>
      <w:rFonts w:ascii="ˎ̥" w:eastAsia="ˎ̥" w:hAnsi="Tahoma" w:cs="Trebuchet MS"/>
      <w:color w:val="auto"/>
      <w:kern w:val="0"/>
      <w:sz w:val="32"/>
      <w:szCs w:val="20"/>
      <w14:ligatures w14:val="none"/>
    </w:rPr>
  </w:style>
  <w:style w:type="paragraph" w:customStyle="1" w:styleId="CharCharCharCharCharCharChar">
    <w:name w:val="Char Char Char Char Char Char Char"/>
    <w:basedOn w:val="a"/>
    <w:qFormat/>
    <w:rsid w:val="006C0664"/>
    <w:pPr>
      <w:spacing w:after="0" w:line="240" w:lineRule="auto"/>
      <w:jc w:val="both"/>
    </w:pPr>
    <w:rPr>
      <w:rFonts w:ascii="Cambria" w:eastAsia="宋体" w:hAnsi="Cambria" w:cs="Times New Roman"/>
      <w:kern w:val="0"/>
      <w:sz w:val="24"/>
      <w:szCs w:val="20"/>
      <w14:ligatures w14:val="none"/>
    </w:rPr>
  </w:style>
  <w:style w:type="paragraph" w:customStyle="1" w:styleId="ParaCharCharCharCharCharCharChar">
    <w:name w:val="默认段落字体 Para Char Char Char Char Char Char Char"/>
    <w:basedOn w:val="a"/>
    <w:qFormat/>
    <w:rsid w:val="006C0664"/>
    <w:pPr>
      <w:spacing w:after="0" w:line="240" w:lineRule="auto"/>
      <w:jc w:val="both"/>
    </w:pPr>
    <w:rPr>
      <w:rFonts w:ascii="Cambria" w:eastAsia="宋体" w:hAnsi="Cambria" w:cs="Times New Roman"/>
      <w:kern w:val="0"/>
      <w:sz w:val="24"/>
      <w:szCs w:val="20"/>
      <w14:ligatures w14:val="none"/>
    </w:rPr>
  </w:style>
  <w:style w:type="paragraph" w:customStyle="1" w:styleId="39">
    <w:name w:val="马刚标题3"/>
    <w:basedOn w:val="a"/>
    <w:next w:val="a"/>
    <w:qFormat/>
    <w:rsid w:val="006C0664"/>
    <w:pPr>
      <w:keepNext/>
      <w:keepLines/>
      <w:tabs>
        <w:tab w:val="left" w:pos="567"/>
        <w:tab w:val="left" w:pos="735"/>
      </w:tabs>
      <w:spacing w:before="120" w:after="60" w:line="413" w:lineRule="auto"/>
      <w:ind w:left="567" w:hanging="567"/>
      <w:outlineLvl w:val="2"/>
    </w:pPr>
    <w:rPr>
      <w:rFonts w:ascii="ˎ̥" w:eastAsia="ˎ̥" w:hAnsi="Microsoft YaHei UI" w:cs="Times New Roman"/>
      <w:b/>
      <w:bCs/>
      <w:kern w:val="0"/>
      <w:sz w:val="24"/>
      <w:szCs w:val="20"/>
      <w14:ligatures w14:val="none"/>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6C0664"/>
    <w:pPr>
      <w:spacing w:after="0" w:line="240" w:lineRule="auto"/>
      <w:jc w:val="both"/>
    </w:pPr>
    <w:rPr>
      <w:rFonts w:ascii="Cambria" w:eastAsia="宋体" w:hAnsi="Cambria" w:cs="Times New Roman"/>
      <w:kern w:val="0"/>
      <w:sz w:val="24"/>
      <w:szCs w:val="20"/>
      <w14:ligatures w14:val="none"/>
    </w:rPr>
  </w:style>
  <w:style w:type="paragraph" w:customStyle="1" w:styleId="00">
    <w:name w:val="正文_0_0"/>
    <w:qFormat/>
    <w:rsid w:val="006C0664"/>
    <w:pPr>
      <w:widowControl w:val="0"/>
      <w:spacing w:after="0" w:line="240" w:lineRule="auto"/>
      <w:jc w:val="both"/>
    </w:pPr>
    <w:rPr>
      <w:rFonts w:ascii="Times New Roman" w:eastAsia="宋体" w:hAnsi="Times New Roman" w:cs="Times New Roman"/>
      <w:kern w:val="0"/>
      <w:sz w:val="21"/>
      <w14:ligatures w14:val="none"/>
    </w:rPr>
  </w:style>
  <w:style w:type="paragraph" w:customStyle="1" w:styleId="affff8">
    <w:name w:val="正文 居中"/>
    <w:basedOn w:val="a"/>
    <w:qFormat/>
    <w:rsid w:val="006C0664"/>
    <w:pPr>
      <w:spacing w:after="0" w:line="360" w:lineRule="auto"/>
      <w:jc w:val="center"/>
    </w:pPr>
    <w:rPr>
      <w:rFonts w:ascii="Times New Roman" w:eastAsia="宋体" w:hAnsi="Times New Roman" w:cs="Times New Roman"/>
      <w:kern w:val="0"/>
      <w:sz w:val="24"/>
      <w:szCs w:val="20"/>
      <w14:ligatures w14:val="none"/>
    </w:rPr>
  </w:style>
  <w:style w:type="paragraph" w:customStyle="1" w:styleId="CharCharChar10">
    <w:name w:val="Char Char Char1"/>
    <w:basedOn w:val="a"/>
    <w:qFormat/>
    <w:rsid w:val="006C0664"/>
    <w:pPr>
      <w:spacing w:after="0" w:line="240" w:lineRule="auto"/>
      <w:jc w:val="both"/>
    </w:pPr>
    <w:rPr>
      <w:rFonts w:ascii="Cambria" w:eastAsia="宋体" w:hAnsi="Cambria" w:cs="Times New Roman"/>
      <w:kern w:val="0"/>
      <w:sz w:val="24"/>
      <w:szCs w:val="20"/>
      <w14:ligatures w14:val="none"/>
    </w:rPr>
  </w:style>
  <w:style w:type="paragraph" w:customStyle="1" w:styleId="affff9">
    <w:name w:val="宏图高科"/>
    <w:basedOn w:val="a"/>
    <w:qFormat/>
    <w:rsid w:val="006C0664"/>
    <w:pPr>
      <w:spacing w:after="0" w:line="360" w:lineRule="auto"/>
      <w:ind w:firstLine="480"/>
      <w:jc w:val="both"/>
    </w:pPr>
    <w:rPr>
      <w:rFonts w:ascii="Times New Roman" w:eastAsia="微软雅黑" w:hAnsi="Times New Roman" w:cs="Times New Roman"/>
      <w:kern w:val="0"/>
      <w:sz w:val="24"/>
      <w:szCs w:val="20"/>
      <w14:ligatures w14:val="none"/>
    </w:rPr>
  </w:style>
  <w:style w:type="paragraph" w:customStyle="1" w:styleId="CharCharCharChar0">
    <w:name w:val="小四 段落 宋体 Char Char Char Char"/>
    <w:basedOn w:val="a"/>
    <w:qFormat/>
    <w:rsid w:val="006C0664"/>
    <w:pPr>
      <w:spacing w:after="0" w:line="360" w:lineRule="auto"/>
      <w:ind w:right="-33" w:firstLine="480"/>
    </w:pPr>
    <w:rPr>
      <w:rFonts w:ascii="Times New Roman" w:eastAsia="宋体" w:hAnsi="Times New Roman" w:cs="Times New Roman"/>
      <w:kern w:val="0"/>
      <w:sz w:val="24"/>
      <w14:ligatures w14:val="none"/>
    </w:rPr>
  </w:style>
  <w:style w:type="paragraph" w:customStyle="1" w:styleId="tableau">
    <w:name w:val="tableau"/>
    <w:basedOn w:val="a"/>
    <w:qFormat/>
    <w:rsid w:val="006C0664"/>
    <w:pPr>
      <w:widowControl/>
      <w:spacing w:before="20" w:after="20" w:line="240" w:lineRule="auto"/>
      <w:jc w:val="center"/>
    </w:pPr>
    <w:rPr>
      <w:rFonts w:ascii="Microsoft YaHei UI" w:eastAsia="宋体" w:hAnsi="Microsoft YaHei UI" w:cs="Times New Roman"/>
      <w:kern w:val="0"/>
      <w:sz w:val="16"/>
      <w:szCs w:val="20"/>
      <w:lang w:val="en-GB" w:eastAsia="en-US"/>
      <w14:ligatures w14:val="none"/>
    </w:rPr>
  </w:style>
  <w:style w:type="paragraph" w:customStyle="1" w:styleId="contentlineheight">
    <w:name w:val="content_lineheight"/>
    <w:basedOn w:val="a"/>
    <w:qFormat/>
    <w:rsid w:val="006C0664"/>
    <w:pPr>
      <w:widowControl/>
      <w:spacing w:before="100" w:beforeAutospacing="1" w:after="100" w:afterAutospacing="1" w:line="240" w:lineRule="auto"/>
    </w:pPr>
    <w:rPr>
      <w:rFonts w:ascii="Trebuchet MS" w:eastAsia="宋体" w:hAnsi="Trebuchet MS" w:cs="Times New Roman"/>
      <w:kern w:val="0"/>
      <w:sz w:val="24"/>
      <w14:ligatures w14:val="none"/>
    </w:rPr>
  </w:style>
  <w:style w:type="paragraph" w:customStyle="1" w:styleId="0741505">
    <w:name w:val="样式 样式 首行缩进:  0.74 厘米 行距: 1.5 倍行距 + 段后: 0.5 行"/>
    <w:basedOn w:val="a"/>
    <w:qFormat/>
    <w:rsid w:val="006C0664"/>
    <w:pPr>
      <w:spacing w:after="0" w:line="360" w:lineRule="auto"/>
      <w:ind w:firstLine="420"/>
      <w:jc w:val="both"/>
    </w:pPr>
    <w:rPr>
      <w:rFonts w:ascii="微软雅黑" w:eastAsia="微软雅黑" w:hAnsi="Times New Roman" w:cs="Times New Roman"/>
      <w:bCs/>
      <w:kern w:val="0"/>
      <w:sz w:val="24"/>
      <w:szCs w:val="20"/>
      <w14:ligatures w14:val="none"/>
    </w:rPr>
  </w:style>
  <w:style w:type="paragraph" w:customStyle="1" w:styleId="CharCharCharCharCharCharCharCharChar1">
    <w:name w:val="Char Char Char Char Char Char Char Char Char1"/>
    <w:basedOn w:val="a"/>
    <w:qFormat/>
    <w:rsid w:val="006C0664"/>
    <w:pPr>
      <w:tabs>
        <w:tab w:val="left" w:pos="360"/>
      </w:tabs>
      <w:spacing w:after="0" w:line="240" w:lineRule="auto"/>
      <w:ind w:left="360" w:hanging="360"/>
      <w:jc w:val="both"/>
    </w:pPr>
    <w:rPr>
      <w:rFonts w:ascii="Times New Roman" w:eastAsia="宋体" w:hAnsi="Times New Roman" w:cs="Times New Roman"/>
      <w:kern w:val="0"/>
      <w:sz w:val="24"/>
      <w14:ligatures w14:val="none"/>
    </w:rPr>
  </w:style>
  <w:style w:type="paragraph" w:customStyle="1" w:styleId="affffa">
    <w:name w:val="项目符号：一级"/>
    <w:basedOn w:val="affff2"/>
    <w:next w:val="affff2"/>
    <w:qFormat/>
    <w:rsid w:val="006C0664"/>
    <w:pPr>
      <w:ind w:right="-134"/>
    </w:pPr>
    <w:rPr>
      <w:bCs w:val="0"/>
    </w:rPr>
  </w:style>
  <w:style w:type="paragraph" w:customStyle="1" w:styleId="2e">
    <w:name w:val="正文缩进2字符"/>
    <w:basedOn w:val="a"/>
    <w:qFormat/>
    <w:rsid w:val="006C0664"/>
    <w:pPr>
      <w:spacing w:after="0" w:line="300" w:lineRule="auto"/>
      <w:ind w:firstLine="200"/>
      <w:jc w:val="both"/>
    </w:pPr>
    <w:rPr>
      <w:rFonts w:ascii="楷体_GB2312" w:eastAsia="楷体_GB2312" w:hAnsi="Times New Roman" w:cs="Times New Roman"/>
      <w:kern w:val="0"/>
      <w:sz w:val="32"/>
      <w:szCs w:val="32"/>
      <w14:ligatures w14:val="none"/>
    </w:rPr>
  </w:style>
  <w:style w:type="paragraph" w:customStyle="1" w:styleId="font6">
    <w:name w:val="font6"/>
    <w:basedOn w:val="a"/>
    <w:qFormat/>
    <w:rsid w:val="006C0664"/>
    <w:pPr>
      <w:widowControl/>
      <w:spacing w:before="100" w:beforeAutospacing="1" w:after="100" w:afterAutospacing="1" w:line="240" w:lineRule="auto"/>
    </w:pPr>
    <w:rPr>
      <w:rFonts w:ascii="Times New Roman" w:eastAsia="宋体" w:hAnsi="Times New Roman" w:cs="Times New Roman"/>
      <w:kern w:val="0"/>
      <w:sz w:val="21"/>
      <w:szCs w:val="21"/>
      <w14:ligatures w14:val="none"/>
    </w:rPr>
  </w:style>
  <w:style w:type="paragraph" w:customStyle="1" w:styleId="3a">
    <w:name w:val="标题3，章节第三层"/>
    <w:basedOn w:val="a"/>
    <w:next w:val="affff2"/>
    <w:qFormat/>
    <w:rsid w:val="006C0664"/>
    <w:pPr>
      <w:spacing w:before="78" w:after="0" w:line="300" w:lineRule="auto"/>
      <w:jc w:val="both"/>
      <w:outlineLvl w:val="2"/>
    </w:pPr>
    <w:rPr>
      <w:rFonts w:ascii="Microsoft YaHei UI" w:eastAsia="ˎ̥" w:hAnsi="Microsoft YaHei UI" w:cs="Times New Roman"/>
      <w:kern w:val="0"/>
      <w:sz w:val="30"/>
      <w14:ligatures w14:val="none"/>
    </w:rPr>
  </w:style>
  <w:style w:type="paragraph" w:customStyle="1" w:styleId="affffb">
    <w:name w:val="表蕊"/>
    <w:basedOn w:val="a"/>
    <w:qFormat/>
    <w:rsid w:val="006C0664"/>
    <w:pPr>
      <w:spacing w:after="0" w:line="320" w:lineRule="atLeast"/>
    </w:pPr>
    <w:rPr>
      <w:rFonts w:ascii="Times New Roman" w:eastAsia="微软雅黑" w:hAnsi="Times New Roman" w:cs="Times New Roman"/>
      <w:spacing w:val="-10"/>
      <w:kern w:val="0"/>
      <w:sz w:val="21"/>
      <w:szCs w:val="20"/>
      <w14:ligatures w14:val="none"/>
    </w:rPr>
  </w:style>
  <w:style w:type="paragraph" w:customStyle="1" w:styleId="affffc">
    <w:name w:val="公文正文"/>
    <w:basedOn w:val="aff8"/>
    <w:qFormat/>
    <w:rsid w:val="006C0664"/>
    <w:pPr>
      <w:spacing w:after="0"/>
      <w:ind w:left="0" w:firstLine="200"/>
    </w:pPr>
    <w:rPr>
      <w:rFonts w:ascii="楷体_GB2312" w:eastAsia="楷体_GB2312" w:hAnsi="Trebuchet MS"/>
      <w:sz w:val="28"/>
    </w:rPr>
  </w:style>
  <w:style w:type="paragraph" w:customStyle="1" w:styleId="4Char">
    <w:name w:val="样式4 Char"/>
    <w:basedOn w:val="a"/>
    <w:qFormat/>
    <w:rsid w:val="006C0664"/>
    <w:pPr>
      <w:widowControl/>
      <w:spacing w:after="0" w:line="360" w:lineRule="auto"/>
      <w:ind w:firstLine="480"/>
    </w:pPr>
    <w:rPr>
      <w:rFonts w:ascii="Times New Roman" w:eastAsia="宋体" w:hAnsi="Times New Roman" w:cs="Trebuchet MS"/>
      <w:color w:val="000000"/>
      <w:kern w:val="0"/>
      <w:sz w:val="24"/>
      <w14:ligatures w14:val="none"/>
    </w:rPr>
  </w:style>
  <w:style w:type="paragraph" w:customStyle="1" w:styleId="zw">
    <w:name w:val="zw"/>
    <w:basedOn w:val="a"/>
    <w:qFormat/>
    <w:rsid w:val="006C0664"/>
    <w:pPr>
      <w:widowControl/>
      <w:spacing w:after="0" w:line="360" w:lineRule="auto"/>
      <w:ind w:firstLine="480"/>
    </w:pPr>
    <w:rPr>
      <w:rFonts w:ascii="Trebuchet MS" w:eastAsia="宋体" w:hAnsi="Trebuchet MS" w:cs="Times New Roman"/>
      <w:bCs/>
      <w:kern w:val="0"/>
      <w:sz w:val="24"/>
      <w:szCs w:val="20"/>
      <w14:ligatures w14:val="none"/>
    </w:rPr>
  </w:style>
  <w:style w:type="paragraph" w:customStyle="1" w:styleId="retrait3">
    <w:name w:val="retrait3"/>
    <w:basedOn w:val="a"/>
    <w:qFormat/>
    <w:rsid w:val="006C0664"/>
    <w:pPr>
      <w:widowControl/>
      <w:spacing w:before="20" w:after="20" w:line="240" w:lineRule="auto"/>
      <w:ind w:left="851"/>
    </w:pPr>
    <w:rPr>
      <w:rFonts w:ascii="Microsoft YaHei UI" w:eastAsia="宋体" w:hAnsi="Microsoft YaHei UI" w:cs="Times New Roman"/>
      <w:kern w:val="0"/>
      <w:sz w:val="24"/>
      <w:szCs w:val="20"/>
      <w:lang w:val="en-GB"/>
      <w14:ligatures w14:val="none"/>
    </w:rPr>
  </w:style>
  <w:style w:type="paragraph" w:customStyle="1" w:styleId="Char20">
    <w:name w:val="Char2"/>
    <w:basedOn w:val="aff0"/>
    <w:qFormat/>
    <w:rsid w:val="006C0664"/>
    <w:rPr>
      <w:rFonts w:ascii="Cambria" w:hAnsi="Cambria"/>
      <w:sz w:val="24"/>
    </w:rPr>
  </w:style>
  <w:style w:type="paragraph" w:customStyle="1" w:styleId="affffd">
    <w:name w:val="方案正文"/>
    <w:basedOn w:val="a"/>
    <w:qFormat/>
    <w:rsid w:val="006C0664"/>
    <w:pPr>
      <w:spacing w:before="156" w:after="0" w:line="360" w:lineRule="auto"/>
      <w:ind w:firstLine="359"/>
    </w:pPr>
    <w:rPr>
      <w:rFonts w:ascii="Microsoft YaHei UI" w:eastAsia="宋体" w:hAnsi="Microsoft YaHei UI" w:cs="Trebuchet MS"/>
      <w:kern w:val="0"/>
      <w:sz w:val="24"/>
      <w:szCs w:val="21"/>
      <w14:ligatures w14:val="none"/>
    </w:rPr>
  </w:style>
  <w:style w:type="paragraph" w:customStyle="1" w:styleId="45">
    <w:name w:val="标题4，章节第四层"/>
    <w:basedOn w:val="a"/>
    <w:next w:val="a"/>
    <w:qFormat/>
    <w:rsid w:val="006C0664"/>
    <w:pPr>
      <w:tabs>
        <w:tab w:val="left" w:pos="0"/>
      </w:tabs>
      <w:spacing w:after="0" w:line="360" w:lineRule="auto"/>
      <w:jc w:val="both"/>
      <w:outlineLvl w:val="3"/>
    </w:pPr>
    <w:rPr>
      <w:rFonts w:ascii="Trebuchet MS" w:eastAsia="宋体" w:hAnsi="Trebuchet MS" w:cs="Times New Roman"/>
      <w:b/>
      <w:kern w:val="0"/>
      <w:sz w:val="24"/>
      <w14:ligatures w14:val="none"/>
    </w:rPr>
  </w:style>
  <w:style w:type="paragraph" w:customStyle="1" w:styleId="CharCharChar">
    <w:name w:val="小四 段落 宋体 Char Char Char"/>
    <w:basedOn w:val="afd"/>
    <w:qFormat/>
    <w:rsid w:val="006C0664"/>
    <w:pPr>
      <w:tabs>
        <w:tab w:val="clear" w:pos="2952"/>
      </w:tabs>
      <w:spacing w:line="360" w:lineRule="auto"/>
      <w:ind w:left="0" w:right="-33" w:firstLine="545"/>
      <w:jc w:val="left"/>
    </w:pPr>
    <w:rPr>
      <w:sz w:val="24"/>
    </w:rPr>
  </w:style>
  <w:style w:type="paragraph" w:customStyle="1" w:styleId="affffe">
    <w:name w:val="文档正文"/>
    <w:basedOn w:val="a"/>
    <w:qFormat/>
    <w:rsid w:val="006C0664"/>
    <w:pPr>
      <w:spacing w:after="0" w:line="360" w:lineRule="auto"/>
      <w:jc w:val="both"/>
    </w:pPr>
    <w:rPr>
      <w:rFonts w:ascii="Trebuchet MS" w:eastAsia="宋体" w:hAnsi="Trebuchet MS" w:cs="Times New Roman"/>
      <w:b/>
      <w:bCs/>
      <w:kern w:val="0"/>
      <w:sz w:val="21"/>
      <w14:ligatures w14:val="none"/>
    </w:rPr>
  </w:style>
  <w:style w:type="paragraph" w:customStyle="1" w:styleId="2f">
    <w:name w:val="丁华标题2"/>
    <w:basedOn w:val="2"/>
    <w:next w:val="afffff"/>
    <w:qFormat/>
    <w:rsid w:val="006C0664"/>
    <w:pPr>
      <w:tabs>
        <w:tab w:val="left" w:pos="567"/>
      </w:tabs>
      <w:spacing w:before="120" w:after="120" w:line="413" w:lineRule="auto"/>
      <w:ind w:left="567" w:hanging="567"/>
    </w:pPr>
    <w:rPr>
      <w:rFonts w:ascii="Microsoft YaHei UI" w:eastAsia="ˎ̥" w:hAnsi="Microsoft YaHei UI" w:cs="Times New Roman"/>
      <w:b/>
      <w:bCs/>
      <w:color w:val="000000"/>
      <w:kern w:val="0"/>
      <w:sz w:val="28"/>
      <w:szCs w:val="20"/>
      <w14:ligatures w14:val="none"/>
    </w:rPr>
  </w:style>
  <w:style w:type="paragraph" w:customStyle="1" w:styleId="afffff">
    <w:name w:val="丁华正文"/>
    <w:basedOn w:val="37"/>
    <w:qFormat/>
    <w:rsid w:val="006C0664"/>
    <w:pPr>
      <w:spacing w:before="0" w:after="0" w:line="360" w:lineRule="auto"/>
      <w:ind w:left="0" w:firstLine="510"/>
    </w:pPr>
    <w:rPr>
      <w:rFonts w:ascii="Trebuchet MS" w:hAnsi="Microsoft YaHei UI"/>
      <w:bCs w:val="0"/>
      <w:color w:val="000000"/>
      <w:szCs w:val="16"/>
    </w:rPr>
  </w:style>
  <w:style w:type="paragraph" w:customStyle="1" w:styleId="afffff0">
    <w:name w:val="表格内容"/>
    <w:basedOn w:val="a"/>
    <w:qFormat/>
    <w:rsid w:val="006C0664"/>
    <w:pPr>
      <w:widowControl/>
      <w:spacing w:before="60" w:after="0" w:line="300" w:lineRule="auto"/>
      <w:jc w:val="center"/>
    </w:pPr>
    <w:rPr>
      <w:rFonts w:ascii="Times New Roman" w:eastAsia="宋体" w:hAnsi="Times New Roman" w:cs="Times New Roman"/>
      <w:kern w:val="0"/>
      <w:sz w:val="21"/>
      <w:szCs w:val="20"/>
      <w14:ligatures w14:val="none"/>
    </w:rPr>
  </w:style>
  <w:style w:type="paragraph" w:customStyle="1" w:styleId="3315">
    <w:name w:val="样式 小四 段前: 3 磅 段后: 3 磅 行距: 1.5 倍行距"/>
    <w:basedOn w:val="a"/>
    <w:qFormat/>
    <w:rsid w:val="006C0664"/>
    <w:pPr>
      <w:spacing w:before="60" w:after="60" w:line="360" w:lineRule="auto"/>
      <w:ind w:firstLine="540"/>
      <w:jc w:val="both"/>
    </w:pPr>
    <w:rPr>
      <w:rFonts w:ascii="Times New Roman" w:eastAsia="宋体" w:hAnsi="Times New Roman" w:cs="Trebuchet MS"/>
      <w:kern w:val="0"/>
      <w:sz w:val="24"/>
      <w14:ligatures w14:val="none"/>
    </w:rPr>
  </w:style>
  <w:style w:type="paragraph" w:customStyle="1" w:styleId="afffff1">
    <w:name w:val="正文表标题"/>
    <w:next w:val="affff0"/>
    <w:qFormat/>
    <w:rsid w:val="006C0664"/>
    <w:pPr>
      <w:tabs>
        <w:tab w:val="left" w:pos="900"/>
      </w:tabs>
      <w:spacing w:after="0" w:line="240" w:lineRule="auto"/>
      <w:ind w:left="900" w:hanging="420"/>
      <w:jc w:val="center"/>
    </w:pPr>
    <w:rPr>
      <w:rFonts w:ascii="ˎ̥" w:eastAsia="ˎ̥" w:hAnsi="Times New Roman" w:cs="Times New Roman"/>
      <w:kern w:val="0"/>
      <w:sz w:val="21"/>
      <w:szCs w:val="20"/>
      <w14:ligatures w14:val="none"/>
    </w:rPr>
  </w:style>
  <w:style w:type="paragraph" w:customStyle="1" w:styleId="110">
    <w:name w:val="列出段落11"/>
    <w:basedOn w:val="a"/>
    <w:qFormat/>
    <w:rsid w:val="006C0664"/>
    <w:pPr>
      <w:widowControl/>
      <w:spacing w:after="0" w:line="240" w:lineRule="auto"/>
      <w:ind w:left="720"/>
      <w:contextualSpacing/>
    </w:pPr>
    <w:rPr>
      <w:rFonts w:ascii="Microsoft YaHei UI" w:eastAsia="ˎ̥" w:hAnsi="Microsoft YaHei UI" w:cs="Times New Roman"/>
      <w:kern w:val="0"/>
      <w:sz w:val="24"/>
      <w:lang w:eastAsia="en-US"/>
      <w14:ligatures w14:val="none"/>
    </w:rPr>
  </w:style>
  <w:style w:type="paragraph" w:customStyle="1" w:styleId="--">
    <w:name w:val="正文--表格内正文"/>
    <w:basedOn w:val="a"/>
    <w:qFormat/>
    <w:rsid w:val="006C0664"/>
    <w:pPr>
      <w:spacing w:after="0" w:line="0" w:lineRule="atLeast"/>
      <w:jc w:val="center"/>
    </w:pPr>
    <w:rPr>
      <w:rFonts w:ascii="Trebuchet MS" w:eastAsia="宋体" w:hAnsi="Trebuchet MS" w:cs="Times New Roman"/>
      <w:color w:val="000000"/>
      <w:kern w:val="0"/>
      <w:sz w:val="24"/>
      <w14:ligatures w14:val="none"/>
    </w:rPr>
  </w:style>
  <w:style w:type="paragraph" w:customStyle="1" w:styleId="2f0">
    <w:name w:val="公文标题 2"/>
    <w:basedOn w:val="a"/>
    <w:next w:val="affffc"/>
    <w:qFormat/>
    <w:rsid w:val="006C0664"/>
    <w:pPr>
      <w:spacing w:after="0" w:line="240" w:lineRule="auto"/>
      <w:jc w:val="both"/>
      <w:outlineLvl w:val="1"/>
    </w:pPr>
    <w:rPr>
      <w:rFonts w:ascii="楷体_GB2312" w:eastAsia="楷体_GB2312" w:hAnsi="Trebuchet MS" w:cs="Times New Roman"/>
      <w:kern w:val="0"/>
      <w:sz w:val="28"/>
      <w14:ligatures w14:val="none"/>
    </w:rPr>
  </w:style>
  <w:style w:type="paragraph" w:customStyle="1" w:styleId="55">
    <w:name w:val="标题5，章节第五层"/>
    <w:basedOn w:val="a"/>
    <w:next w:val="a"/>
    <w:qFormat/>
    <w:rsid w:val="006C0664"/>
    <w:pPr>
      <w:tabs>
        <w:tab w:val="left" w:pos="1050"/>
        <w:tab w:val="left" w:pos="2100"/>
      </w:tabs>
      <w:spacing w:before="78" w:after="0" w:line="240" w:lineRule="auto"/>
      <w:ind w:left="2100" w:hanging="420"/>
      <w:jc w:val="both"/>
      <w:outlineLvl w:val="4"/>
    </w:pPr>
    <w:rPr>
      <w:rFonts w:ascii="Microsoft YaHei UI" w:eastAsia="ˎ̥" w:hAnsi="Microsoft YaHei UI" w:cs="Times New Roman"/>
      <w:kern w:val="0"/>
      <w:sz w:val="30"/>
      <w14:ligatures w14:val="none"/>
    </w:rPr>
  </w:style>
  <w:style w:type="paragraph" w:customStyle="1" w:styleId="05075">
    <w:name w:val="样式 段后: 0.5 行 左  0.75 字符"/>
    <w:basedOn w:val="a"/>
    <w:qFormat/>
    <w:rsid w:val="006C0664"/>
    <w:pPr>
      <w:widowControl/>
      <w:spacing w:after="0" w:line="360" w:lineRule="auto"/>
      <w:ind w:firstLine="420"/>
      <w:jc w:val="both"/>
    </w:pPr>
    <w:rPr>
      <w:rFonts w:ascii="Times New Roman" w:eastAsia="宋体" w:hAnsi="Microsoft YaHei UI" w:cs="Microsoft YaHei UI"/>
      <w:kern w:val="0"/>
      <w:sz w:val="21"/>
      <w:szCs w:val="21"/>
      <w14:ligatures w14:val="none"/>
    </w:rPr>
  </w:style>
  <w:style w:type="paragraph" w:customStyle="1" w:styleId="CharChar2Char">
    <w:name w:val="Char Char2 Char"/>
    <w:basedOn w:val="a"/>
    <w:qFormat/>
    <w:rsid w:val="006C0664"/>
    <w:pPr>
      <w:keepNext/>
      <w:keepLines/>
      <w:pageBreakBefore/>
      <w:tabs>
        <w:tab w:val="left" w:pos="390"/>
      </w:tabs>
      <w:spacing w:after="0" w:line="240" w:lineRule="auto"/>
      <w:ind w:left="390" w:hanging="390"/>
      <w:jc w:val="both"/>
    </w:pPr>
    <w:rPr>
      <w:rFonts w:ascii="Cambria" w:eastAsia="宋体" w:hAnsi="Cambria" w:cs="Times New Roman"/>
      <w:kern w:val="0"/>
      <w:sz w:val="24"/>
      <w:szCs w:val="20"/>
      <w14:ligatures w14:val="none"/>
    </w:rPr>
  </w:style>
  <w:style w:type="paragraph" w:customStyle="1" w:styleId="Char1CharCharChar">
    <w:name w:val="Char1 Char Char Char"/>
    <w:basedOn w:val="a"/>
    <w:qFormat/>
    <w:rsid w:val="006C0664"/>
    <w:pPr>
      <w:spacing w:after="0" w:line="240" w:lineRule="auto"/>
      <w:jc w:val="both"/>
    </w:pPr>
    <w:rPr>
      <w:rFonts w:ascii="Cambria" w:eastAsia="宋体" w:hAnsi="Cambria" w:cs="Times New Roman"/>
      <w:kern w:val="0"/>
      <w:sz w:val="24"/>
      <w:szCs w:val="20"/>
      <w14:ligatures w14:val="none"/>
    </w:rPr>
  </w:style>
  <w:style w:type="paragraph" w:customStyle="1" w:styleId="z-10">
    <w:name w:val="z-窗体顶端1"/>
    <w:basedOn w:val="a"/>
    <w:next w:val="a"/>
    <w:qFormat/>
    <w:rsid w:val="006C0664"/>
    <w:pPr>
      <w:widowControl/>
      <w:pBdr>
        <w:bottom w:val="single" w:sz="6" w:space="1" w:color="000000"/>
      </w:pBdr>
      <w:spacing w:after="0" w:line="240" w:lineRule="auto"/>
      <w:jc w:val="center"/>
    </w:pPr>
    <w:rPr>
      <w:rFonts w:ascii="Microsoft YaHei UI" w:eastAsia="宋体" w:hAnsi="Microsoft YaHei UI" w:cs="Microsoft YaHei UI"/>
      <w:vanish/>
      <w:kern w:val="0"/>
      <w:sz w:val="16"/>
      <w:szCs w:val="16"/>
      <w14:ligatures w14:val="none"/>
    </w:rPr>
  </w:style>
  <w:style w:type="paragraph" w:customStyle="1" w:styleId="CharCharCharCharCharCharChar1">
    <w:name w:val="Char Char Char Char Char Char Char1"/>
    <w:basedOn w:val="a"/>
    <w:qFormat/>
    <w:rsid w:val="006C0664"/>
    <w:pPr>
      <w:spacing w:after="0" w:line="240" w:lineRule="auto"/>
    </w:pPr>
    <w:rPr>
      <w:rFonts w:ascii="Cambria" w:eastAsia="宋体" w:hAnsi="Cambria" w:cs="Times New Roman"/>
      <w:kern w:val="0"/>
      <w:sz w:val="24"/>
      <w:szCs w:val="20"/>
      <w14:ligatures w14:val="none"/>
    </w:rPr>
  </w:style>
  <w:style w:type="paragraph" w:customStyle="1" w:styleId="1f7">
    <w:name w:val="条1"/>
    <w:basedOn w:val="a"/>
    <w:qFormat/>
    <w:rsid w:val="006C0664"/>
    <w:pPr>
      <w:tabs>
        <w:tab w:val="left" w:pos="780"/>
      </w:tabs>
      <w:spacing w:before="156" w:after="0" w:line="360" w:lineRule="auto"/>
      <w:ind w:left="780" w:hanging="360"/>
      <w:jc w:val="both"/>
    </w:pPr>
    <w:rPr>
      <w:rFonts w:ascii="Times New Roman" w:eastAsia="ˎ̥" w:hAnsi="Times New Roman" w:cs="Times New Roman"/>
      <w:kern w:val="0"/>
      <w:sz w:val="24"/>
      <w:szCs w:val="20"/>
      <w14:ligatures w14:val="none"/>
    </w:rPr>
  </w:style>
  <w:style w:type="paragraph" w:customStyle="1" w:styleId="NewNew">
    <w:name w:val="正文文本 New New"/>
    <w:basedOn w:val="a"/>
    <w:qFormat/>
    <w:rsid w:val="006C0664"/>
    <w:pPr>
      <w:widowControl/>
      <w:spacing w:before="60" w:after="60" w:line="360" w:lineRule="auto"/>
      <w:ind w:firstLine="200"/>
      <w:jc w:val="both"/>
    </w:pPr>
    <w:rPr>
      <w:rFonts w:ascii="Times New Roman" w:eastAsia="Calibri Light" w:hAnsi="Times New Roman" w:cs="Times New Roman"/>
      <w:kern w:val="0"/>
      <w:sz w:val="24"/>
      <w14:ligatures w14:val="none"/>
    </w:rPr>
  </w:style>
  <w:style w:type="paragraph" w:customStyle="1" w:styleId="CharChar1CharCharCharChar1CharCharCharCharCharChar">
    <w:name w:val="Char Char1 Char Char Char Char1 Char Char Char Char Char Char"/>
    <w:basedOn w:val="a"/>
    <w:qFormat/>
    <w:rsid w:val="006C0664"/>
    <w:pPr>
      <w:spacing w:after="0" w:line="240" w:lineRule="auto"/>
      <w:jc w:val="both"/>
    </w:pPr>
    <w:rPr>
      <w:rFonts w:ascii="Cambria" w:eastAsia="宋体" w:hAnsi="Cambria" w:cs="Times New Roman"/>
      <w:kern w:val="0"/>
      <w:sz w:val="24"/>
      <w:szCs w:val="20"/>
      <w14:ligatures w14:val="none"/>
    </w:rPr>
  </w:style>
  <w:style w:type="paragraph" w:customStyle="1" w:styleId="afffff2">
    <w:name w:val="表格内文字"/>
    <w:basedOn w:val="a"/>
    <w:qFormat/>
    <w:rsid w:val="006C0664"/>
    <w:pPr>
      <w:spacing w:after="0" w:line="300" w:lineRule="atLeast"/>
      <w:jc w:val="both"/>
    </w:pPr>
    <w:rPr>
      <w:rFonts w:ascii="Times New Roman" w:eastAsia="宋体" w:hAnsi="Times New Roman" w:cs="Times New Roman"/>
      <w:kern w:val="0"/>
      <w:sz w:val="18"/>
      <w14:ligatures w14:val="none"/>
    </w:rPr>
  </w:style>
  <w:style w:type="paragraph" w:customStyle="1" w:styleId="2CharChar0">
    <w:name w:val="正文 首行缩进:  2 字符 Char Char"/>
    <w:basedOn w:val="a"/>
    <w:qFormat/>
    <w:rsid w:val="006C0664"/>
    <w:pPr>
      <w:spacing w:after="0" w:line="360" w:lineRule="auto"/>
      <w:ind w:firstLine="480"/>
      <w:jc w:val="both"/>
    </w:pPr>
    <w:rPr>
      <w:rFonts w:ascii="微软雅黑" w:eastAsia="微软雅黑" w:hAnsi="Times New Roman" w:cs="Times New Roman"/>
      <w:bCs/>
      <w:kern w:val="0"/>
      <w:sz w:val="24"/>
      <w14:ligatures w14:val="none"/>
    </w:rPr>
  </w:style>
  <w:style w:type="paragraph" w:customStyle="1" w:styleId="xl28">
    <w:name w:val="xl28"/>
    <w:basedOn w:val="a"/>
    <w:qFormat/>
    <w:rsid w:val="006C0664"/>
    <w:pPr>
      <w:widowControl/>
      <w:pBdr>
        <w:left w:val="single" w:sz="4" w:space="0" w:color="000000"/>
        <w:bottom w:val="single" w:sz="4" w:space="0" w:color="000000"/>
      </w:pBdr>
      <w:spacing w:before="100" w:beforeAutospacing="1" w:after="100" w:afterAutospacing="1" w:line="240" w:lineRule="auto"/>
      <w:jc w:val="center"/>
    </w:pPr>
    <w:rPr>
      <w:rFonts w:ascii="Trebuchet MS" w:eastAsia="宋体" w:hAnsi="Trebuchet MS" w:cs="Times New Roman"/>
      <w:kern w:val="0"/>
      <w:sz w:val="24"/>
      <w:szCs w:val="20"/>
      <w14:ligatures w14:val="none"/>
    </w:rPr>
  </w:style>
  <w:style w:type="paragraph" w:customStyle="1" w:styleId="lzq">
    <w:name w:val="正文lzq"/>
    <w:basedOn w:val="a"/>
    <w:qFormat/>
    <w:rsid w:val="006C0664"/>
    <w:pPr>
      <w:spacing w:after="0" w:line="360" w:lineRule="auto"/>
      <w:ind w:firstLine="480"/>
      <w:jc w:val="both"/>
    </w:pPr>
    <w:rPr>
      <w:rFonts w:ascii="Times New Roman" w:eastAsia="宋体" w:hAnsi="Times New Roman" w:cs="Times New Roman"/>
      <w:kern w:val="0"/>
      <w:sz w:val="24"/>
      <w:szCs w:val="20"/>
      <w14:ligatures w14:val="none"/>
    </w:rPr>
  </w:style>
  <w:style w:type="paragraph" w:customStyle="1" w:styleId="2f1">
    <w:name w:val="标题2，章节第二层"/>
    <w:basedOn w:val="a"/>
    <w:next w:val="affff2"/>
    <w:qFormat/>
    <w:rsid w:val="006C0664"/>
    <w:pPr>
      <w:tabs>
        <w:tab w:val="left" w:pos="630"/>
        <w:tab w:val="left" w:pos="992"/>
      </w:tabs>
      <w:spacing w:before="312" w:after="312" w:line="300" w:lineRule="auto"/>
      <w:ind w:left="992" w:hanging="567"/>
      <w:jc w:val="both"/>
      <w:outlineLvl w:val="1"/>
    </w:pPr>
    <w:rPr>
      <w:rFonts w:ascii="Microsoft YaHei UI" w:eastAsia="ˎ̥" w:hAnsi="Microsoft YaHei UI" w:cs="Times New Roman"/>
      <w:kern w:val="0"/>
      <w:sz w:val="28"/>
      <w:lang w:val="zh-CN"/>
      <w14:ligatures w14:val="none"/>
    </w:rPr>
  </w:style>
  <w:style w:type="paragraph" w:customStyle="1" w:styleId="afffff3">
    <w:name w:val="目录标题"/>
    <w:basedOn w:val="1"/>
    <w:next w:val="a"/>
    <w:uiPriority w:val="39"/>
    <w:unhideWhenUsed/>
    <w:qFormat/>
    <w:rsid w:val="006C0664"/>
    <w:pPr>
      <w:widowControl/>
      <w:spacing w:after="0" w:line="276" w:lineRule="auto"/>
      <w:outlineLvl w:val="9"/>
    </w:pPr>
    <w:rPr>
      <w:rFonts w:ascii="Cambria Math" w:eastAsia="宋体" w:hAnsi="Cambria Math" w:cs="Times New Roman"/>
      <w:b/>
      <w:bCs/>
      <w:color w:val="365F91"/>
      <w:kern w:val="0"/>
      <w:sz w:val="28"/>
      <w:szCs w:val="28"/>
      <w14:ligatures w14:val="none"/>
    </w:rPr>
  </w:style>
  <w:style w:type="paragraph" w:customStyle="1" w:styleId="Test2">
    <w:name w:val="Test2"/>
    <w:basedOn w:val="2"/>
    <w:qFormat/>
    <w:rsid w:val="006C0664"/>
    <w:pPr>
      <w:widowControl/>
      <w:spacing w:before="260" w:after="260" w:line="480" w:lineRule="exact"/>
      <w:jc w:val="center"/>
    </w:pPr>
    <w:rPr>
      <w:rFonts w:ascii="ˎ̥" w:eastAsia="ˎ̥" w:hAnsi="Microsoft YaHei UI" w:cs="Times New Roman"/>
      <w:b/>
      <w:bCs/>
      <w:color w:val="auto"/>
      <w:kern w:val="0"/>
      <w:sz w:val="24"/>
      <w:szCs w:val="24"/>
      <w14:ligatures w14:val="none"/>
    </w:rPr>
  </w:style>
  <w:style w:type="paragraph" w:customStyle="1" w:styleId="CharChar11">
    <w:name w:val="Char Char11"/>
    <w:basedOn w:val="a"/>
    <w:qFormat/>
    <w:rsid w:val="006C0664"/>
    <w:pPr>
      <w:spacing w:after="0" w:line="240" w:lineRule="auto"/>
      <w:jc w:val="both"/>
    </w:pPr>
    <w:rPr>
      <w:rFonts w:ascii="Cambria" w:eastAsia="宋体" w:hAnsi="Cambria" w:cs="Times New Roman"/>
      <w:kern w:val="0"/>
      <w:sz w:val="24"/>
      <w:szCs w:val="20"/>
      <w14:ligatures w14:val="none"/>
    </w:rPr>
  </w:style>
  <w:style w:type="paragraph" w:customStyle="1" w:styleId="200">
    <w:name w:val="样式 模板正文 + 左侧:  2 字符 段前: 0 磅 行距: 单倍行距"/>
    <w:basedOn w:val="a"/>
    <w:qFormat/>
    <w:rsid w:val="006C0664"/>
    <w:pPr>
      <w:spacing w:before="120" w:after="0" w:line="320" w:lineRule="exact"/>
      <w:ind w:firstLine="200"/>
      <w:jc w:val="both"/>
    </w:pPr>
    <w:rPr>
      <w:rFonts w:ascii="Microsoft YaHei UI" w:eastAsia="宋体" w:hAnsi="Microsoft YaHei UI" w:cs="Trebuchet MS"/>
      <w:kern w:val="0"/>
      <w:sz w:val="21"/>
      <w:szCs w:val="20"/>
      <w14:ligatures w14:val="none"/>
    </w:rPr>
  </w:style>
  <w:style w:type="paragraph" w:customStyle="1" w:styleId="flType">
    <w:name w:val="flType"/>
    <w:basedOn w:val="flName"/>
    <w:qFormat/>
    <w:rsid w:val="006C0664"/>
    <w:pPr>
      <w:spacing w:after="284"/>
    </w:pPr>
    <w:rPr>
      <w:rFonts w:eastAsia="Trebuchet MS"/>
    </w:rPr>
  </w:style>
  <w:style w:type="paragraph" w:customStyle="1" w:styleId="CharCharCharCharCharCharCharCharChar">
    <w:name w:val="Char Char Char Char Char Char Char Char Char"/>
    <w:basedOn w:val="a"/>
    <w:qFormat/>
    <w:rsid w:val="006C0664"/>
    <w:pPr>
      <w:spacing w:after="0" w:line="240" w:lineRule="auto"/>
      <w:jc w:val="both"/>
    </w:pPr>
    <w:rPr>
      <w:rFonts w:ascii="Times New Roman" w:eastAsia="宋体" w:hAnsi="Times New Roman" w:cs="Times New Roman"/>
      <w:kern w:val="0"/>
      <w:sz w:val="21"/>
      <w:szCs w:val="21"/>
      <w14:ligatures w14:val="none"/>
    </w:rPr>
  </w:style>
  <w:style w:type="paragraph" w:customStyle="1" w:styleId="Char6">
    <w:name w:val="Char"/>
    <w:basedOn w:val="a"/>
    <w:qFormat/>
    <w:rsid w:val="006C0664"/>
    <w:pPr>
      <w:spacing w:after="0" w:line="360" w:lineRule="auto"/>
      <w:jc w:val="both"/>
    </w:pPr>
    <w:rPr>
      <w:rFonts w:ascii="Cambria" w:eastAsia="宋体" w:hAnsi="Cambria" w:cs="Times New Roman"/>
      <w:kern w:val="0"/>
      <w:sz w:val="24"/>
      <w:szCs w:val="20"/>
      <w14:ligatures w14:val="none"/>
    </w:rPr>
  </w:style>
  <w:style w:type="paragraph" w:customStyle="1" w:styleId="a00">
    <w:name w:val="a0"/>
    <w:basedOn w:val="a"/>
    <w:qFormat/>
    <w:rsid w:val="006C0664"/>
    <w:pPr>
      <w:widowControl/>
      <w:spacing w:before="100" w:beforeAutospacing="1" w:after="100" w:afterAutospacing="1" w:line="240" w:lineRule="auto"/>
      <w:jc w:val="both"/>
    </w:pPr>
    <w:rPr>
      <w:rFonts w:ascii="Trebuchet MS" w:eastAsia="宋体" w:hAnsi="Trebuchet MS" w:cs="Trebuchet MS"/>
      <w:kern w:val="0"/>
      <w:sz w:val="24"/>
      <w14:ligatures w14:val="none"/>
    </w:rPr>
  </w:style>
  <w:style w:type="paragraph" w:customStyle="1" w:styleId="xl34">
    <w:name w:val="xl34"/>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rebuchet MS" w:eastAsia="宋体" w:hAnsi="Trebuchet MS" w:cs="Trebuchet MS"/>
      <w:b/>
      <w:bCs/>
      <w:kern w:val="0"/>
      <w:sz w:val="20"/>
      <w:szCs w:val="20"/>
      <w14:ligatures w14:val="none"/>
    </w:rPr>
  </w:style>
  <w:style w:type="paragraph" w:customStyle="1" w:styleId="1f8">
    <w:name w:val="正文1"/>
    <w:basedOn w:val="a"/>
    <w:next w:val="a"/>
    <w:qFormat/>
    <w:rsid w:val="006C0664"/>
    <w:pPr>
      <w:spacing w:before="156" w:after="0" w:line="360" w:lineRule="auto"/>
      <w:ind w:firstLine="510"/>
      <w:jc w:val="both"/>
    </w:pPr>
    <w:rPr>
      <w:rFonts w:ascii="Times New Roman" w:eastAsia="宋体" w:hAnsi="Times New Roman" w:cs="Times New Roman"/>
      <w:kern w:val="0"/>
      <w:sz w:val="24"/>
      <w:szCs w:val="20"/>
      <w14:ligatures w14:val="none"/>
    </w:rPr>
  </w:style>
  <w:style w:type="paragraph" w:customStyle="1" w:styleId="afffff4">
    <w:name w:val="a"/>
    <w:basedOn w:val="a"/>
    <w:qFormat/>
    <w:rsid w:val="006C0664"/>
    <w:pPr>
      <w:widowControl/>
      <w:spacing w:before="100" w:beforeAutospacing="1" w:after="100" w:afterAutospacing="1" w:line="240" w:lineRule="auto"/>
      <w:jc w:val="both"/>
    </w:pPr>
    <w:rPr>
      <w:rFonts w:ascii="Trebuchet MS" w:eastAsia="宋体" w:hAnsi="Trebuchet MS" w:cs="Trebuchet MS"/>
      <w:kern w:val="0"/>
      <w:sz w:val="24"/>
      <w14:ligatures w14:val="none"/>
    </w:rPr>
  </w:style>
  <w:style w:type="paragraph" w:customStyle="1" w:styleId="afffff5">
    <w:name w:val="标准文本"/>
    <w:basedOn w:val="a"/>
    <w:qFormat/>
    <w:rsid w:val="006C0664"/>
    <w:pPr>
      <w:spacing w:after="0" w:line="360" w:lineRule="auto"/>
      <w:ind w:firstLine="480"/>
      <w:jc w:val="both"/>
    </w:pPr>
    <w:rPr>
      <w:rFonts w:ascii="Times New Roman" w:eastAsia="宋体" w:hAnsi="Times New Roman" w:cs="Trebuchet MS"/>
      <w:kern w:val="0"/>
      <w:sz w:val="24"/>
      <w14:ligatures w14:val="none"/>
    </w:rPr>
  </w:style>
  <w:style w:type="paragraph" w:customStyle="1" w:styleId="CD">
    <w:name w:val="CD 正文"/>
    <w:basedOn w:val="a"/>
    <w:qFormat/>
    <w:rsid w:val="006C0664"/>
    <w:pPr>
      <w:spacing w:after="0" w:line="240" w:lineRule="auto"/>
    </w:pPr>
    <w:rPr>
      <w:rFonts w:ascii="Microsoft YaHei UI" w:eastAsia="Arial" w:hAnsi="Microsoft YaHei UI" w:cs="Times New Roman"/>
      <w:kern w:val="0"/>
      <w:sz w:val="21"/>
      <w14:ligatures w14:val="none"/>
    </w:rPr>
  </w:style>
  <w:style w:type="paragraph" w:customStyle="1" w:styleId="3H3sect123BOD0Heading3-oldh3l3CTLevel3Head0">
    <w:name w:val="样式 标题 3H3sect1.2.3BOD 0Heading 3 - oldh3l3CTLevel 3 Head..."/>
    <w:basedOn w:val="3"/>
    <w:qFormat/>
    <w:rsid w:val="006C0664"/>
    <w:pPr>
      <w:spacing w:before="260" w:after="260" w:line="240" w:lineRule="auto"/>
    </w:pPr>
    <w:rPr>
      <w:rFonts w:ascii="Times New Roman" w:eastAsia="宋体" w:hAnsi="Times New Roman" w:cs="Trebuchet MS"/>
      <w:b/>
      <w:bCs/>
      <w:color w:val="auto"/>
      <w:kern w:val="0"/>
      <w:sz w:val="30"/>
      <w:szCs w:val="20"/>
      <w14:ligatures w14:val="none"/>
    </w:rPr>
  </w:style>
  <w:style w:type="paragraph" w:customStyle="1" w:styleId="212">
    <w:name w:val="正文文本 21"/>
    <w:basedOn w:val="a"/>
    <w:qFormat/>
    <w:rsid w:val="006C0664"/>
    <w:pPr>
      <w:widowControl/>
      <w:spacing w:after="0" w:line="240" w:lineRule="auto"/>
      <w:ind w:left="720" w:hanging="720"/>
      <w:jc w:val="both"/>
    </w:pPr>
    <w:rPr>
      <w:rFonts w:ascii="Times New Roman" w:eastAsia="宋体" w:hAnsi="Times New Roman" w:cs="Times New Roman"/>
      <w:kern w:val="0"/>
      <w:sz w:val="24"/>
      <w:szCs w:val="20"/>
      <w:lang w:val="en-GB"/>
      <w14:ligatures w14:val="none"/>
    </w:rPr>
  </w:style>
  <w:style w:type="paragraph" w:customStyle="1" w:styleId="CharCharChar0">
    <w:name w:val="Char Char Char"/>
    <w:basedOn w:val="aff0"/>
    <w:qFormat/>
    <w:rsid w:val="006C0664"/>
    <w:pPr>
      <w:spacing w:line="436" w:lineRule="exact"/>
    </w:pPr>
  </w:style>
  <w:style w:type="paragraph" w:customStyle="1" w:styleId="xl36">
    <w:name w:val="xl36"/>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rebuchet MS" w:eastAsia="宋体" w:hAnsi="Trebuchet MS" w:cs="Trebuchet MS"/>
      <w:kern w:val="0"/>
      <w:sz w:val="20"/>
      <w:szCs w:val="20"/>
      <w14:ligatures w14:val="none"/>
    </w:rPr>
  </w:style>
  <w:style w:type="paragraph" w:customStyle="1" w:styleId="1f9">
    <w:name w:val="普通(网站)1"/>
    <w:basedOn w:val="a"/>
    <w:qFormat/>
    <w:rsid w:val="006C0664"/>
    <w:pPr>
      <w:widowControl/>
      <w:spacing w:before="100" w:beforeAutospacing="1" w:after="100" w:afterAutospacing="1" w:line="240" w:lineRule="auto"/>
    </w:pPr>
    <w:rPr>
      <w:rFonts w:ascii="Trebuchet MS" w:eastAsia="宋体" w:hAnsi="Times New Roman" w:cs="Trebuchet MS"/>
      <w:kern w:val="0"/>
      <w:sz w:val="24"/>
      <w14:ligatures w14:val="none"/>
    </w:rPr>
  </w:style>
  <w:style w:type="paragraph" w:customStyle="1" w:styleId="CharCharCharCharCharCharCharCharCharCharChar1CharCharChar1">
    <w:name w:val="Char Char Char Char Char Char Char Char Char Char Char1 Char Char Char1"/>
    <w:basedOn w:val="a"/>
    <w:qFormat/>
    <w:rsid w:val="006C0664"/>
    <w:pPr>
      <w:spacing w:after="0" w:line="240" w:lineRule="auto"/>
      <w:ind w:firstLine="200"/>
    </w:pPr>
    <w:rPr>
      <w:rFonts w:ascii="Cambria" w:eastAsia="宋体" w:hAnsi="Cambria" w:cs="Times New Roman"/>
      <w:kern w:val="0"/>
      <w:sz w:val="24"/>
      <w14:ligatures w14:val="none"/>
    </w:rPr>
  </w:style>
  <w:style w:type="paragraph" w:customStyle="1" w:styleId="afffff6">
    <w:name w:val="方案文档"/>
    <w:basedOn w:val="a"/>
    <w:qFormat/>
    <w:rsid w:val="006C0664"/>
    <w:pPr>
      <w:spacing w:before="60" w:after="60" w:line="360" w:lineRule="auto"/>
      <w:ind w:firstLine="225"/>
      <w:jc w:val="both"/>
    </w:pPr>
    <w:rPr>
      <w:rFonts w:ascii="Trebuchet MS" w:eastAsia="宋体" w:hAnsi="Times New Roman" w:cs="Times New Roman"/>
      <w:color w:val="000000"/>
      <w:kern w:val="0"/>
      <w:sz w:val="24"/>
      <w:szCs w:val="20"/>
      <w14:ligatures w14:val="none"/>
    </w:rPr>
  </w:style>
  <w:style w:type="paragraph" w:customStyle="1" w:styleId="af17cgridlangnp1033langf">
    <w:name w:val="af17cgridlangnp1033langf"/>
    <w:qFormat/>
    <w:rsid w:val="006C0664"/>
    <w:pPr>
      <w:widowControl w:val="0"/>
      <w:spacing w:before="156" w:after="0"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CharCharCharCharChar">
    <w:name w:val="Char Char Char Char Char"/>
    <w:basedOn w:val="a"/>
    <w:qFormat/>
    <w:rsid w:val="006C0664"/>
    <w:pPr>
      <w:spacing w:after="0" w:line="240" w:lineRule="auto"/>
      <w:jc w:val="both"/>
    </w:pPr>
    <w:rPr>
      <w:rFonts w:ascii="Cambria" w:eastAsia="宋体" w:hAnsi="Cambria" w:cs="Times New Roman"/>
      <w:kern w:val="0"/>
      <w:sz w:val="24"/>
      <w:szCs w:val="20"/>
      <w14:ligatures w14:val="none"/>
    </w:rPr>
  </w:style>
  <w:style w:type="paragraph" w:customStyle="1" w:styleId="CharChar1Char1">
    <w:name w:val="Char Char1 Char1"/>
    <w:basedOn w:val="a"/>
    <w:qFormat/>
    <w:rsid w:val="006C0664"/>
    <w:pPr>
      <w:widowControl/>
      <w:spacing w:line="240" w:lineRule="exact"/>
    </w:pPr>
    <w:rPr>
      <w:rFonts w:ascii="方正行黑简体" w:eastAsia="宋体" w:hAnsi="方正行黑简体" w:cs="Times New Roman"/>
      <w:kern w:val="0"/>
      <w:sz w:val="20"/>
      <w:szCs w:val="20"/>
      <w:lang w:eastAsia="en-US"/>
      <w14:ligatures w14:val="none"/>
    </w:rPr>
  </w:style>
  <w:style w:type="paragraph" w:customStyle="1" w:styleId="xl43">
    <w:name w:val="xl43"/>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rebuchet MS" w:eastAsia="宋体" w:hAnsi="Trebuchet MS" w:cs="Trebuchet MS"/>
      <w:kern w:val="0"/>
      <w:sz w:val="20"/>
      <w:szCs w:val="20"/>
      <w14:ligatures w14:val="none"/>
    </w:rPr>
  </w:style>
  <w:style w:type="paragraph" w:customStyle="1" w:styleId="3b">
    <w:name w:val="样式3"/>
    <w:basedOn w:val="a"/>
    <w:next w:val="a"/>
    <w:qFormat/>
    <w:rsid w:val="006C0664"/>
    <w:pPr>
      <w:spacing w:after="0" w:line="360" w:lineRule="auto"/>
      <w:jc w:val="both"/>
    </w:pPr>
    <w:rPr>
      <w:rFonts w:ascii="Times New Roman" w:eastAsia="宋体" w:hAnsi="Times New Roman" w:cs="Times New Roman"/>
      <w:kern w:val="0"/>
      <w:sz w:val="21"/>
      <w:szCs w:val="20"/>
      <w14:ligatures w14:val="none"/>
    </w:rPr>
  </w:style>
  <w:style w:type="paragraph" w:customStyle="1" w:styleId="afffff7">
    <w:name w:val="样式"/>
    <w:basedOn w:val="a"/>
    <w:qFormat/>
    <w:rsid w:val="006C0664"/>
    <w:pPr>
      <w:spacing w:before="120" w:after="120" w:line="360" w:lineRule="auto"/>
      <w:jc w:val="both"/>
    </w:pPr>
    <w:rPr>
      <w:rFonts w:ascii="Trebuchet MS" w:eastAsia="宋体" w:hAnsi="Times New Roman" w:cs="Times New Roman"/>
      <w:kern w:val="0"/>
      <w:sz w:val="24"/>
      <w:szCs w:val="20"/>
      <w14:ligatures w14:val="none"/>
    </w:rPr>
  </w:style>
  <w:style w:type="paragraph" w:customStyle="1" w:styleId="afffff8">
    <w:name w:val="符号与编号"/>
    <w:basedOn w:val="a"/>
    <w:qFormat/>
    <w:rsid w:val="006C0664"/>
    <w:pPr>
      <w:tabs>
        <w:tab w:val="left" w:pos="900"/>
      </w:tabs>
      <w:spacing w:after="0" w:line="400" w:lineRule="atLeast"/>
      <w:ind w:left="900" w:hanging="420"/>
      <w:jc w:val="both"/>
    </w:pPr>
    <w:rPr>
      <w:rFonts w:ascii="Times New Roman" w:eastAsia="宋体" w:hAnsi="Times New Roman" w:cs="Times New Roman"/>
      <w:kern w:val="0"/>
      <w:sz w:val="24"/>
      <w14:ligatures w14:val="none"/>
    </w:rPr>
  </w:style>
  <w:style w:type="paragraph" w:customStyle="1" w:styleId="ParaChar">
    <w:name w:val="默认段落字体 Para Char"/>
    <w:basedOn w:val="a"/>
    <w:qFormat/>
    <w:rsid w:val="006C0664"/>
    <w:pPr>
      <w:spacing w:after="0" w:line="360" w:lineRule="auto"/>
      <w:jc w:val="both"/>
    </w:pPr>
    <w:rPr>
      <w:rFonts w:ascii="Times New Roman" w:eastAsia="宋体" w:hAnsi="Times New Roman" w:cs="Times New Roman"/>
      <w:kern w:val="0"/>
      <w:sz w:val="24"/>
      <w14:ligatures w14:val="none"/>
    </w:rPr>
  </w:style>
  <w:style w:type="paragraph" w:customStyle="1" w:styleId="afffff9">
    <w:name w:val="二级条标题"/>
    <w:basedOn w:val="a"/>
    <w:next w:val="affff0"/>
    <w:qFormat/>
    <w:rsid w:val="006C0664"/>
    <w:pPr>
      <w:widowControl/>
      <w:tabs>
        <w:tab w:val="left" w:pos="2240"/>
      </w:tabs>
      <w:spacing w:after="0" w:line="240" w:lineRule="auto"/>
      <w:ind w:hanging="420"/>
      <w:jc w:val="both"/>
      <w:outlineLvl w:val="3"/>
    </w:pPr>
    <w:rPr>
      <w:rFonts w:ascii="Times New Roman" w:eastAsia="ˎ̥" w:hAnsi="Times New Roman" w:cs="Times New Roman"/>
      <w:kern w:val="0"/>
      <w:sz w:val="21"/>
      <w:szCs w:val="20"/>
      <w14:ligatures w14:val="none"/>
    </w:rPr>
  </w:style>
  <w:style w:type="paragraph" w:customStyle="1" w:styleId="xl35">
    <w:name w:val="xl35"/>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rebuchet MS" w:eastAsia="宋体" w:hAnsi="Trebuchet MS" w:cs="Trebuchet MS"/>
      <w:b/>
      <w:bCs/>
      <w:kern w:val="0"/>
      <w:sz w:val="20"/>
      <w:szCs w:val="20"/>
      <w14:ligatures w14:val="none"/>
    </w:rPr>
  </w:style>
  <w:style w:type="paragraph" w:customStyle="1" w:styleId="46">
    <w:name w:val="马刚标题4"/>
    <w:basedOn w:val="39"/>
    <w:next w:val="a"/>
    <w:qFormat/>
    <w:rsid w:val="006C0664"/>
    <w:pPr>
      <w:tabs>
        <w:tab w:val="left" w:pos="1050"/>
      </w:tabs>
      <w:spacing w:before="100" w:after="40"/>
      <w:outlineLvl w:val="3"/>
    </w:pPr>
    <w:rPr>
      <w:b w:val="0"/>
    </w:rPr>
  </w:style>
  <w:style w:type="paragraph" w:customStyle="1" w:styleId="afffffa">
    <w:name w:val="插图"/>
    <w:basedOn w:val="a"/>
    <w:qFormat/>
    <w:rsid w:val="006C0664"/>
    <w:pPr>
      <w:tabs>
        <w:tab w:val="left" w:pos="1620"/>
      </w:tabs>
      <w:spacing w:after="0" w:line="240" w:lineRule="auto"/>
      <w:jc w:val="center"/>
    </w:pPr>
    <w:rPr>
      <w:rFonts w:ascii="Times New Roman" w:eastAsia="宋体" w:hAnsi="Times New Roman" w:cs="Times New Roman"/>
      <w:bCs/>
      <w:color w:val="000000"/>
      <w:kern w:val="0"/>
      <w:sz w:val="21"/>
      <w:szCs w:val="22"/>
      <w14:ligatures w14:val="none"/>
    </w:rPr>
  </w:style>
  <w:style w:type="paragraph" w:customStyle="1" w:styleId="111">
    <w:name w:val="普通(网站)11"/>
    <w:basedOn w:val="a"/>
    <w:qFormat/>
    <w:rsid w:val="006C0664"/>
    <w:pPr>
      <w:widowControl/>
      <w:spacing w:before="100" w:beforeAutospacing="1" w:after="100" w:afterAutospacing="1" w:line="240" w:lineRule="auto"/>
    </w:pPr>
    <w:rPr>
      <w:rFonts w:ascii="Trebuchet MS" w:eastAsia="宋体" w:hAnsi="Trebuchet MS" w:cs="Trebuchet MS"/>
      <w:kern w:val="0"/>
      <w:sz w:val="24"/>
      <w14:ligatures w14:val="none"/>
    </w:rPr>
  </w:style>
  <w:style w:type="paragraph" w:customStyle="1" w:styleId="CharChar1Char">
    <w:name w:val="Char Char1 Char"/>
    <w:basedOn w:val="a"/>
    <w:qFormat/>
    <w:rsid w:val="006C0664"/>
    <w:pPr>
      <w:widowControl/>
      <w:spacing w:line="240" w:lineRule="exact"/>
    </w:pPr>
    <w:rPr>
      <w:rFonts w:ascii="方正行黑简体" w:eastAsia="宋体" w:hAnsi="方正行黑简体" w:cs="Times New Roman"/>
      <w:kern w:val="0"/>
      <w:sz w:val="20"/>
      <w:szCs w:val="20"/>
      <w:lang w:eastAsia="en-US"/>
      <w14:ligatures w14:val="none"/>
    </w:rPr>
  </w:style>
  <w:style w:type="paragraph" w:customStyle="1" w:styleId="3H32ndSubheadl3CTh3Level3Headlevel3PIM3Headi2">
    <w:name w:val="样式 标题 3H32nd Subheadl3CTh3Level 3 Headlevel_3PIM 3Headi...2"/>
    <w:basedOn w:val="3"/>
    <w:qFormat/>
    <w:rsid w:val="006C0664"/>
    <w:pPr>
      <w:tabs>
        <w:tab w:val="left" w:pos="709"/>
      </w:tabs>
      <w:spacing w:before="260" w:after="120" w:line="360" w:lineRule="auto"/>
      <w:ind w:left="709" w:hanging="709"/>
    </w:pPr>
    <w:rPr>
      <w:rFonts w:ascii="Times New Roman" w:eastAsia="宋体" w:hAnsi="Times New Roman" w:cs="Trebuchet MS"/>
      <w:b/>
      <w:bCs/>
      <w:color w:val="auto"/>
      <w:kern w:val="0"/>
      <w:sz w:val="30"/>
      <w:szCs w:val="20"/>
      <w14:ligatures w14:val="none"/>
    </w:rPr>
  </w:style>
  <w:style w:type="paragraph" w:customStyle="1" w:styleId="afffffb">
    <w:name w:val="大标题"/>
    <w:basedOn w:val="a"/>
    <w:next w:val="a"/>
    <w:qFormat/>
    <w:rsid w:val="006C0664"/>
    <w:pPr>
      <w:pageBreakBefore/>
      <w:tabs>
        <w:tab w:val="left" w:pos="420"/>
      </w:tabs>
      <w:spacing w:after="0" w:line="360" w:lineRule="auto"/>
      <w:ind w:hanging="420"/>
      <w:jc w:val="both"/>
      <w:outlineLvl w:val="0"/>
    </w:pPr>
    <w:rPr>
      <w:rFonts w:ascii="Times New Roman" w:eastAsia="宋体" w:hAnsi="Times New Roman" w:cs="Times New Roman"/>
      <w:b/>
      <w:iCs/>
      <w:kern w:val="0"/>
      <w:sz w:val="44"/>
      <w14:ligatures w14:val="none"/>
    </w:rPr>
  </w:style>
  <w:style w:type="paragraph" w:customStyle="1" w:styleId="ParaCharCharCharCharCharCharCharCharChar1CharCharCharCharCharCharChar">
    <w:name w:val="默认段落字体 Para Char Char Char Char Char Char Char Char Char1 Char Char Char Char Char Char Char"/>
    <w:basedOn w:val="aff0"/>
    <w:qFormat/>
    <w:rsid w:val="006C0664"/>
    <w:rPr>
      <w:szCs w:val="20"/>
    </w:rPr>
  </w:style>
  <w:style w:type="paragraph" w:customStyle="1" w:styleId="xl41">
    <w:name w:val="xl41"/>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rebuchet MS" w:eastAsia="宋体" w:hAnsi="Trebuchet MS" w:cs="Trebuchet MS"/>
      <w:b/>
      <w:bCs/>
      <w:kern w:val="0"/>
      <w:sz w:val="24"/>
      <w14:ligatures w14:val="none"/>
    </w:rPr>
  </w:style>
  <w:style w:type="paragraph" w:customStyle="1" w:styleId="2f2">
    <w:name w:val="正文2"/>
    <w:basedOn w:val="a"/>
    <w:qFormat/>
    <w:rsid w:val="006C0664"/>
    <w:pPr>
      <w:spacing w:before="156" w:after="0" w:line="360" w:lineRule="auto"/>
      <w:ind w:firstLine="510"/>
      <w:jc w:val="both"/>
    </w:pPr>
    <w:rPr>
      <w:rFonts w:ascii="Times New Roman" w:eastAsia="宋体" w:hAnsi="Times New Roman" w:cs="Times New Roman"/>
      <w:kern w:val="0"/>
      <w:sz w:val="24"/>
      <w:szCs w:val="20"/>
      <w14:ligatures w14:val="none"/>
    </w:rPr>
  </w:style>
  <w:style w:type="paragraph" w:customStyle="1" w:styleId="font5">
    <w:name w:val="font5"/>
    <w:basedOn w:val="a"/>
    <w:qFormat/>
    <w:rsid w:val="006C0664"/>
    <w:pPr>
      <w:widowControl/>
      <w:spacing w:before="100" w:beforeAutospacing="1" w:after="100" w:afterAutospacing="1" w:line="240" w:lineRule="auto"/>
    </w:pPr>
    <w:rPr>
      <w:rFonts w:ascii="Trebuchet MS" w:eastAsia="宋体" w:hAnsi="Trebuchet MS" w:cs="Trebuchet MS"/>
      <w:kern w:val="0"/>
      <w:sz w:val="18"/>
      <w:szCs w:val="18"/>
      <w14:ligatures w14:val="none"/>
    </w:rPr>
  </w:style>
  <w:style w:type="paragraph" w:customStyle="1" w:styleId="05051">
    <w:name w:val="样式 加点正文 + 段前: 0.5 行 段后: 0.5 行1"/>
    <w:basedOn w:val="a"/>
    <w:qFormat/>
    <w:rsid w:val="006C0664"/>
    <w:pPr>
      <w:tabs>
        <w:tab w:val="left" w:pos="1268"/>
      </w:tabs>
      <w:spacing w:after="0" w:line="300" w:lineRule="auto"/>
      <w:ind w:left="1268" w:hanging="420"/>
      <w:jc w:val="both"/>
    </w:pPr>
    <w:rPr>
      <w:rFonts w:ascii="Times New Roman" w:eastAsia="宋体" w:hAnsi="Times New Roman" w:cs="Times New Roman"/>
      <w:kern w:val="0"/>
      <w:sz w:val="24"/>
      <w:szCs w:val="20"/>
      <w14:ligatures w14:val="none"/>
    </w:rPr>
  </w:style>
  <w:style w:type="paragraph" w:customStyle="1" w:styleId="CharChar10">
    <w:name w:val="Char Char1"/>
    <w:basedOn w:val="a"/>
    <w:qFormat/>
    <w:rsid w:val="006C0664"/>
    <w:pPr>
      <w:widowControl/>
      <w:spacing w:line="240" w:lineRule="exact"/>
    </w:pPr>
    <w:rPr>
      <w:rFonts w:ascii="Times New Roman" w:eastAsia="楷体_GB2312" w:hAnsi="Times New Roman" w:cs="Times New Roman"/>
      <w:kern w:val="0"/>
      <w:sz w:val="28"/>
      <w14:ligatures w14:val="none"/>
    </w:rPr>
  </w:style>
  <w:style w:type="paragraph" w:customStyle="1" w:styleId="p0">
    <w:name w:val="p0"/>
    <w:basedOn w:val="a"/>
    <w:qFormat/>
    <w:rsid w:val="006C0664"/>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2f3">
    <w:name w:val="列出段落2"/>
    <w:basedOn w:val="a"/>
    <w:qFormat/>
    <w:rsid w:val="006C0664"/>
    <w:pPr>
      <w:widowControl/>
      <w:spacing w:after="0" w:line="240" w:lineRule="auto"/>
      <w:ind w:left="720"/>
      <w:contextualSpacing/>
    </w:pPr>
    <w:rPr>
      <w:rFonts w:ascii="Microsoft YaHei UI" w:eastAsia="ˎ̥" w:hAnsi="Microsoft YaHei UI" w:cs="Times New Roman"/>
      <w:kern w:val="0"/>
      <w:sz w:val="24"/>
      <w:lang w:eastAsia="en-US"/>
      <w14:ligatures w14:val="none"/>
    </w:rPr>
  </w:style>
  <w:style w:type="paragraph" w:customStyle="1" w:styleId="Char12">
    <w:name w:val="Char1"/>
    <w:basedOn w:val="a"/>
    <w:qFormat/>
    <w:rsid w:val="006C0664"/>
    <w:pPr>
      <w:spacing w:after="0" w:line="240" w:lineRule="auto"/>
      <w:jc w:val="both"/>
    </w:pPr>
    <w:rPr>
      <w:rFonts w:ascii="楷体_GB2312" w:eastAsia="楷体_GB2312" w:hAnsi="Times New Roman" w:cs="Times New Roman"/>
      <w:b/>
      <w:kern w:val="0"/>
      <w:sz w:val="32"/>
      <w:szCs w:val="32"/>
      <w14:ligatures w14:val="none"/>
    </w:rPr>
  </w:style>
  <w:style w:type="paragraph" w:customStyle="1" w:styleId="qw">
    <w:name w:val="qw"/>
    <w:qFormat/>
    <w:rsid w:val="006C0664"/>
    <w:pPr>
      <w:widowControl w:val="0"/>
      <w:spacing w:after="0" w:line="312" w:lineRule="atLeast"/>
      <w:jc w:val="both"/>
    </w:pPr>
    <w:rPr>
      <w:rFonts w:ascii="Trebuchet MS" w:eastAsia="宋体" w:hAnsi="Times New Roman" w:cs="Times New Roman"/>
      <w:kern w:val="0"/>
      <w:sz w:val="24"/>
      <w:szCs w:val="20"/>
      <w14:ligatures w14:val="none"/>
    </w:rPr>
  </w:style>
  <w:style w:type="paragraph" w:customStyle="1" w:styleId="afffffc">
    <w:name w:val="小四 段落 宋体"/>
    <w:basedOn w:val="afd"/>
    <w:qFormat/>
    <w:rsid w:val="006C0664"/>
    <w:pPr>
      <w:tabs>
        <w:tab w:val="clear" w:pos="2952"/>
      </w:tabs>
      <w:spacing w:line="360" w:lineRule="auto"/>
      <w:ind w:left="113" w:right="113" w:firstLine="425"/>
      <w:jc w:val="left"/>
    </w:pPr>
    <w:rPr>
      <w:sz w:val="24"/>
    </w:rPr>
  </w:style>
  <w:style w:type="paragraph" w:customStyle="1" w:styleId="xl42">
    <w:name w:val="xl42"/>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Microsoft YaHei UI" w:eastAsia="宋体" w:hAnsi="Microsoft YaHei UI" w:cs="Microsoft YaHei UI"/>
      <w:kern w:val="0"/>
      <w:sz w:val="20"/>
      <w:szCs w:val="20"/>
      <w14:ligatures w14:val="none"/>
    </w:rPr>
  </w:style>
  <w:style w:type="paragraph" w:customStyle="1" w:styleId="xl32">
    <w:name w:val="xl32"/>
    <w:basedOn w:val="a"/>
    <w:qFormat/>
    <w:rsid w:val="006C066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rebuchet MS" w:eastAsia="宋体" w:hAnsi="Trebuchet MS" w:cs="Trebuchet MS"/>
      <w:kern w:val="0"/>
      <w:sz w:val="20"/>
      <w:szCs w:val="20"/>
      <w14:ligatures w14:val="none"/>
    </w:rPr>
  </w:style>
  <w:style w:type="paragraph" w:customStyle="1" w:styleId="1fa">
    <w:name w:val="马刚标题1"/>
    <w:basedOn w:val="1"/>
    <w:next w:val="a"/>
    <w:qFormat/>
    <w:rsid w:val="006C0664"/>
    <w:pPr>
      <w:tabs>
        <w:tab w:val="left" w:pos="315"/>
        <w:tab w:val="left" w:pos="567"/>
      </w:tabs>
      <w:spacing w:before="400" w:after="120" w:line="576" w:lineRule="auto"/>
      <w:ind w:left="567" w:hanging="567"/>
    </w:pPr>
    <w:rPr>
      <w:rFonts w:ascii="Times New Roman" w:eastAsia="ˎ̥" w:hAnsi="Times New Roman" w:cs="Times New Roman"/>
      <w:color w:val="auto"/>
      <w:kern w:val="0"/>
      <w:sz w:val="32"/>
      <w:szCs w:val="20"/>
      <w14:ligatures w14:val="none"/>
    </w:rPr>
  </w:style>
  <w:style w:type="paragraph" w:customStyle="1" w:styleId="afffffd">
    <w:name w:val="正文："/>
    <w:basedOn w:val="a"/>
    <w:qFormat/>
    <w:rsid w:val="006C0664"/>
    <w:pPr>
      <w:spacing w:after="0" w:line="360" w:lineRule="auto"/>
      <w:ind w:firstLine="200"/>
      <w:jc w:val="both"/>
    </w:pPr>
    <w:rPr>
      <w:rFonts w:ascii="Times New Roman" w:eastAsia="宋体" w:hAnsi="Times New Roman" w:cs="Times New Roman"/>
      <w:kern w:val="0"/>
      <w:sz w:val="24"/>
      <w14:ligatures w14:val="none"/>
    </w:rPr>
  </w:style>
  <w:style w:type="character" w:customStyle="1" w:styleId="afffffe">
    <w:name w:val="无"/>
    <w:qFormat/>
    <w:rsid w:val="006C0664"/>
  </w:style>
  <w:style w:type="paragraph" w:customStyle="1" w:styleId="titlem">
    <w:name w:val="title_m"/>
    <w:basedOn w:val="a"/>
    <w:rsid w:val="006C0664"/>
    <w:pPr>
      <w:widowControl/>
      <w:spacing w:after="0" w:line="240" w:lineRule="auto"/>
      <w:jc w:val="center"/>
    </w:pPr>
    <w:rPr>
      <w:rFonts w:ascii="宋体" w:eastAsia="宋体" w:hAnsi="宋体" w:cs="宋体"/>
      <w:b/>
      <w:bCs/>
      <w:kern w:val="0"/>
      <w:sz w:val="32"/>
      <w:szCs w:val="32"/>
      <w14:ligatures w14:val="none"/>
    </w:rPr>
  </w:style>
  <w:style w:type="paragraph" w:customStyle="1" w:styleId="Bodytext1">
    <w:name w:val="Body text|1"/>
    <w:basedOn w:val="a"/>
    <w:qFormat/>
    <w:rsid w:val="006C0664"/>
    <w:pPr>
      <w:spacing w:after="0" w:line="376" w:lineRule="auto"/>
      <w:ind w:firstLine="400"/>
    </w:pPr>
    <w:rPr>
      <w:rFonts w:ascii="宋体" w:eastAsia="宋体" w:hAnsi="宋体" w:cs="宋体"/>
      <w:kern w:val="0"/>
      <w:szCs w:val="22"/>
      <w:lang w:val="zh-TW" w:eastAsia="zh-TW" w:bidi="zh-TW"/>
      <w14:ligatures w14:val="none"/>
    </w:rPr>
  </w:style>
  <w:style w:type="character" w:customStyle="1" w:styleId="font21">
    <w:name w:val="font21"/>
    <w:rsid w:val="006C0664"/>
    <w:rPr>
      <w:rFonts w:ascii="宋体" w:eastAsia="宋体" w:hAnsi="宋体" w:cs="宋体" w:hint="eastAsia"/>
      <w:i w:val="0"/>
      <w:iCs w:val="0"/>
      <w:color w:val="000000"/>
      <w:sz w:val="20"/>
      <w:szCs w:val="20"/>
      <w:u w:val="none"/>
    </w:rPr>
  </w:style>
  <w:style w:type="paragraph" w:customStyle="1" w:styleId="TableParagraph">
    <w:name w:val="Table Paragraph"/>
    <w:basedOn w:val="a"/>
    <w:uiPriority w:val="1"/>
    <w:qFormat/>
    <w:rsid w:val="006C0664"/>
    <w:pPr>
      <w:spacing w:after="0" w:line="240" w:lineRule="auto"/>
      <w:jc w:val="both"/>
    </w:pPr>
    <w:rPr>
      <w:rFonts w:ascii="Times New Roman" w:eastAsia="宋体" w:hAnsi="Times New Roman" w:cs="Times New Roman"/>
      <w:kern w:val="0"/>
      <w:sz w:val="21"/>
      <w14:ligatures w14:val="none"/>
    </w:rPr>
  </w:style>
  <w:style w:type="table" w:customStyle="1" w:styleId="1fb">
    <w:name w:val="重钢网格型1"/>
    <w:basedOn w:val="a1"/>
    <w:autoRedefine/>
    <w:uiPriority w:val="99"/>
    <w:qFormat/>
    <w:rsid w:val="006C0664"/>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正文缩进 字符"/>
    <w:link w:val="afe"/>
    <w:qFormat/>
    <w:rsid w:val="006C0664"/>
    <w:rPr>
      <w:rFonts w:ascii="Times New Roman" w:eastAsia="宋体" w:hAnsi="Times New Roman" w:cs="Times New Roman"/>
      <w:kern w:val="0"/>
      <w:sz w:val="21"/>
      <w:szCs w:val="20"/>
      <w14:ligatures w14:val="none"/>
    </w:rPr>
  </w:style>
  <w:style w:type="paragraph" w:customStyle="1" w:styleId="120">
    <w:name w:val="列出段落12"/>
    <w:basedOn w:val="a"/>
    <w:qFormat/>
    <w:rsid w:val="006C0664"/>
    <w:pPr>
      <w:spacing w:after="0" w:line="240" w:lineRule="auto"/>
      <w:ind w:firstLine="420"/>
      <w:jc w:val="both"/>
    </w:pPr>
    <w:rPr>
      <w:rFonts w:ascii="Calibri" w:eastAsia="微软雅黑" w:hAnsi="Calibri"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580E1-E2D3-4B53-93EB-82597451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43</Pages>
  <Words>12914</Words>
  <Characters>13302</Characters>
  <Application>Microsoft Office Word</Application>
  <DocSecurity>0</DocSecurity>
  <Lines>782</Lines>
  <Paragraphs>794</Paragraphs>
  <ScaleCrop>false</ScaleCrop>
  <Company/>
  <LinksUpToDate>false</LinksUpToDate>
  <CharactersWithSpaces>25422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 圆</dc:creator>
  <cp:keywords/>
  <dc:description/>
  <cp:lastModifiedBy>汤 圆</cp:lastModifiedBy>
  <cp:revision>6</cp:revision>
  <dcterms:created xsi:type="dcterms:W3CDTF">2026-01-30T06:36:00Z</dcterms:created>
  <dcterms:modified xsi:type="dcterms:W3CDTF">2026-02-02T04:00:00Z</dcterms:modified>
</cp:coreProperties>
</file>