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C3D4">
      <w:pPr>
        <w:jc w:val="center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 w14:paraId="6296D55A">
      <w:pPr>
        <w:jc w:val="left"/>
        <w:rPr>
          <w:b/>
          <w:bCs/>
          <w:sz w:val="30"/>
          <w:szCs w:val="30"/>
        </w:rPr>
      </w:pPr>
      <w:r>
        <w:rPr>
          <w:rFonts w:hint="eastAsia"/>
          <w:sz w:val="24"/>
          <w:szCs w:val="21"/>
        </w:rPr>
        <w:t xml:space="preserve">代理机构：江苏国采工程咨询有限公司                  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 w14:paraId="3053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 w14:paraId="4F83C612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 w14:paraId="0D527B5B">
            <w:pPr>
              <w:jc w:val="left"/>
              <w:rPr>
                <w:rFonts w:hint="eastAsia"/>
                <w:b/>
                <w:bCs/>
                <w:sz w:val="24"/>
                <w:lang w:val="zh-CN" w:eastAsia="zh-CN"/>
              </w:rPr>
            </w:pPr>
            <w:r>
              <w:rPr>
                <w:rFonts w:hint="eastAsia"/>
                <w:b/>
                <w:bCs/>
                <w:sz w:val="24"/>
                <w:lang w:val="zh-CN" w:eastAsia="zh-CN"/>
              </w:rPr>
              <w:t>2025年度南京市精神障碍社区康复服务督导平台项目</w:t>
            </w:r>
          </w:p>
        </w:tc>
      </w:tr>
      <w:tr w14:paraId="1AB2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center"/>
          </w:tcPr>
          <w:p w14:paraId="7CE2A09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 w14:paraId="1D387A22">
            <w:pPr>
              <w:jc w:val="left"/>
              <w:rPr>
                <w:rFonts w:hint="eastAsia"/>
                <w:b/>
                <w:bCs/>
                <w:sz w:val="24"/>
                <w:lang w:val="zh-CN" w:eastAsia="zh-CN"/>
              </w:rPr>
            </w:pPr>
            <w:r>
              <w:rPr>
                <w:rFonts w:hint="eastAsia"/>
                <w:b/>
                <w:bCs/>
                <w:sz w:val="24"/>
                <w:lang w:val="zh-CN" w:eastAsia="zh-CN"/>
              </w:rPr>
              <w:t>JSGC25G12491</w:t>
            </w:r>
          </w:p>
        </w:tc>
      </w:tr>
      <w:tr w14:paraId="16EC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 w14:paraId="743D162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 w14:paraId="66885333">
            <w:pPr>
              <w:jc w:val="center"/>
              <w:rPr>
                <w:sz w:val="24"/>
              </w:rPr>
            </w:pPr>
            <w:bookmarkStart w:id="2" w:name="_GoBack"/>
            <w:bookmarkEnd w:id="2"/>
          </w:p>
        </w:tc>
      </w:tr>
      <w:tr w14:paraId="05E0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11E0FE2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 w14:paraId="0AA118E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 w14:paraId="17D27CC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1429D99F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 w14:paraId="7F83FF2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14:paraId="0B1D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6F5976BA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 w14:paraId="562CAE09">
            <w:pPr>
              <w:jc w:val="center"/>
              <w:rPr>
                <w:sz w:val="24"/>
              </w:rPr>
            </w:pPr>
          </w:p>
        </w:tc>
      </w:tr>
      <w:tr w14:paraId="306F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 w14:paraId="4E01B8B4">
            <w:pPr>
              <w:jc w:val="center"/>
              <w:rPr>
                <w:sz w:val="24"/>
                <w:szCs w:val="21"/>
              </w:rPr>
            </w:pPr>
            <w:bookmarkStart w:id="1" w:name="_Hlk169804907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hint="eastAsia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 w14:paraId="647E39FD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1.发票类型：</w:t>
            </w:r>
          </w:p>
          <w:p w14:paraId="59837B72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电子发票(普通发票)</w:t>
            </w:r>
          </w:p>
          <w:p w14:paraId="2423AAC5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电子发票(增值税专用发票)</w:t>
            </w:r>
          </w:p>
          <w:p w14:paraId="2F510C52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不需要发票</w:t>
            </w:r>
          </w:p>
          <w:p w14:paraId="075AFFB1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2.开票信息</w:t>
            </w:r>
          </w:p>
          <w:p w14:paraId="490FDEA6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名称：</w:t>
            </w:r>
          </w:p>
          <w:p w14:paraId="00DD6CBC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纳税人识别号：</w:t>
            </w:r>
          </w:p>
          <w:p w14:paraId="49A12763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地址：</w:t>
            </w:r>
          </w:p>
          <w:p w14:paraId="4670D88F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电话：</w:t>
            </w:r>
          </w:p>
          <w:p w14:paraId="7230B1D9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开户银行：</w:t>
            </w:r>
          </w:p>
          <w:p w14:paraId="6651FD8F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银行账号：</w:t>
            </w:r>
          </w:p>
          <w:p w14:paraId="3317BB0A"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（如需电子增值税专用发票，请将上述开票信息填写完整，电子发票开好后，发送至邮箱）</w:t>
            </w:r>
          </w:p>
        </w:tc>
      </w:tr>
      <w:tr w14:paraId="1BC2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85" w:type="dxa"/>
            <w:vAlign w:val="center"/>
          </w:tcPr>
          <w:p w14:paraId="18B1FAA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代理机构</w:t>
            </w:r>
          </w:p>
          <w:p w14:paraId="5924840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 w14:paraId="6F03C47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单位名称：江苏国采工程咨询有限公司</w:t>
            </w:r>
          </w:p>
          <w:p w14:paraId="056BC800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银行账户：3205 0159 5536 0000 1231</w:t>
            </w:r>
          </w:p>
          <w:p w14:paraId="68EB08F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开户行：中国建设银行股份有限公司南京鼓楼支行</w:t>
            </w:r>
          </w:p>
        </w:tc>
      </w:tr>
    </w:tbl>
    <w:p w14:paraId="542BE468">
      <w:pPr>
        <w:ind w:firstLine="482" w:firstLineChars="200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：加★项请投标人务必填写完整、清晰、无误。获取文件信息表填写完整后，请将扫描件发送至招标文件指定邮箱，待代理机构审核通过后于1个工作日内将招标文件电子版发送至投标人邮箱。</w:t>
      </w:r>
    </w:p>
    <w:p w14:paraId="32443605"/>
    <w:p w14:paraId="5642D2BE"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营业执照复印件加盖公章附后（提供扫描件）</w:t>
      </w:r>
    </w:p>
    <w:p w14:paraId="609771F3">
      <w:pPr>
        <w:rPr>
          <w:sz w:val="28"/>
          <w:szCs w:val="28"/>
        </w:rPr>
      </w:pPr>
    </w:p>
    <w:p w14:paraId="44FE488C">
      <w:pPr>
        <w:rPr>
          <w:sz w:val="28"/>
          <w:szCs w:val="28"/>
        </w:rPr>
      </w:pPr>
    </w:p>
    <w:p w14:paraId="0D92805E">
      <w:pPr>
        <w:rPr>
          <w:sz w:val="28"/>
          <w:szCs w:val="28"/>
        </w:rPr>
      </w:pPr>
    </w:p>
    <w:p w14:paraId="7A2E7A99">
      <w:pPr>
        <w:rPr>
          <w:sz w:val="28"/>
          <w:szCs w:val="28"/>
        </w:rPr>
      </w:pPr>
    </w:p>
    <w:p w14:paraId="1A67B453">
      <w:pPr>
        <w:rPr>
          <w:sz w:val="28"/>
          <w:szCs w:val="28"/>
        </w:rPr>
      </w:pPr>
    </w:p>
    <w:p w14:paraId="04590C50">
      <w:pPr>
        <w:rPr>
          <w:sz w:val="28"/>
          <w:szCs w:val="28"/>
        </w:rPr>
      </w:pPr>
    </w:p>
    <w:p w14:paraId="513A6C8B">
      <w:pPr>
        <w:rPr>
          <w:sz w:val="28"/>
          <w:szCs w:val="28"/>
        </w:rPr>
      </w:pPr>
    </w:p>
    <w:p w14:paraId="713AE8A1">
      <w:pPr>
        <w:rPr>
          <w:sz w:val="28"/>
          <w:szCs w:val="28"/>
        </w:rPr>
      </w:pPr>
    </w:p>
    <w:p w14:paraId="753A137F">
      <w:pPr>
        <w:rPr>
          <w:sz w:val="28"/>
          <w:szCs w:val="28"/>
        </w:rPr>
      </w:pPr>
    </w:p>
    <w:p w14:paraId="4FC32062">
      <w:pPr>
        <w:rPr>
          <w:sz w:val="28"/>
          <w:szCs w:val="28"/>
        </w:rPr>
      </w:pPr>
    </w:p>
    <w:p w14:paraId="1C8D2017">
      <w:pPr>
        <w:rPr>
          <w:sz w:val="28"/>
          <w:szCs w:val="28"/>
        </w:rPr>
      </w:pPr>
    </w:p>
    <w:p w14:paraId="55267DD0">
      <w:pPr>
        <w:rPr>
          <w:sz w:val="28"/>
          <w:szCs w:val="28"/>
        </w:rPr>
      </w:pPr>
    </w:p>
    <w:p w14:paraId="0AE63C44">
      <w:pPr>
        <w:rPr>
          <w:sz w:val="28"/>
          <w:szCs w:val="28"/>
        </w:rPr>
      </w:pPr>
    </w:p>
    <w:p w14:paraId="26F15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1D9D3787"/>
    <w:rsid w:val="213F08B5"/>
    <w:rsid w:val="3CF17716"/>
    <w:rsid w:val="48CA12CB"/>
    <w:rsid w:val="58A314FF"/>
    <w:rsid w:val="5DAE200B"/>
    <w:rsid w:val="76E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364</Words>
  <Characters>392</Characters>
  <Lines>3</Lines>
  <Paragraphs>1</Paragraphs>
  <TotalTime>0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.</cp:lastModifiedBy>
  <cp:lastPrinted>2021-05-28T07:01:00Z</cp:lastPrinted>
  <dcterms:modified xsi:type="dcterms:W3CDTF">2025-11-06T07:03:33Z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eyJoZGlkIjoiNDgzYTdmODFhZWEzYjhiOTliMmM2MTdiMWMxMjRmNmEiLCJ1c2VySWQiOiIxNjc3NDQ4NzQxIn0=</vt:lpwstr>
  </property>
  <property fmtid="{D5CDD505-2E9C-101B-9397-08002B2CF9AE}" pid="4" name="ICV">
    <vt:lpwstr>BF8B360FC55742CC905A344DFA0094ED_13</vt:lpwstr>
  </property>
</Properties>
</file>