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4A7E" w14:textId="77777777" w:rsidR="00C93B98" w:rsidRPr="00A00212" w:rsidRDefault="00C93B98" w:rsidP="00C93B98">
      <w:pPr>
        <w:spacing w:line="980" w:lineRule="exact"/>
        <w:jc w:val="distribute"/>
        <w:rPr>
          <w:rFonts w:eastAsia="方正小标宋简体"/>
          <w:color w:val="FF0000"/>
          <w:sz w:val="96"/>
          <w:szCs w:val="84"/>
        </w:rPr>
      </w:pPr>
    </w:p>
    <w:p w14:paraId="6566AE18" w14:textId="77777777" w:rsidR="00C93B98" w:rsidRPr="00A00212" w:rsidRDefault="00C93B98" w:rsidP="00C93B98">
      <w:pPr>
        <w:spacing w:line="980" w:lineRule="exact"/>
        <w:jc w:val="distribute"/>
        <w:rPr>
          <w:rFonts w:eastAsia="方正小标宋简体"/>
          <w:color w:val="FF0000"/>
          <w:sz w:val="96"/>
          <w:szCs w:val="84"/>
        </w:rPr>
      </w:pPr>
    </w:p>
    <w:p w14:paraId="164CE447" w14:textId="4EBB53D7" w:rsidR="00C93B98" w:rsidRDefault="00C93B98" w:rsidP="00C93B98">
      <w:pPr>
        <w:spacing w:line="560" w:lineRule="exact"/>
        <w:jc w:val="center"/>
        <w:rPr>
          <w:rFonts w:eastAsia="方正小标宋简体"/>
          <w:color w:val="FF0000"/>
          <w:sz w:val="96"/>
          <w:szCs w:val="84"/>
        </w:rPr>
      </w:pPr>
    </w:p>
    <w:p w14:paraId="038C4589" w14:textId="375457DC" w:rsidR="00C93B98" w:rsidRDefault="00C93B98" w:rsidP="00C93B98">
      <w:pPr>
        <w:spacing w:line="560" w:lineRule="exact"/>
        <w:jc w:val="center"/>
        <w:rPr>
          <w:rFonts w:eastAsia="方正小标宋简体"/>
          <w:color w:val="FF0000"/>
          <w:sz w:val="96"/>
          <w:szCs w:val="84"/>
        </w:rPr>
      </w:pPr>
    </w:p>
    <w:p w14:paraId="39BB6A84" w14:textId="77777777" w:rsidR="00C93B98" w:rsidRDefault="00C93B98" w:rsidP="00C93B98">
      <w:pPr>
        <w:spacing w:line="560" w:lineRule="exact"/>
        <w:jc w:val="center"/>
        <w:rPr>
          <w:rFonts w:eastAsia="方正小标宋简体"/>
          <w:color w:val="FF0000"/>
          <w:sz w:val="96"/>
          <w:szCs w:val="84"/>
        </w:rPr>
      </w:pPr>
    </w:p>
    <w:p w14:paraId="5BAE7495" w14:textId="59AD8557" w:rsidR="00C93B98" w:rsidRPr="00A00212" w:rsidRDefault="00672B67" w:rsidP="00672B67">
      <w:pPr>
        <w:spacing w:line="560" w:lineRule="exact"/>
        <w:jc w:val="center"/>
        <w:rPr>
          <w:rFonts w:eastAsia="仿宋_GB2312"/>
          <w:bCs/>
          <w:color w:val="FF0000"/>
          <w:sz w:val="32"/>
          <w:szCs w:val="32"/>
        </w:rPr>
      </w:pPr>
      <w:r w:rsidRPr="00A00212">
        <w:rPr>
          <w:rFonts w:eastAsia="仿宋_GB2312"/>
          <w:bCs/>
          <w:sz w:val="32"/>
          <w:szCs w:val="32"/>
        </w:rPr>
        <w:t>宁财购</w:t>
      </w:r>
      <w:r>
        <w:rPr>
          <w:rFonts w:eastAsia="仿宋_GB2312" w:hint="eastAsia"/>
          <w:bCs/>
          <w:sz w:val="32"/>
          <w:szCs w:val="32"/>
        </w:rPr>
        <w:t>通</w:t>
      </w:r>
      <w:r w:rsidRPr="00A00212">
        <w:rPr>
          <w:rFonts w:eastAsia="仿宋_GB2312"/>
          <w:bCs/>
          <w:sz w:val="32"/>
          <w:szCs w:val="32"/>
        </w:rPr>
        <w:t>〔</w:t>
      </w:r>
      <w:r w:rsidRPr="00A00212">
        <w:rPr>
          <w:rFonts w:eastAsia="仿宋_GB2312"/>
          <w:bCs/>
          <w:sz w:val="32"/>
          <w:szCs w:val="32"/>
        </w:rPr>
        <w:t>2022</w:t>
      </w:r>
      <w:r w:rsidRPr="00A00212">
        <w:rPr>
          <w:rFonts w:eastAsia="仿宋_GB2312"/>
          <w:bCs/>
          <w:sz w:val="32"/>
          <w:szCs w:val="32"/>
        </w:rPr>
        <w:t>〕</w:t>
      </w:r>
      <w:r w:rsidR="00EC47A1">
        <w:rPr>
          <w:rFonts w:eastAsia="仿宋_GB2312"/>
          <w:bCs/>
          <w:sz w:val="32"/>
          <w:szCs w:val="32"/>
        </w:rPr>
        <w:t>20</w:t>
      </w:r>
      <w:r w:rsidRPr="00A00212">
        <w:rPr>
          <w:rFonts w:eastAsia="仿宋_GB2312"/>
          <w:bCs/>
          <w:sz w:val="32"/>
          <w:szCs w:val="32"/>
        </w:rPr>
        <w:t>号</w:t>
      </w:r>
    </w:p>
    <w:p w14:paraId="374E1E8F" w14:textId="59F7B5B8" w:rsidR="00C93B98" w:rsidRDefault="00C93B98" w:rsidP="00C93B98">
      <w:pPr>
        <w:snapToGrid w:val="0"/>
        <w:spacing w:line="554" w:lineRule="exact"/>
        <w:rPr>
          <w:rFonts w:eastAsia="方正小标宋简体"/>
          <w:sz w:val="44"/>
          <w:szCs w:val="44"/>
        </w:rPr>
      </w:pPr>
    </w:p>
    <w:p w14:paraId="0F032DE9" w14:textId="77777777" w:rsidR="00A50CAF" w:rsidRPr="00A00212" w:rsidRDefault="00A50CAF" w:rsidP="00C93B98">
      <w:pPr>
        <w:snapToGrid w:val="0"/>
        <w:spacing w:line="554" w:lineRule="exact"/>
        <w:rPr>
          <w:rFonts w:eastAsia="方正小标宋简体"/>
          <w:sz w:val="44"/>
          <w:szCs w:val="44"/>
        </w:rPr>
      </w:pPr>
    </w:p>
    <w:p w14:paraId="278C3E77" w14:textId="77777777" w:rsidR="00FB1D62" w:rsidRPr="00A5379F" w:rsidRDefault="00FB1D62" w:rsidP="00FB1D62">
      <w:pPr>
        <w:pStyle w:val="1"/>
        <w:shd w:val="clear" w:color="auto" w:fill="FFFFFF"/>
        <w:spacing w:line="570" w:lineRule="exact"/>
        <w:contextualSpacing/>
        <w:jc w:val="center"/>
        <w:rPr>
          <w:rFonts w:eastAsia="方正小标宋_GBK"/>
          <w:b w:val="0"/>
          <w:bCs/>
          <w:color w:val="000000"/>
          <w:spacing w:val="-6"/>
          <w:kern w:val="0"/>
          <w:szCs w:val="44"/>
          <w:lang w:bidi="ar"/>
        </w:rPr>
      </w:pPr>
      <w:r w:rsidRPr="00A5379F">
        <w:rPr>
          <w:rFonts w:eastAsia="方正小标宋_GBK"/>
          <w:b w:val="0"/>
          <w:color w:val="000000"/>
          <w:spacing w:val="-6"/>
          <w:kern w:val="0"/>
          <w:szCs w:val="44"/>
          <w:lang w:bidi="ar"/>
        </w:rPr>
        <w:t>关于</w:t>
      </w:r>
      <w:r>
        <w:rPr>
          <w:rFonts w:eastAsia="方正小标宋_GBK" w:hint="eastAsia"/>
          <w:b w:val="0"/>
          <w:bCs/>
          <w:color w:val="000000"/>
          <w:spacing w:val="-6"/>
          <w:kern w:val="0"/>
          <w:szCs w:val="44"/>
          <w:lang w:bidi="ar"/>
        </w:rPr>
        <w:t>全面</w:t>
      </w:r>
      <w:r w:rsidRPr="00A5379F">
        <w:rPr>
          <w:rFonts w:eastAsia="方正小标宋_GBK"/>
          <w:b w:val="0"/>
          <w:color w:val="000000"/>
          <w:spacing w:val="-6"/>
          <w:kern w:val="0"/>
          <w:szCs w:val="44"/>
          <w:lang w:bidi="ar"/>
        </w:rPr>
        <w:t>清退政府采购保证金的通知</w:t>
      </w:r>
    </w:p>
    <w:p w14:paraId="4A451872" w14:textId="77777777" w:rsidR="00FB1D62" w:rsidRPr="006318C5" w:rsidRDefault="00FB1D62" w:rsidP="00FB1D62">
      <w:pPr>
        <w:pStyle w:val="af"/>
        <w:spacing w:beforeAutospacing="0" w:afterAutospacing="0" w:line="570" w:lineRule="exact"/>
        <w:ind w:firstLineChars="200" w:firstLine="640"/>
        <w:contextualSpacing/>
        <w:rPr>
          <w:rFonts w:ascii="Times New Roman" w:eastAsia="仿宋" w:hAnsi="Times New Roman"/>
          <w:color w:val="333333"/>
          <w:kern w:val="2"/>
          <w:sz w:val="32"/>
          <w:szCs w:val="32"/>
        </w:rPr>
      </w:pPr>
    </w:p>
    <w:p w14:paraId="57C7B69D" w14:textId="77777777" w:rsidR="00FB1D62" w:rsidRPr="00785391" w:rsidRDefault="00FB1D62" w:rsidP="00FB1D62">
      <w:pPr>
        <w:pStyle w:val="af"/>
        <w:spacing w:beforeAutospacing="0" w:afterAutospacing="0" w:line="570" w:lineRule="exact"/>
        <w:contextualSpacing/>
        <w:jc w:val="both"/>
        <w:rPr>
          <w:rFonts w:ascii="Times New Roman" w:eastAsia="仿宋_GB2312" w:hAnsi="Times New Roman"/>
          <w:color w:val="333333"/>
          <w:kern w:val="2"/>
          <w:sz w:val="32"/>
          <w:szCs w:val="32"/>
        </w:rPr>
      </w:pPr>
      <w:r w:rsidRPr="00AE1587">
        <w:rPr>
          <w:rFonts w:ascii="Times New Roman" w:eastAsia="仿宋_GB2312" w:hAnsi="Times New Roman" w:hint="eastAsia"/>
          <w:color w:val="333333"/>
          <w:kern w:val="2"/>
          <w:sz w:val="32"/>
          <w:szCs w:val="32"/>
        </w:rPr>
        <w:t>市各主管部门</w:t>
      </w:r>
      <w:r>
        <w:rPr>
          <w:rFonts w:ascii="Times New Roman" w:eastAsia="仿宋_GB2312" w:hAnsi="Times New Roman" w:hint="eastAsia"/>
          <w:color w:val="333333"/>
          <w:kern w:val="2"/>
          <w:sz w:val="32"/>
          <w:szCs w:val="32"/>
        </w:rPr>
        <w:t>、预算单位，江北新区管委会、各区（园区）财政局、</w:t>
      </w:r>
      <w:r w:rsidRPr="00C019FA">
        <w:rPr>
          <w:rFonts w:ascii="Times New Roman" w:eastAsia="仿宋_GB2312" w:hAnsi="Times New Roman" w:hint="eastAsia"/>
          <w:color w:val="333333"/>
          <w:kern w:val="2"/>
          <w:sz w:val="32"/>
          <w:szCs w:val="32"/>
        </w:rPr>
        <w:t>市公共资源交易中心及各分中心</w:t>
      </w:r>
      <w:r w:rsidRPr="00785391">
        <w:rPr>
          <w:rFonts w:ascii="Times New Roman" w:eastAsia="仿宋_GB2312" w:hAnsi="Times New Roman"/>
          <w:color w:val="333333"/>
          <w:kern w:val="2"/>
          <w:sz w:val="32"/>
          <w:szCs w:val="32"/>
        </w:rPr>
        <w:t>：</w:t>
      </w:r>
    </w:p>
    <w:p w14:paraId="23B57FC6" w14:textId="02CC87A8" w:rsidR="00FB1D62" w:rsidRDefault="00FB1D62" w:rsidP="00FB1D62">
      <w:pPr>
        <w:pStyle w:val="af"/>
        <w:spacing w:beforeAutospacing="0" w:afterAutospacing="0" w:line="570" w:lineRule="exact"/>
        <w:ind w:firstLineChars="200" w:firstLine="640"/>
        <w:contextualSpacing/>
        <w:jc w:val="both"/>
        <w:rPr>
          <w:rFonts w:ascii="Times New Roman" w:eastAsia="仿宋_GB2312" w:hAnsi="Times New Roman"/>
          <w:color w:val="333333"/>
          <w:kern w:val="2"/>
          <w:sz w:val="32"/>
          <w:szCs w:val="32"/>
        </w:rPr>
      </w:pPr>
      <w:r>
        <w:rPr>
          <w:rFonts w:ascii="Times New Roman" w:eastAsia="仿宋_GB2312" w:hAnsi="Times New Roman" w:hint="eastAsia"/>
          <w:color w:val="333333"/>
          <w:kern w:val="2"/>
          <w:sz w:val="32"/>
          <w:szCs w:val="32"/>
        </w:rPr>
        <w:t>为优化政府采购营商环境、落实国家支持中小企业发展政策，我局今年</w:t>
      </w:r>
      <w:r>
        <w:rPr>
          <w:rFonts w:ascii="Times New Roman" w:eastAsia="仿宋_GB2312" w:hAnsi="Times New Roman" w:hint="eastAsia"/>
          <w:color w:val="333333"/>
          <w:kern w:val="2"/>
          <w:sz w:val="32"/>
          <w:szCs w:val="32"/>
        </w:rPr>
        <w:t>8</w:t>
      </w:r>
      <w:r>
        <w:rPr>
          <w:rFonts w:ascii="Times New Roman" w:eastAsia="仿宋_GB2312" w:hAnsi="Times New Roman" w:hint="eastAsia"/>
          <w:color w:val="333333"/>
          <w:kern w:val="2"/>
          <w:sz w:val="32"/>
          <w:szCs w:val="32"/>
        </w:rPr>
        <w:t>月至</w:t>
      </w:r>
      <w:r>
        <w:rPr>
          <w:rFonts w:ascii="Times New Roman" w:eastAsia="仿宋_GB2312" w:hAnsi="Times New Roman" w:hint="eastAsia"/>
          <w:color w:val="333333"/>
          <w:kern w:val="2"/>
          <w:sz w:val="32"/>
          <w:szCs w:val="32"/>
        </w:rPr>
        <w:t>9</w:t>
      </w:r>
      <w:r>
        <w:rPr>
          <w:rFonts w:ascii="Times New Roman" w:eastAsia="仿宋_GB2312" w:hAnsi="Times New Roman" w:hint="eastAsia"/>
          <w:color w:val="333333"/>
          <w:kern w:val="2"/>
          <w:sz w:val="32"/>
          <w:szCs w:val="32"/>
        </w:rPr>
        <w:t>月在全市范围内组织开展了违规收取政府采购各类保证金专项清理工作。截至目前，绝大部分市级部门、直属预算单位</w:t>
      </w:r>
      <w:r w:rsidRPr="00241AAA">
        <w:rPr>
          <w:rFonts w:ascii="Times New Roman" w:eastAsia="仿宋_GB2312" w:hAnsi="Times New Roman" w:hint="eastAsia"/>
          <w:color w:val="333333"/>
          <w:kern w:val="2"/>
          <w:sz w:val="32"/>
          <w:szCs w:val="32"/>
        </w:rPr>
        <w:t>、</w:t>
      </w:r>
      <w:r>
        <w:rPr>
          <w:rFonts w:ascii="Times New Roman" w:eastAsia="仿宋_GB2312" w:hAnsi="Times New Roman" w:hint="eastAsia"/>
          <w:color w:val="333333"/>
          <w:kern w:val="2"/>
          <w:sz w:val="32"/>
          <w:szCs w:val="32"/>
        </w:rPr>
        <w:t>功能板块</w:t>
      </w:r>
      <w:r w:rsidR="00EC47A1">
        <w:rPr>
          <w:rFonts w:ascii="Times New Roman" w:eastAsia="仿宋_GB2312" w:hAnsi="Times New Roman" w:hint="eastAsia"/>
          <w:color w:val="333333"/>
          <w:kern w:val="2"/>
          <w:sz w:val="32"/>
          <w:szCs w:val="32"/>
        </w:rPr>
        <w:t>已</w:t>
      </w:r>
      <w:r>
        <w:rPr>
          <w:rFonts w:ascii="Times New Roman" w:eastAsia="仿宋_GB2312" w:hAnsi="Times New Roman" w:hint="eastAsia"/>
          <w:color w:val="333333"/>
          <w:kern w:val="2"/>
          <w:sz w:val="32"/>
          <w:szCs w:val="32"/>
        </w:rPr>
        <w:t>完成排查清理，但还存在部分单位重视程度不足、</w:t>
      </w:r>
      <w:r w:rsidR="00EC47A1">
        <w:rPr>
          <w:rFonts w:ascii="Times New Roman" w:eastAsia="仿宋_GB2312" w:hAnsi="Times New Roman" w:hint="eastAsia"/>
          <w:color w:val="333333"/>
          <w:kern w:val="2"/>
          <w:sz w:val="32"/>
          <w:szCs w:val="32"/>
        </w:rPr>
        <w:t>系统内和辖区内</w:t>
      </w:r>
      <w:r w:rsidRPr="003E7550">
        <w:rPr>
          <w:rFonts w:ascii="Times New Roman" w:eastAsia="仿宋_GB2312" w:hAnsi="Times New Roman" w:hint="eastAsia"/>
          <w:color w:val="333333"/>
          <w:kern w:val="2"/>
          <w:sz w:val="32"/>
          <w:szCs w:val="32"/>
        </w:rPr>
        <w:t>组织部署不彻底</w:t>
      </w:r>
      <w:r>
        <w:rPr>
          <w:rFonts w:ascii="Times New Roman" w:eastAsia="仿宋_GB2312" w:hAnsi="Times New Roman" w:hint="eastAsia"/>
          <w:color w:val="333333"/>
          <w:kern w:val="2"/>
          <w:sz w:val="32"/>
          <w:szCs w:val="32"/>
        </w:rPr>
        <w:t>、长期</w:t>
      </w:r>
      <w:r w:rsidR="00EC47A1">
        <w:rPr>
          <w:rFonts w:ascii="Times New Roman" w:eastAsia="仿宋_GB2312" w:hAnsi="Times New Roman" w:hint="eastAsia"/>
          <w:color w:val="333333"/>
          <w:kern w:val="2"/>
          <w:sz w:val="32"/>
          <w:szCs w:val="32"/>
        </w:rPr>
        <w:t>争议矛盾</w:t>
      </w:r>
      <w:r>
        <w:rPr>
          <w:rFonts w:ascii="Times New Roman" w:eastAsia="仿宋_GB2312" w:hAnsi="Times New Roman" w:hint="eastAsia"/>
          <w:color w:val="333333"/>
          <w:kern w:val="2"/>
          <w:sz w:val="32"/>
          <w:szCs w:val="32"/>
        </w:rPr>
        <w:t>未</w:t>
      </w:r>
      <w:r w:rsidR="00EC47A1">
        <w:rPr>
          <w:rFonts w:ascii="Times New Roman" w:eastAsia="仿宋_GB2312" w:hAnsi="Times New Roman" w:hint="eastAsia"/>
          <w:color w:val="333333"/>
          <w:kern w:val="2"/>
          <w:sz w:val="32"/>
          <w:szCs w:val="32"/>
        </w:rPr>
        <w:t>化解、</w:t>
      </w:r>
      <w:r>
        <w:rPr>
          <w:rFonts w:ascii="Times New Roman" w:eastAsia="仿宋_GB2312" w:hAnsi="Times New Roman" w:hint="eastAsia"/>
          <w:color w:val="333333"/>
          <w:kern w:val="2"/>
          <w:sz w:val="32"/>
          <w:szCs w:val="32"/>
        </w:rPr>
        <w:t>合同纠纷缺少解决方案，以及</w:t>
      </w:r>
      <w:r w:rsidR="00EC47A1">
        <w:rPr>
          <w:rFonts w:ascii="Times New Roman" w:eastAsia="仿宋_GB2312" w:hAnsi="Times New Roman" w:hint="eastAsia"/>
          <w:color w:val="333333"/>
          <w:kern w:val="2"/>
          <w:sz w:val="32"/>
          <w:szCs w:val="32"/>
        </w:rPr>
        <w:t>结存</w:t>
      </w:r>
      <w:r>
        <w:rPr>
          <w:rFonts w:ascii="Times New Roman" w:eastAsia="仿宋_GB2312" w:hAnsi="Times New Roman" w:hint="eastAsia"/>
          <w:color w:val="333333"/>
          <w:kern w:val="2"/>
          <w:sz w:val="32"/>
          <w:szCs w:val="32"/>
        </w:rPr>
        <w:t>保证金“清而未退”现象，仍有部分多年积累的保证金沉淀在各单位账户和公共资源交易</w:t>
      </w:r>
      <w:r>
        <w:rPr>
          <w:rFonts w:ascii="Times New Roman" w:eastAsia="仿宋_GB2312" w:hAnsi="Times New Roman" w:hint="eastAsia"/>
          <w:color w:val="333333"/>
          <w:kern w:val="2"/>
          <w:sz w:val="32"/>
          <w:szCs w:val="32"/>
        </w:rPr>
        <w:lastRenderedPageBreak/>
        <w:t>中心账户。为彻底清理</w:t>
      </w:r>
      <w:r w:rsidR="00EC47A1">
        <w:rPr>
          <w:rFonts w:ascii="Times New Roman" w:eastAsia="仿宋_GB2312" w:hAnsi="Times New Roman" w:hint="eastAsia"/>
          <w:color w:val="333333"/>
          <w:kern w:val="2"/>
          <w:sz w:val="32"/>
          <w:szCs w:val="32"/>
        </w:rPr>
        <w:t>、</w:t>
      </w:r>
      <w:r>
        <w:rPr>
          <w:rFonts w:ascii="Times New Roman" w:eastAsia="仿宋_GB2312" w:hAnsi="Times New Roman" w:hint="eastAsia"/>
          <w:color w:val="333333"/>
          <w:kern w:val="2"/>
          <w:sz w:val="32"/>
          <w:szCs w:val="32"/>
        </w:rPr>
        <w:t>全面清退，现明确</w:t>
      </w:r>
      <w:r w:rsidRPr="00785391">
        <w:rPr>
          <w:rFonts w:ascii="Times New Roman" w:eastAsia="仿宋_GB2312" w:hAnsi="Times New Roman"/>
          <w:color w:val="333333"/>
          <w:kern w:val="2"/>
          <w:sz w:val="32"/>
          <w:szCs w:val="32"/>
        </w:rPr>
        <w:t>工作要求如下：</w:t>
      </w:r>
    </w:p>
    <w:p w14:paraId="04F3A780" w14:textId="77777777" w:rsidR="00FB1D62" w:rsidRPr="00DB33EF" w:rsidRDefault="00FB1D62" w:rsidP="00FB1D62">
      <w:pPr>
        <w:pStyle w:val="af"/>
        <w:spacing w:beforeAutospacing="0" w:afterAutospacing="0" w:line="570" w:lineRule="exact"/>
        <w:ind w:firstLine="640"/>
        <w:contextualSpacing/>
        <w:jc w:val="both"/>
        <w:rPr>
          <w:rFonts w:ascii="黑体" w:eastAsia="黑体" w:hAnsi="黑体"/>
          <w:color w:val="333333"/>
          <w:kern w:val="2"/>
          <w:sz w:val="32"/>
          <w:szCs w:val="32"/>
        </w:rPr>
      </w:pPr>
      <w:r w:rsidRPr="00DB33EF">
        <w:rPr>
          <w:rFonts w:ascii="黑体" w:eastAsia="黑体" w:hAnsi="黑体" w:hint="eastAsia"/>
          <w:color w:val="333333"/>
          <w:kern w:val="2"/>
          <w:sz w:val="32"/>
          <w:szCs w:val="32"/>
        </w:rPr>
        <w:t>一、清</w:t>
      </w:r>
      <w:r>
        <w:rPr>
          <w:rFonts w:ascii="黑体" w:eastAsia="黑体" w:hAnsi="黑体" w:hint="eastAsia"/>
          <w:color w:val="333333"/>
          <w:kern w:val="2"/>
          <w:sz w:val="32"/>
          <w:szCs w:val="32"/>
        </w:rPr>
        <w:t>退</w:t>
      </w:r>
      <w:r w:rsidRPr="00DB33EF">
        <w:rPr>
          <w:rFonts w:ascii="黑体" w:eastAsia="黑体" w:hAnsi="黑体" w:hint="eastAsia"/>
          <w:color w:val="333333"/>
          <w:kern w:val="2"/>
          <w:sz w:val="32"/>
          <w:szCs w:val="32"/>
        </w:rPr>
        <w:t>范围</w:t>
      </w:r>
      <w:r>
        <w:rPr>
          <w:rFonts w:ascii="黑体" w:eastAsia="黑体" w:hAnsi="黑体" w:hint="eastAsia"/>
          <w:color w:val="333333"/>
          <w:kern w:val="2"/>
          <w:sz w:val="32"/>
          <w:szCs w:val="32"/>
        </w:rPr>
        <w:t>和责任主体</w:t>
      </w:r>
    </w:p>
    <w:p w14:paraId="126D8171" w14:textId="58E21FE7" w:rsidR="00FB1D62" w:rsidRDefault="00FB1D62" w:rsidP="00FB1D62">
      <w:pPr>
        <w:pStyle w:val="af"/>
        <w:spacing w:beforeAutospacing="0" w:afterAutospacing="0" w:line="570" w:lineRule="exact"/>
        <w:ind w:firstLine="640"/>
        <w:contextualSpacing/>
        <w:jc w:val="both"/>
        <w:rPr>
          <w:rFonts w:ascii="Times New Roman" w:eastAsia="仿宋_GB2312" w:hAnsi="Times New Roman"/>
          <w:color w:val="333333"/>
          <w:kern w:val="2"/>
          <w:sz w:val="32"/>
          <w:szCs w:val="32"/>
        </w:rPr>
      </w:pPr>
      <w:r>
        <w:rPr>
          <w:rFonts w:ascii="Times New Roman" w:eastAsia="仿宋_GB2312" w:hAnsi="Times New Roman" w:hint="eastAsia"/>
          <w:color w:val="333333"/>
          <w:kern w:val="2"/>
          <w:sz w:val="32"/>
          <w:szCs w:val="32"/>
        </w:rPr>
        <w:t>清理范围既包括沉淀在单位资金账户的政府采购各类应退未退保证金，也包括沉淀在</w:t>
      </w:r>
      <w:bookmarkStart w:id="0" w:name="_Hlk117247764"/>
      <w:r w:rsidRPr="00785391">
        <w:rPr>
          <w:rFonts w:ascii="Times New Roman" w:eastAsia="仿宋_GB2312" w:hAnsi="Times New Roman"/>
          <w:color w:val="333333"/>
          <w:kern w:val="2"/>
          <w:sz w:val="32"/>
          <w:szCs w:val="32"/>
        </w:rPr>
        <w:t>市公共资源交易中心</w:t>
      </w:r>
      <w:r>
        <w:rPr>
          <w:rFonts w:ascii="Times New Roman" w:eastAsia="仿宋_GB2312" w:hAnsi="Times New Roman" w:hint="eastAsia"/>
          <w:color w:val="333333"/>
          <w:kern w:val="2"/>
          <w:sz w:val="32"/>
          <w:szCs w:val="32"/>
        </w:rPr>
        <w:t>及各分中心</w:t>
      </w:r>
      <w:bookmarkEnd w:id="0"/>
      <w:r w:rsidRPr="00785391">
        <w:rPr>
          <w:rFonts w:ascii="Times New Roman" w:eastAsia="仿宋_GB2312" w:hAnsi="Times New Roman"/>
          <w:color w:val="333333"/>
          <w:kern w:val="2"/>
          <w:sz w:val="32"/>
          <w:szCs w:val="32"/>
        </w:rPr>
        <w:t>托管账户的</w:t>
      </w:r>
      <w:r>
        <w:rPr>
          <w:rFonts w:ascii="Times New Roman" w:eastAsia="仿宋_GB2312" w:hAnsi="Times New Roman" w:hint="eastAsia"/>
          <w:color w:val="333333"/>
          <w:kern w:val="2"/>
          <w:sz w:val="32"/>
          <w:szCs w:val="32"/>
        </w:rPr>
        <w:t>政府采购</w:t>
      </w:r>
      <w:bookmarkStart w:id="1" w:name="_Hlk116980981"/>
      <w:r>
        <w:rPr>
          <w:rFonts w:ascii="Times New Roman" w:eastAsia="仿宋_GB2312" w:hAnsi="Times New Roman" w:hint="eastAsia"/>
          <w:color w:val="333333"/>
          <w:kern w:val="2"/>
          <w:sz w:val="32"/>
          <w:szCs w:val="32"/>
        </w:rPr>
        <w:t>逾期</w:t>
      </w:r>
      <w:r w:rsidRPr="00785391">
        <w:rPr>
          <w:rFonts w:ascii="Times New Roman" w:eastAsia="仿宋_GB2312" w:hAnsi="Times New Roman"/>
          <w:color w:val="333333"/>
          <w:kern w:val="2"/>
          <w:sz w:val="32"/>
          <w:szCs w:val="32"/>
        </w:rPr>
        <w:t>履约保证金</w:t>
      </w:r>
      <w:bookmarkEnd w:id="1"/>
      <w:r>
        <w:rPr>
          <w:rFonts w:ascii="Times New Roman" w:eastAsia="仿宋_GB2312" w:hAnsi="Times New Roman" w:hint="eastAsia"/>
          <w:color w:val="333333"/>
          <w:kern w:val="2"/>
          <w:sz w:val="32"/>
          <w:szCs w:val="32"/>
        </w:rPr>
        <w:t>。</w:t>
      </w:r>
      <w:r w:rsidRPr="00235D2C">
        <w:rPr>
          <w:rFonts w:ascii="Times New Roman" w:eastAsia="仿宋_GB2312" w:hAnsi="Times New Roman" w:hint="eastAsia"/>
          <w:color w:val="333333"/>
          <w:kern w:val="2"/>
          <w:sz w:val="32"/>
          <w:szCs w:val="32"/>
        </w:rPr>
        <w:t>各主管部门、预算单位</w:t>
      </w:r>
      <w:r w:rsidR="00EC47A1">
        <w:rPr>
          <w:rFonts w:ascii="Times New Roman" w:eastAsia="仿宋_GB2312" w:hAnsi="Times New Roman" w:hint="eastAsia"/>
          <w:color w:val="333333"/>
          <w:kern w:val="2"/>
          <w:sz w:val="32"/>
          <w:szCs w:val="32"/>
        </w:rPr>
        <w:t>应</w:t>
      </w:r>
      <w:r>
        <w:rPr>
          <w:rFonts w:ascii="Times New Roman" w:eastAsia="仿宋_GB2312" w:hAnsi="Times New Roman" w:hint="eastAsia"/>
          <w:color w:val="333333"/>
          <w:kern w:val="2"/>
          <w:sz w:val="32"/>
          <w:szCs w:val="32"/>
        </w:rPr>
        <w:t>履行采购人主体责任</w:t>
      </w:r>
      <w:r w:rsidRPr="00235D2C">
        <w:rPr>
          <w:rFonts w:ascii="Times New Roman" w:eastAsia="仿宋_GB2312" w:hAnsi="Times New Roman" w:hint="eastAsia"/>
          <w:color w:val="333333"/>
          <w:kern w:val="2"/>
          <w:sz w:val="32"/>
          <w:szCs w:val="32"/>
        </w:rPr>
        <w:t>，江北新区管委会</w:t>
      </w:r>
      <w:r w:rsidR="00EC47A1">
        <w:rPr>
          <w:rFonts w:ascii="Times New Roman" w:eastAsia="仿宋_GB2312" w:hAnsi="Times New Roman" w:hint="eastAsia"/>
          <w:color w:val="333333"/>
          <w:kern w:val="2"/>
          <w:sz w:val="32"/>
          <w:szCs w:val="32"/>
        </w:rPr>
        <w:t>财政局</w:t>
      </w:r>
      <w:r w:rsidRPr="00235D2C">
        <w:rPr>
          <w:rFonts w:ascii="Times New Roman" w:eastAsia="仿宋_GB2312" w:hAnsi="Times New Roman" w:hint="eastAsia"/>
          <w:color w:val="333333"/>
          <w:kern w:val="2"/>
          <w:sz w:val="32"/>
          <w:szCs w:val="32"/>
        </w:rPr>
        <w:t>、各区（园区）财政局</w:t>
      </w:r>
      <w:r>
        <w:rPr>
          <w:rFonts w:ascii="Times New Roman" w:eastAsia="仿宋_GB2312" w:hAnsi="Times New Roman" w:hint="eastAsia"/>
          <w:color w:val="333333"/>
          <w:kern w:val="2"/>
          <w:sz w:val="32"/>
          <w:szCs w:val="32"/>
        </w:rPr>
        <w:t>要履行对辖区</w:t>
      </w:r>
      <w:r w:rsidR="00EC47A1">
        <w:rPr>
          <w:rFonts w:ascii="Times New Roman" w:eastAsia="仿宋_GB2312" w:hAnsi="Times New Roman" w:hint="eastAsia"/>
          <w:color w:val="333333"/>
          <w:kern w:val="2"/>
          <w:sz w:val="32"/>
          <w:szCs w:val="32"/>
        </w:rPr>
        <w:t>内</w:t>
      </w:r>
      <w:r>
        <w:rPr>
          <w:rFonts w:ascii="Times New Roman" w:eastAsia="仿宋_GB2312" w:hAnsi="Times New Roman" w:hint="eastAsia"/>
          <w:color w:val="333333"/>
          <w:kern w:val="2"/>
          <w:sz w:val="32"/>
          <w:szCs w:val="32"/>
        </w:rPr>
        <w:t>部门、单位的</w:t>
      </w:r>
      <w:r w:rsidR="00EC47A1">
        <w:rPr>
          <w:rFonts w:ascii="Times New Roman" w:eastAsia="仿宋_GB2312" w:hAnsi="Times New Roman" w:hint="eastAsia"/>
          <w:color w:val="333333"/>
          <w:kern w:val="2"/>
          <w:sz w:val="32"/>
          <w:szCs w:val="32"/>
        </w:rPr>
        <w:t>政府采购</w:t>
      </w:r>
      <w:r>
        <w:rPr>
          <w:rFonts w:ascii="Times New Roman" w:eastAsia="仿宋_GB2312" w:hAnsi="Times New Roman" w:hint="eastAsia"/>
          <w:color w:val="333333"/>
          <w:kern w:val="2"/>
          <w:sz w:val="32"/>
          <w:szCs w:val="32"/>
        </w:rPr>
        <w:t>监管</w:t>
      </w:r>
      <w:r w:rsidR="00EC47A1">
        <w:rPr>
          <w:rFonts w:ascii="Times New Roman" w:eastAsia="仿宋_GB2312" w:hAnsi="Times New Roman" w:hint="eastAsia"/>
          <w:color w:val="333333"/>
          <w:kern w:val="2"/>
          <w:sz w:val="32"/>
          <w:szCs w:val="32"/>
        </w:rPr>
        <w:t>职责</w:t>
      </w:r>
      <w:r>
        <w:rPr>
          <w:rFonts w:ascii="Times New Roman" w:eastAsia="仿宋_GB2312" w:hAnsi="Times New Roman" w:hint="eastAsia"/>
          <w:color w:val="333333"/>
          <w:kern w:val="2"/>
          <w:sz w:val="32"/>
          <w:szCs w:val="32"/>
        </w:rPr>
        <w:t>，</w:t>
      </w:r>
      <w:r w:rsidRPr="00785391">
        <w:rPr>
          <w:rFonts w:ascii="Times New Roman" w:eastAsia="仿宋_GB2312" w:hAnsi="Times New Roman"/>
          <w:color w:val="333333"/>
          <w:kern w:val="2"/>
          <w:sz w:val="32"/>
          <w:szCs w:val="32"/>
        </w:rPr>
        <w:t>市公共资源交易中心</w:t>
      </w:r>
      <w:r>
        <w:rPr>
          <w:rFonts w:ascii="Times New Roman" w:eastAsia="仿宋_GB2312" w:hAnsi="Times New Roman" w:hint="eastAsia"/>
          <w:color w:val="333333"/>
          <w:kern w:val="2"/>
          <w:sz w:val="32"/>
          <w:szCs w:val="32"/>
        </w:rPr>
        <w:t>及各分中心</w:t>
      </w:r>
      <w:r w:rsidR="00EC47A1">
        <w:rPr>
          <w:rFonts w:ascii="Times New Roman" w:eastAsia="仿宋_GB2312" w:hAnsi="Times New Roman" w:hint="eastAsia"/>
          <w:color w:val="333333"/>
          <w:kern w:val="2"/>
          <w:sz w:val="32"/>
          <w:szCs w:val="32"/>
        </w:rPr>
        <w:t>应积极</w:t>
      </w:r>
      <w:r>
        <w:rPr>
          <w:rFonts w:ascii="Times New Roman" w:eastAsia="仿宋_GB2312" w:hAnsi="Times New Roman" w:hint="eastAsia"/>
          <w:color w:val="333333"/>
          <w:kern w:val="2"/>
          <w:sz w:val="32"/>
          <w:szCs w:val="32"/>
        </w:rPr>
        <w:t>配合</w:t>
      </w:r>
      <w:r w:rsidR="00EC47A1">
        <w:rPr>
          <w:rFonts w:ascii="Times New Roman" w:eastAsia="仿宋_GB2312" w:hAnsi="Times New Roman" w:hint="eastAsia"/>
          <w:color w:val="333333"/>
          <w:kern w:val="2"/>
          <w:sz w:val="32"/>
          <w:szCs w:val="32"/>
        </w:rPr>
        <w:t>采购单位完成排查清退工作</w:t>
      </w:r>
      <w:r>
        <w:rPr>
          <w:rFonts w:ascii="Times New Roman" w:eastAsia="仿宋_GB2312" w:hAnsi="Times New Roman" w:hint="eastAsia"/>
          <w:color w:val="333333"/>
          <w:kern w:val="2"/>
          <w:sz w:val="32"/>
          <w:szCs w:val="32"/>
        </w:rPr>
        <w:t>。</w:t>
      </w:r>
    </w:p>
    <w:p w14:paraId="0E0B7869" w14:textId="77777777" w:rsidR="00FB1D62" w:rsidRPr="00235D2C" w:rsidRDefault="00FB1D62" w:rsidP="00FB1D62">
      <w:pPr>
        <w:pStyle w:val="af"/>
        <w:spacing w:beforeAutospacing="0" w:afterAutospacing="0" w:line="570" w:lineRule="exact"/>
        <w:ind w:firstLine="640"/>
        <w:contextualSpacing/>
        <w:jc w:val="both"/>
        <w:rPr>
          <w:rFonts w:ascii="黑体" w:eastAsia="黑体" w:hAnsi="黑体"/>
          <w:color w:val="333333"/>
          <w:kern w:val="2"/>
          <w:sz w:val="32"/>
          <w:szCs w:val="32"/>
        </w:rPr>
      </w:pPr>
      <w:r w:rsidRPr="00235D2C">
        <w:rPr>
          <w:rFonts w:ascii="黑体" w:eastAsia="黑体" w:hAnsi="黑体" w:hint="eastAsia"/>
          <w:color w:val="333333"/>
          <w:kern w:val="2"/>
          <w:sz w:val="32"/>
          <w:szCs w:val="32"/>
        </w:rPr>
        <w:t>二、时间要求</w:t>
      </w:r>
    </w:p>
    <w:p w14:paraId="69171C00" w14:textId="22B32538" w:rsidR="00FB1D62" w:rsidRPr="001B2E3E" w:rsidRDefault="00FB1D62" w:rsidP="00FB1D62">
      <w:pPr>
        <w:pStyle w:val="af"/>
        <w:spacing w:beforeAutospacing="0" w:afterAutospacing="0" w:line="570" w:lineRule="exact"/>
        <w:ind w:firstLineChars="200" w:firstLine="640"/>
        <w:contextualSpacing/>
        <w:jc w:val="both"/>
        <w:rPr>
          <w:rFonts w:ascii="Times New Roman" w:eastAsia="仿宋_GB2312" w:hAnsi="Times New Roman"/>
          <w:color w:val="FF0000"/>
          <w:kern w:val="2"/>
          <w:sz w:val="32"/>
          <w:szCs w:val="32"/>
        </w:rPr>
      </w:pPr>
      <w:r w:rsidRPr="007C31FA">
        <w:rPr>
          <w:rFonts w:ascii="Times New Roman" w:eastAsia="仿宋_GB2312" w:hAnsi="Times New Roman" w:hint="eastAsia"/>
          <w:color w:val="333333"/>
          <w:kern w:val="2"/>
          <w:sz w:val="32"/>
          <w:szCs w:val="32"/>
        </w:rPr>
        <w:t>对于无正当理由</w:t>
      </w:r>
      <w:r w:rsidR="00B44E7C">
        <w:rPr>
          <w:rFonts w:ascii="Times New Roman" w:eastAsia="仿宋_GB2312" w:hAnsi="Times New Roman" w:hint="eastAsia"/>
          <w:color w:val="333333"/>
          <w:kern w:val="2"/>
          <w:sz w:val="32"/>
          <w:szCs w:val="32"/>
        </w:rPr>
        <w:t>、</w:t>
      </w:r>
      <w:r w:rsidRPr="007C31FA">
        <w:rPr>
          <w:rFonts w:ascii="Times New Roman" w:eastAsia="仿宋_GB2312" w:hAnsi="Times New Roman" w:hint="eastAsia"/>
          <w:color w:val="333333"/>
          <w:kern w:val="2"/>
          <w:sz w:val="32"/>
          <w:szCs w:val="32"/>
        </w:rPr>
        <w:t>应退未退的政府采购保证金，各单位应</w:t>
      </w:r>
      <w:r w:rsidRPr="00785391">
        <w:rPr>
          <w:rFonts w:ascii="Times New Roman" w:eastAsia="仿宋_GB2312" w:hAnsi="Times New Roman"/>
          <w:color w:val="333333"/>
          <w:kern w:val="2"/>
          <w:sz w:val="32"/>
          <w:szCs w:val="32"/>
        </w:rPr>
        <w:t>于</w:t>
      </w:r>
      <w:r w:rsidRPr="00785391">
        <w:rPr>
          <w:rFonts w:ascii="Times New Roman" w:eastAsia="仿宋_GB2312" w:hAnsi="Times New Roman"/>
          <w:color w:val="333333"/>
          <w:kern w:val="2"/>
          <w:sz w:val="32"/>
          <w:szCs w:val="32"/>
        </w:rPr>
        <w:t>1</w:t>
      </w:r>
      <w:r w:rsidR="00EC47A1">
        <w:rPr>
          <w:rFonts w:ascii="Times New Roman" w:eastAsia="仿宋_GB2312" w:hAnsi="Times New Roman"/>
          <w:color w:val="333333"/>
          <w:kern w:val="2"/>
          <w:sz w:val="32"/>
          <w:szCs w:val="32"/>
        </w:rPr>
        <w:t>1</w:t>
      </w:r>
      <w:r w:rsidRPr="00785391">
        <w:rPr>
          <w:rFonts w:ascii="Times New Roman" w:eastAsia="仿宋_GB2312" w:hAnsi="Times New Roman"/>
          <w:color w:val="333333"/>
          <w:kern w:val="2"/>
          <w:sz w:val="32"/>
          <w:szCs w:val="32"/>
        </w:rPr>
        <w:t>月</w:t>
      </w:r>
      <w:r w:rsidR="00EC47A1">
        <w:rPr>
          <w:rFonts w:ascii="Times New Roman" w:eastAsia="仿宋_GB2312" w:hAnsi="Times New Roman"/>
          <w:color w:val="333333"/>
          <w:kern w:val="2"/>
          <w:sz w:val="32"/>
          <w:szCs w:val="32"/>
        </w:rPr>
        <w:t>4</w:t>
      </w:r>
      <w:r w:rsidRPr="00785391">
        <w:rPr>
          <w:rFonts w:ascii="Times New Roman" w:eastAsia="仿宋_GB2312" w:hAnsi="Times New Roman"/>
          <w:color w:val="333333"/>
          <w:kern w:val="2"/>
          <w:sz w:val="32"/>
          <w:szCs w:val="32"/>
        </w:rPr>
        <w:t>日之前</w:t>
      </w:r>
      <w:r>
        <w:rPr>
          <w:rFonts w:ascii="Times New Roman" w:eastAsia="仿宋_GB2312" w:hAnsi="Times New Roman" w:hint="eastAsia"/>
          <w:color w:val="333333"/>
          <w:kern w:val="2"/>
          <w:sz w:val="32"/>
          <w:szCs w:val="32"/>
        </w:rPr>
        <w:t>完成清退，并</w:t>
      </w:r>
      <w:r w:rsidRPr="00785391">
        <w:rPr>
          <w:rFonts w:ascii="Times New Roman" w:eastAsia="仿宋_GB2312" w:hAnsi="Times New Roman"/>
          <w:color w:val="333333"/>
          <w:kern w:val="2"/>
          <w:sz w:val="32"/>
          <w:szCs w:val="32"/>
        </w:rPr>
        <w:t>将《</w:t>
      </w:r>
      <w:r w:rsidRPr="002D5C1D">
        <w:rPr>
          <w:rFonts w:ascii="Times New Roman" w:eastAsia="仿宋_GB2312" w:hAnsi="Times New Roman" w:hint="eastAsia"/>
          <w:color w:val="333333"/>
          <w:kern w:val="2"/>
          <w:sz w:val="32"/>
          <w:szCs w:val="32"/>
        </w:rPr>
        <w:t>政府采购保证金清退情况反馈表</w:t>
      </w:r>
      <w:r w:rsidRPr="00785391">
        <w:rPr>
          <w:rFonts w:ascii="Times New Roman" w:eastAsia="仿宋_GB2312" w:hAnsi="Times New Roman"/>
          <w:color w:val="333333"/>
          <w:kern w:val="2"/>
          <w:sz w:val="32"/>
          <w:szCs w:val="32"/>
        </w:rPr>
        <w:t>》（附件</w:t>
      </w:r>
      <w:r w:rsidR="00EC47A1">
        <w:rPr>
          <w:rFonts w:ascii="Times New Roman" w:eastAsia="仿宋_GB2312" w:hAnsi="Times New Roman"/>
          <w:color w:val="333333"/>
          <w:kern w:val="2"/>
          <w:sz w:val="32"/>
          <w:szCs w:val="32"/>
        </w:rPr>
        <w:t>1</w:t>
      </w:r>
      <w:r w:rsidRPr="00785391">
        <w:rPr>
          <w:rFonts w:ascii="Times New Roman" w:eastAsia="仿宋_GB2312" w:hAnsi="Times New Roman"/>
          <w:color w:val="333333"/>
          <w:kern w:val="2"/>
          <w:sz w:val="32"/>
          <w:szCs w:val="32"/>
        </w:rPr>
        <w:t>）报送至市财政局政府采购管理处</w:t>
      </w:r>
      <w:bookmarkStart w:id="2" w:name="_Hlk117172425"/>
      <w:r w:rsidRPr="00785391">
        <w:rPr>
          <w:rFonts w:ascii="Times New Roman" w:eastAsia="仿宋_GB2312" w:hAnsi="Times New Roman"/>
          <w:color w:val="333333"/>
          <w:kern w:val="2"/>
          <w:sz w:val="32"/>
          <w:szCs w:val="32"/>
        </w:rPr>
        <w:t>（电子文档及加盖单位公章扫描件一并报送</w:t>
      </w:r>
      <w:r>
        <w:rPr>
          <w:rFonts w:ascii="Times New Roman" w:eastAsia="仿宋_GB2312" w:hAnsi="Times New Roman" w:hint="eastAsia"/>
          <w:color w:val="333333"/>
          <w:kern w:val="2"/>
          <w:sz w:val="32"/>
          <w:szCs w:val="32"/>
        </w:rPr>
        <w:t>至电子邮箱</w:t>
      </w:r>
      <w:r w:rsidRPr="00785391">
        <w:rPr>
          <w:rFonts w:ascii="Times New Roman" w:eastAsia="仿宋_GB2312" w:hAnsi="Times New Roman"/>
          <w:color w:val="333333"/>
          <w:kern w:val="2"/>
          <w:sz w:val="32"/>
          <w:szCs w:val="32"/>
        </w:rPr>
        <w:t>）</w:t>
      </w:r>
      <w:bookmarkEnd w:id="2"/>
      <w:r w:rsidR="00B44E7C">
        <w:rPr>
          <w:rFonts w:ascii="Times New Roman" w:eastAsia="仿宋_GB2312" w:hAnsi="Times New Roman" w:hint="eastAsia"/>
          <w:color w:val="333333"/>
          <w:kern w:val="2"/>
          <w:sz w:val="32"/>
          <w:szCs w:val="32"/>
        </w:rPr>
        <w:t>。</w:t>
      </w:r>
      <w:r>
        <w:rPr>
          <w:rFonts w:ascii="Times New Roman" w:eastAsia="仿宋_GB2312" w:hAnsi="Times New Roman" w:hint="eastAsia"/>
          <w:color w:val="333333"/>
          <w:kern w:val="2"/>
          <w:sz w:val="32"/>
          <w:szCs w:val="32"/>
        </w:rPr>
        <w:t>无相关情况的，也请</w:t>
      </w:r>
      <w:r w:rsidR="00B44E7C">
        <w:rPr>
          <w:rFonts w:ascii="Times New Roman" w:eastAsia="仿宋_GB2312" w:hAnsi="Times New Roman" w:hint="eastAsia"/>
          <w:color w:val="333333"/>
          <w:kern w:val="2"/>
          <w:sz w:val="32"/>
          <w:szCs w:val="32"/>
        </w:rPr>
        <w:t>注</w:t>
      </w:r>
      <w:r w:rsidR="00EC47A1">
        <w:rPr>
          <w:rFonts w:ascii="Times New Roman" w:eastAsia="仿宋_GB2312" w:hAnsi="Times New Roman" w:hint="eastAsia"/>
          <w:color w:val="333333"/>
          <w:kern w:val="2"/>
          <w:sz w:val="32"/>
          <w:szCs w:val="32"/>
        </w:rPr>
        <w:t>明“无此类情况”后</w:t>
      </w:r>
      <w:r>
        <w:rPr>
          <w:rFonts w:ascii="Times New Roman" w:eastAsia="仿宋_GB2312" w:hAnsi="Times New Roman" w:hint="eastAsia"/>
          <w:color w:val="333333"/>
          <w:kern w:val="2"/>
          <w:sz w:val="32"/>
          <w:szCs w:val="32"/>
        </w:rPr>
        <w:t>盖章报送</w:t>
      </w:r>
      <w:r w:rsidRPr="00735036">
        <w:rPr>
          <w:rFonts w:ascii="Times New Roman" w:eastAsia="仿宋_GB2312" w:hAnsi="Times New Roman"/>
          <w:color w:val="333333"/>
          <w:kern w:val="2"/>
          <w:sz w:val="32"/>
          <w:szCs w:val="32"/>
        </w:rPr>
        <w:t>。</w:t>
      </w:r>
      <w:r w:rsidR="00B072CA">
        <w:rPr>
          <w:rFonts w:ascii="Times New Roman" w:eastAsia="仿宋_GB2312" w:hAnsi="Times New Roman" w:hint="eastAsia"/>
          <w:color w:val="333333"/>
          <w:kern w:val="2"/>
          <w:sz w:val="32"/>
          <w:szCs w:val="32"/>
        </w:rPr>
        <w:t>清退情况将</w:t>
      </w:r>
      <w:r w:rsidR="009B4B6E">
        <w:rPr>
          <w:rFonts w:ascii="Times New Roman" w:eastAsia="仿宋_GB2312" w:hAnsi="Times New Roman" w:hint="eastAsia"/>
          <w:color w:val="333333"/>
          <w:kern w:val="2"/>
          <w:sz w:val="32"/>
          <w:szCs w:val="32"/>
        </w:rPr>
        <w:t>纳入区和市级机关单位高质量发展综合考核财政相关指标</w:t>
      </w:r>
      <w:r w:rsidRPr="00B072CA">
        <w:rPr>
          <w:rFonts w:ascii="Times New Roman" w:eastAsia="仿宋_GB2312" w:hAnsi="Times New Roman" w:hint="eastAsia"/>
          <w:kern w:val="2"/>
          <w:sz w:val="32"/>
          <w:szCs w:val="32"/>
        </w:rPr>
        <w:t>。</w:t>
      </w:r>
    </w:p>
    <w:p w14:paraId="369A0D42" w14:textId="77777777" w:rsidR="00FB1D62" w:rsidRDefault="00FB1D62" w:rsidP="00FB1D62">
      <w:pPr>
        <w:pStyle w:val="af"/>
        <w:spacing w:beforeAutospacing="0" w:afterAutospacing="0" w:line="570" w:lineRule="exact"/>
        <w:ind w:firstLine="640"/>
        <w:contextualSpacing/>
        <w:jc w:val="both"/>
        <w:rPr>
          <w:rFonts w:ascii="黑体" w:eastAsia="黑体" w:hAnsi="黑体"/>
          <w:color w:val="333333"/>
          <w:kern w:val="2"/>
          <w:sz w:val="32"/>
          <w:szCs w:val="32"/>
        </w:rPr>
      </w:pPr>
      <w:r>
        <w:rPr>
          <w:rFonts w:ascii="黑体" w:eastAsia="黑体" w:hAnsi="黑体" w:hint="eastAsia"/>
          <w:color w:val="333333"/>
          <w:kern w:val="2"/>
          <w:sz w:val="32"/>
          <w:szCs w:val="32"/>
        </w:rPr>
        <w:t>三、清退工作流程</w:t>
      </w:r>
    </w:p>
    <w:p w14:paraId="4EFB6DF9" w14:textId="24EDD654" w:rsidR="00FB1D62" w:rsidRDefault="00FB1D62" w:rsidP="00FB1D62">
      <w:pPr>
        <w:pStyle w:val="af"/>
        <w:spacing w:beforeAutospacing="0" w:afterAutospacing="0" w:line="570" w:lineRule="exact"/>
        <w:ind w:firstLineChars="200" w:firstLine="640"/>
        <w:contextualSpacing/>
        <w:jc w:val="both"/>
        <w:rPr>
          <w:rFonts w:ascii="Times New Roman" w:eastAsia="仿宋_GB2312" w:hAnsi="Times New Roman"/>
          <w:color w:val="333333"/>
          <w:kern w:val="2"/>
          <w:sz w:val="32"/>
          <w:szCs w:val="32"/>
        </w:rPr>
      </w:pPr>
      <w:r>
        <w:rPr>
          <w:rFonts w:ascii="Times New Roman" w:eastAsia="仿宋_GB2312" w:hAnsi="Times New Roman" w:hint="eastAsia"/>
          <w:color w:val="333333"/>
          <w:kern w:val="2"/>
          <w:sz w:val="32"/>
          <w:szCs w:val="32"/>
        </w:rPr>
        <w:t>1</w:t>
      </w:r>
      <w:r>
        <w:rPr>
          <w:rFonts w:ascii="Times New Roman" w:eastAsia="仿宋_GB2312" w:hAnsi="Times New Roman"/>
          <w:color w:val="333333"/>
          <w:kern w:val="2"/>
          <w:sz w:val="32"/>
          <w:szCs w:val="32"/>
        </w:rPr>
        <w:t>.</w:t>
      </w:r>
      <w:r>
        <w:rPr>
          <w:rFonts w:ascii="Times New Roman" w:eastAsia="仿宋_GB2312" w:hAnsi="Times New Roman" w:hint="eastAsia"/>
          <w:color w:val="333333"/>
          <w:kern w:val="2"/>
          <w:sz w:val="32"/>
          <w:szCs w:val="32"/>
        </w:rPr>
        <w:t xml:space="preserve"> </w:t>
      </w:r>
      <w:r>
        <w:rPr>
          <w:rFonts w:ascii="Times New Roman" w:eastAsia="仿宋_GB2312" w:hAnsi="Times New Roman" w:hint="eastAsia"/>
          <w:color w:val="333333"/>
          <w:kern w:val="2"/>
          <w:sz w:val="32"/>
          <w:szCs w:val="32"/>
        </w:rPr>
        <w:t>各单位指定专人负责，全面排查</w:t>
      </w:r>
      <w:r>
        <w:rPr>
          <w:rFonts w:ascii="Times New Roman" w:eastAsia="仿宋_GB2312" w:hAnsi="Times New Roman" w:hint="eastAsia"/>
          <w:color w:val="333333"/>
          <w:kern w:val="2"/>
          <w:sz w:val="32"/>
          <w:szCs w:val="32"/>
        </w:rPr>
        <w:t>2</w:t>
      </w:r>
      <w:r>
        <w:rPr>
          <w:rFonts w:ascii="Times New Roman" w:eastAsia="仿宋_GB2312" w:hAnsi="Times New Roman"/>
          <w:color w:val="333333"/>
          <w:kern w:val="2"/>
          <w:sz w:val="32"/>
          <w:szCs w:val="32"/>
        </w:rPr>
        <w:t>020</w:t>
      </w:r>
      <w:r>
        <w:rPr>
          <w:rFonts w:ascii="Times New Roman" w:eastAsia="仿宋_GB2312" w:hAnsi="Times New Roman" w:hint="eastAsia"/>
          <w:color w:val="333333"/>
          <w:kern w:val="2"/>
          <w:sz w:val="32"/>
          <w:szCs w:val="32"/>
        </w:rPr>
        <w:t>年</w:t>
      </w:r>
      <w:r>
        <w:rPr>
          <w:rFonts w:ascii="Times New Roman" w:eastAsia="仿宋_GB2312" w:hAnsi="Times New Roman" w:hint="eastAsia"/>
          <w:color w:val="333333"/>
          <w:kern w:val="2"/>
          <w:sz w:val="32"/>
          <w:szCs w:val="32"/>
        </w:rPr>
        <w:t>1</w:t>
      </w:r>
      <w:r>
        <w:rPr>
          <w:rFonts w:ascii="Times New Roman" w:eastAsia="仿宋_GB2312" w:hAnsi="Times New Roman" w:hint="eastAsia"/>
          <w:color w:val="333333"/>
          <w:kern w:val="2"/>
          <w:sz w:val="32"/>
          <w:szCs w:val="32"/>
        </w:rPr>
        <w:t>月</w:t>
      </w:r>
      <w:r>
        <w:rPr>
          <w:rFonts w:ascii="Times New Roman" w:eastAsia="仿宋_GB2312" w:hAnsi="Times New Roman" w:hint="eastAsia"/>
          <w:color w:val="333333"/>
          <w:kern w:val="2"/>
          <w:sz w:val="32"/>
          <w:szCs w:val="32"/>
        </w:rPr>
        <w:t>1</w:t>
      </w:r>
      <w:r>
        <w:rPr>
          <w:rFonts w:ascii="Times New Roman" w:eastAsia="仿宋_GB2312" w:hAnsi="Times New Roman" w:hint="eastAsia"/>
          <w:color w:val="333333"/>
          <w:kern w:val="2"/>
          <w:sz w:val="32"/>
          <w:szCs w:val="32"/>
        </w:rPr>
        <w:t>日以来</w:t>
      </w:r>
      <w:r w:rsidR="00EC47A1">
        <w:rPr>
          <w:rFonts w:ascii="Times New Roman" w:eastAsia="仿宋_GB2312" w:hAnsi="Times New Roman" w:hint="eastAsia"/>
          <w:color w:val="333333"/>
          <w:kern w:val="2"/>
          <w:sz w:val="32"/>
          <w:szCs w:val="32"/>
        </w:rPr>
        <w:t>收取过履约保证金、投标保证金和质量保证金的</w:t>
      </w:r>
      <w:r>
        <w:rPr>
          <w:rFonts w:ascii="Times New Roman" w:eastAsia="仿宋_GB2312" w:hAnsi="Times New Roman" w:hint="eastAsia"/>
          <w:color w:val="333333"/>
          <w:kern w:val="2"/>
          <w:sz w:val="32"/>
          <w:szCs w:val="32"/>
        </w:rPr>
        <w:t>政府采购项目，根据资金沉淀情况登记造册，逐项摸清具体信息。</w:t>
      </w:r>
    </w:p>
    <w:p w14:paraId="1EB6D0DC" w14:textId="6C0A72B5" w:rsidR="00FB1D62" w:rsidRDefault="00FB1D62" w:rsidP="00FB1D62">
      <w:pPr>
        <w:pStyle w:val="af"/>
        <w:spacing w:beforeAutospacing="0" w:afterAutospacing="0" w:line="570" w:lineRule="exact"/>
        <w:ind w:firstLineChars="200" w:firstLine="640"/>
        <w:contextualSpacing/>
        <w:jc w:val="both"/>
        <w:rPr>
          <w:rFonts w:ascii="Times New Roman" w:eastAsia="仿宋_GB2312" w:hAnsi="Times New Roman"/>
          <w:color w:val="333333"/>
          <w:kern w:val="2"/>
          <w:sz w:val="32"/>
          <w:szCs w:val="32"/>
        </w:rPr>
      </w:pPr>
      <w:r>
        <w:rPr>
          <w:rFonts w:ascii="Times New Roman" w:eastAsia="仿宋_GB2312" w:hAnsi="Times New Roman" w:hint="eastAsia"/>
          <w:color w:val="333333"/>
          <w:kern w:val="2"/>
          <w:sz w:val="32"/>
          <w:szCs w:val="32"/>
        </w:rPr>
        <w:t>2</w:t>
      </w:r>
      <w:r>
        <w:rPr>
          <w:rFonts w:ascii="Times New Roman" w:eastAsia="仿宋_GB2312" w:hAnsi="Times New Roman"/>
          <w:color w:val="333333"/>
          <w:kern w:val="2"/>
          <w:sz w:val="32"/>
          <w:szCs w:val="32"/>
        </w:rPr>
        <w:t xml:space="preserve">. </w:t>
      </w:r>
      <w:r w:rsidRPr="00BA207F">
        <w:rPr>
          <w:rFonts w:ascii="Times New Roman" w:eastAsia="仿宋_GB2312" w:hAnsi="Times New Roman" w:hint="eastAsia"/>
          <w:color w:val="333333"/>
          <w:kern w:val="2"/>
          <w:sz w:val="32"/>
          <w:szCs w:val="32"/>
        </w:rPr>
        <w:t>留存在单位资金账户的应退未退保证金</w:t>
      </w:r>
      <w:r>
        <w:rPr>
          <w:rFonts w:ascii="Times New Roman" w:eastAsia="仿宋_GB2312" w:hAnsi="Times New Roman" w:hint="eastAsia"/>
          <w:color w:val="333333"/>
          <w:kern w:val="2"/>
          <w:sz w:val="32"/>
          <w:szCs w:val="32"/>
        </w:rPr>
        <w:t>，应直接退还</w:t>
      </w:r>
      <w:r w:rsidR="00EC47A1">
        <w:rPr>
          <w:rFonts w:ascii="Times New Roman" w:eastAsia="仿宋_GB2312" w:hAnsi="Times New Roman" w:hint="eastAsia"/>
          <w:color w:val="333333"/>
          <w:kern w:val="2"/>
          <w:sz w:val="32"/>
          <w:szCs w:val="32"/>
        </w:rPr>
        <w:t>供应商</w:t>
      </w:r>
      <w:r>
        <w:rPr>
          <w:rFonts w:ascii="Times New Roman" w:eastAsia="仿宋_GB2312" w:hAnsi="Times New Roman" w:hint="eastAsia"/>
          <w:color w:val="333333"/>
          <w:kern w:val="2"/>
          <w:sz w:val="32"/>
          <w:szCs w:val="32"/>
        </w:rPr>
        <w:t>，并完善</w:t>
      </w:r>
      <w:r w:rsidR="00EC47A1">
        <w:rPr>
          <w:rFonts w:ascii="Times New Roman" w:eastAsia="仿宋_GB2312" w:hAnsi="Times New Roman" w:hint="eastAsia"/>
          <w:color w:val="333333"/>
          <w:kern w:val="2"/>
          <w:sz w:val="32"/>
          <w:szCs w:val="32"/>
        </w:rPr>
        <w:t>内控流程、</w:t>
      </w:r>
      <w:r>
        <w:rPr>
          <w:rFonts w:ascii="Times New Roman" w:eastAsia="仿宋_GB2312" w:hAnsi="Times New Roman" w:hint="eastAsia"/>
          <w:color w:val="333333"/>
          <w:kern w:val="2"/>
          <w:sz w:val="32"/>
          <w:szCs w:val="32"/>
        </w:rPr>
        <w:t>记账</w:t>
      </w:r>
      <w:r w:rsidR="00EC47A1">
        <w:rPr>
          <w:rFonts w:ascii="Times New Roman" w:eastAsia="仿宋_GB2312" w:hAnsi="Times New Roman" w:hint="eastAsia"/>
          <w:color w:val="333333"/>
          <w:kern w:val="2"/>
          <w:sz w:val="32"/>
          <w:szCs w:val="32"/>
        </w:rPr>
        <w:t>核算</w:t>
      </w:r>
      <w:r>
        <w:rPr>
          <w:rFonts w:ascii="Times New Roman" w:eastAsia="仿宋_GB2312" w:hAnsi="Times New Roman" w:hint="eastAsia"/>
          <w:color w:val="333333"/>
          <w:kern w:val="2"/>
          <w:sz w:val="32"/>
          <w:szCs w:val="32"/>
        </w:rPr>
        <w:t>，做好</w:t>
      </w:r>
      <w:r w:rsidR="00EC47A1">
        <w:rPr>
          <w:rFonts w:ascii="Times New Roman" w:eastAsia="仿宋_GB2312" w:hAnsi="Times New Roman" w:hint="eastAsia"/>
          <w:color w:val="333333"/>
          <w:kern w:val="2"/>
          <w:sz w:val="32"/>
          <w:szCs w:val="32"/>
        </w:rPr>
        <w:t>凭证</w:t>
      </w:r>
      <w:r>
        <w:rPr>
          <w:rFonts w:ascii="Times New Roman" w:eastAsia="仿宋_GB2312" w:hAnsi="Times New Roman" w:hint="eastAsia"/>
          <w:color w:val="333333"/>
          <w:kern w:val="2"/>
          <w:sz w:val="32"/>
          <w:szCs w:val="32"/>
        </w:rPr>
        <w:t>档案留存</w:t>
      </w:r>
      <w:r w:rsidRPr="006C5824">
        <w:rPr>
          <w:rFonts w:ascii="Times New Roman" w:eastAsia="仿宋_GB2312" w:hAnsi="Times New Roman" w:hint="eastAsia"/>
          <w:color w:val="333333"/>
          <w:kern w:val="2"/>
          <w:sz w:val="32"/>
          <w:szCs w:val="32"/>
        </w:rPr>
        <w:t>。</w:t>
      </w:r>
    </w:p>
    <w:p w14:paraId="667754DF" w14:textId="3A379EDB" w:rsidR="00FB1D62" w:rsidRPr="00BA207F" w:rsidRDefault="00FB1D62" w:rsidP="00FB1D62">
      <w:pPr>
        <w:pStyle w:val="af"/>
        <w:spacing w:beforeAutospacing="0" w:afterAutospacing="0" w:line="570" w:lineRule="exact"/>
        <w:ind w:firstLine="640"/>
        <w:contextualSpacing/>
        <w:jc w:val="both"/>
        <w:rPr>
          <w:rFonts w:ascii="Times New Roman" w:eastAsia="仿宋_GB2312" w:hAnsi="Times New Roman"/>
          <w:color w:val="333333"/>
          <w:kern w:val="2"/>
          <w:sz w:val="32"/>
          <w:szCs w:val="32"/>
        </w:rPr>
      </w:pPr>
      <w:r>
        <w:rPr>
          <w:rFonts w:ascii="Times New Roman" w:eastAsia="仿宋_GB2312" w:hAnsi="Times New Roman" w:hint="eastAsia"/>
          <w:color w:val="333333"/>
          <w:kern w:val="2"/>
          <w:sz w:val="32"/>
          <w:szCs w:val="32"/>
        </w:rPr>
        <w:t>3</w:t>
      </w:r>
      <w:r>
        <w:rPr>
          <w:rFonts w:ascii="Times New Roman" w:eastAsia="仿宋_GB2312" w:hAnsi="Times New Roman"/>
          <w:color w:val="333333"/>
          <w:kern w:val="2"/>
          <w:sz w:val="32"/>
          <w:szCs w:val="32"/>
        </w:rPr>
        <w:t xml:space="preserve">. </w:t>
      </w:r>
      <w:r w:rsidRPr="00DD7187">
        <w:rPr>
          <w:rFonts w:ascii="Times New Roman" w:eastAsia="仿宋_GB2312" w:hAnsi="Times New Roman" w:hint="eastAsia"/>
          <w:color w:val="333333"/>
          <w:kern w:val="2"/>
          <w:sz w:val="32"/>
          <w:szCs w:val="32"/>
        </w:rPr>
        <w:t>留存在市公共资源交易中心</w:t>
      </w:r>
      <w:r w:rsidRPr="006C5824">
        <w:rPr>
          <w:rFonts w:ascii="Times New Roman" w:eastAsia="仿宋_GB2312" w:hAnsi="Times New Roman" w:hint="eastAsia"/>
          <w:color w:val="333333"/>
          <w:sz w:val="32"/>
          <w:szCs w:val="32"/>
        </w:rPr>
        <w:t>及各分中心</w:t>
      </w:r>
      <w:r w:rsidRPr="00DD7187">
        <w:rPr>
          <w:rFonts w:ascii="Times New Roman" w:eastAsia="仿宋_GB2312" w:hAnsi="Times New Roman" w:hint="eastAsia"/>
          <w:color w:val="333333"/>
          <w:kern w:val="2"/>
          <w:sz w:val="32"/>
          <w:szCs w:val="32"/>
        </w:rPr>
        <w:t>保证金托管账户</w:t>
      </w:r>
      <w:r w:rsidRPr="00DD7187">
        <w:rPr>
          <w:rFonts w:ascii="Times New Roman" w:eastAsia="仿宋_GB2312" w:hAnsi="Times New Roman" w:hint="eastAsia"/>
          <w:color w:val="333333"/>
          <w:kern w:val="2"/>
          <w:sz w:val="32"/>
          <w:szCs w:val="32"/>
        </w:rPr>
        <w:lastRenderedPageBreak/>
        <w:t>的</w:t>
      </w:r>
      <w:r>
        <w:rPr>
          <w:rFonts w:ascii="Times New Roman" w:eastAsia="仿宋_GB2312" w:hAnsi="Times New Roman" w:hint="eastAsia"/>
          <w:color w:val="333333"/>
          <w:kern w:val="2"/>
          <w:sz w:val="32"/>
          <w:szCs w:val="32"/>
        </w:rPr>
        <w:t>逾期</w:t>
      </w:r>
      <w:r w:rsidRPr="00DD7187">
        <w:rPr>
          <w:rFonts w:ascii="Times New Roman" w:eastAsia="仿宋_GB2312" w:hAnsi="Times New Roman" w:hint="eastAsia"/>
          <w:color w:val="333333"/>
          <w:kern w:val="2"/>
          <w:sz w:val="32"/>
          <w:szCs w:val="32"/>
        </w:rPr>
        <w:t>履约保证金</w:t>
      </w:r>
      <w:r>
        <w:rPr>
          <w:rFonts w:ascii="Times New Roman" w:eastAsia="仿宋_GB2312" w:hAnsi="Times New Roman" w:hint="eastAsia"/>
          <w:color w:val="333333"/>
          <w:kern w:val="2"/>
          <w:sz w:val="32"/>
          <w:szCs w:val="32"/>
        </w:rPr>
        <w:t>，可选择自行操作或授权</w:t>
      </w:r>
      <w:r w:rsidR="00EC47A1">
        <w:rPr>
          <w:rFonts w:ascii="Times New Roman" w:eastAsia="仿宋_GB2312" w:hAnsi="Times New Roman" w:hint="eastAsia"/>
          <w:color w:val="333333"/>
          <w:kern w:val="2"/>
          <w:sz w:val="32"/>
          <w:szCs w:val="32"/>
        </w:rPr>
        <w:t>相关</w:t>
      </w:r>
      <w:r w:rsidRPr="00EC5CB6">
        <w:rPr>
          <w:rFonts w:ascii="Times New Roman" w:eastAsia="仿宋_GB2312" w:hAnsi="Times New Roman" w:hint="eastAsia"/>
          <w:color w:val="333333"/>
          <w:kern w:val="2"/>
          <w:sz w:val="32"/>
          <w:szCs w:val="32"/>
        </w:rPr>
        <w:t>交易中心代为操作。</w:t>
      </w:r>
      <w:r w:rsidRPr="00032597">
        <w:rPr>
          <w:rFonts w:ascii="Times New Roman" w:eastAsia="仿宋_GB2312" w:hAnsi="Times New Roman" w:hint="eastAsia"/>
          <w:color w:val="333333"/>
          <w:kern w:val="2"/>
          <w:sz w:val="32"/>
          <w:szCs w:val="32"/>
        </w:rPr>
        <w:t>采购单位自行操作</w:t>
      </w:r>
      <w:r w:rsidR="00EC47A1">
        <w:rPr>
          <w:rFonts w:ascii="Times New Roman" w:eastAsia="仿宋_GB2312" w:hAnsi="Times New Roman" w:hint="eastAsia"/>
          <w:color w:val="333333"/>
          <w:kern w:val="2"/>
          <w:sz w:val="32"/>
          <w:szCs w:val="32"/>
        </w:rPr>
        <w:t>的</w:t>
      </w:r>
      <w:r w:rsidRPr="00032597">
        <w:rPr>
          <w:rFonts w:ascii="Times New Roman" w:eastAsia="仿宋_GB2312" w:hAnsi="Times New Roman" w:hint="eastAsia"/>
          <w:color w:val="333333"/>
          <w:kern w:val="2"/>
          <w:sz w:val="32"/>
          <w:szCs w:val="32"/>
        </w:rPr>
        <w:t>，</w:t>
      </w:r>
      <w:r w:rsidRPr="00785391">
        <w:rPr>
          <w:rFonts w:ascii="Times New Roman" w:eastAsia="仿宋_GB2312" w:hAnsi="Times New Roman"/>
          <w:color w:val="333333"/>
          <w:kern w:val="2"/>
          <w:sz w:val="32"/>
          <w:szCs w:val="32"/>
        </w:rPr>
        <w:t>登录</w:t>
      </w:r>
      <w:r w:rsidRPr="00785391">
        <w:rPr>
          <w:rFonts w:ascii="Times New Roman" w:eastAsia="仿宋_GB2312" w:hAnsi="Times New Roman"/>
          <w:color w:val="333333"/>
          <w:kern w:val="2"/>
          <w:sz w:val="32"/>
          <w:szCs w:val="32"/>
        </w:rPr>
        <w:t>“</w:t>
      </w:r>
      <w:r w:rsidRPr="00785391">
        <w:rPr>
          <w:rFonts w:ascii="Times New Roman" w:eastAsia="仿宋_GB2312" w:hAnsi="Times New Roman"/>
          <w:color w:val="333333"/>
          <w:kern w:val="2"/>
          <w:sz w:val="32"/>
          <w:szCs w:val="32"/>
        </w:rPr>
        <w:t>江苏省公共资源服务平台（南京市）</w:t>
      </w:r>
      <w:r>
        <w:rPr>
          <w:rFonts w:ascii="Times New Roman" w:eastAsia="仿宋_GB2312" w:hAnsi="Times New Roman" w:hint="eastAsia"/>
          <w:color w:val="333333"/>
          <w:kern w:val="2"/>
          <w:sz w:val="32"/>
          <w:szCs w:val="32"/>
        </w:rPr>
        <w:t>”</w:t>
      </w:r>
      <w:r w:rsidRPr="00785391">
        <w:rPr>
          <w:rFonts w:ascii="Times New Roman" w:eastAsia="仿宋_GB2312" w:hAnsi="Times New Roman"/>
          <w:color w:val="333333"/>
          <w:kern w:val="2"/>
          <w:sz w:val="32"/>
          <w:szCs w:val="32"/>
        </w:rPr>
        <w:t>，通过</w:t>
      </w:r>
      <w:r w:rsidRPr="00785391">
        <w:rPr>
          <w:rFonts w:ascii="Times New Roman" w:eastAsia="仿宋_GB2312" w:hAnsi="Times New Roman"/>
          <w:color w:val="333333"/>
          <w:kern w:val="2"/>
          <w:sz w:val="32"/>
          <w:szCs w:val="32"/>
        </w:rPr>
        <w:t>“</w:t>
      </w:r>
      <w:r w:rsidRPr="00785391">
        <w:rPr>
          <w:rFonts w:ascii="Times New Roman" w:eastAsia="仿宋_GB2312" w:hAnsi="Times New Roman"/>
          <w:color w:val="333333"/>
          <w:kern w:val="2"/>
          <w:sz w:val="32"/>
          <w:szCs w:val="32"/>
        </w:rPr>
        <w:t>保证金管理</w:t>
      </w:r>
      <w:r>
        <w:rPr>
          <w:rFonts w:ascii="Times New Roman" w:eastAsia="仿宋_GB2312" w:hAnsi="Times New Roman" w:hint="eastAsia"/>
          <w:color w:val="333333"/>
          <w:kern w:val="2"/>
          <w:sz w:val="32"/>
          <w:szCs w:val="32"/>
        </w:rPr>
        <w:t>—</w:t>
      </w:r>
      <w:r w:rsidRPr="00785391">
        <w:rPr>
          <w:rFonts w:ascii="Times New Roman" w:eastAsia="仿宋_GB2312" w:hAnsi="Times New Roman"/>
          <w:color w:val="333333"/>
          <w:kern w:val="2"/>
          <w:sz w:val="32"/>
          <w:szCs w:val="32"/>
        </w:rPr>
        <w:t>采购人菜单</w:t>
      </w:r>
      <w:r>
        <w:rPr>
          <w:rFonts w:ascii="Times New Roman" w:eastAsia="仿宋_GB2312" w:hAnsi="Times New Roman" w:hint="eastAsia"/>
          <w:color w:val="333333"/>
          <w:kern w:val="2"/>
          <w:sz w:val="32"/>
          <w:szCs w:val="32"/>
        </w:rPr>
        <w:t>—</w:t>
      </w:r>
      <w:r w:rsidRPr="00785391">
        <w:rPr>
          <w:rFonts w:ascii="Times New Roman" w:eastAsia="仿宋_GB2312" w:hAnsi="Times New Roman"/>
          <w:color w:val="333333"/>
          <w:kern w:val="2"/>
          <w:sz w:val="32"/>
          <w:szCs w:val="32"/>
        </w:rPr>
        <w:t>成交供应商保证金退还</w:t>
      </w:r>
      <w:r w:rsidRPr="00785391">
        <w:rPr>
          <w:rFonts w:ascii="Times New Roman" w:eastAsia="仿宋_GB2312" w:hAnsi="Times New Roman"/>
          <w:color w:val="333333"/>
          <w:kern w:val="2"/>
          <w:sz w:val="32"/>
          <w:szCs w:val="32"/>
        </w:rPr>
        <w:t>”</w:t>
      </w:r>
      <w:r w:rsidRPr="00785391">
        <w:rPr>
          <w:rFonts w:ascii="Times New Roman" w:eastAsia="仿宋_GB2312" w:hAnsi="Times New Roman"/>
          <w:color w:val="333333"/>
          <w:kern w:val="2"/>
          <w:sz w:val="32"/>
          <w:szCs w:val="32"/>
        </w:rPr>
        <w:t>栏目，点击</w:t>
      </w:r>
      <w:r w:rsidRPr="00785391">
        <w:rPr>
          <w:rFonts w:ascii="Times New Roman" w:eastAsia="仿宋_GB2312" w:hAnsi="Times New Roman"/>
          <w:color w:val="333333"/>
          <w:kern w:val="2"/>
          <w:sz w:val="32"/>
          <w:szCs w:val="32"/>
        </w:rPr>
        <w:t>“</w:t>
      </w:r>
      <w:r w:rsidRPr="00785391">
        <w:rPr>
          <w:rFonts w:ascii="Times New Roman" w:eastAsia="仿宋_GB2312" w:hAnsi="Times New Roman"/>
          <w:color w:val="333333"/>
          <w:kern w:val="2"/>
          <w:sz w:val="32"/>
          <w:szCs w:val="32"/>
        </w:rPr>
        <w:t>操作</w:t>
      </w:r>
      <w:r w:rsidRPr="00785391">
        <w:rPr>
          <w:rFonts w:ascii="Times New Roman" w:eastAsia="仿宋_GB2312" w:hAnsi="Times New Roman"/>
          <w:color w:val="333333"/>
          <w:kern w:val="2"/>
          <w:sz w:val="32"/>
          <w:szCs w:val="32"/>
        </w:rPr>
        <w:t>”</w:t>
      </w:r>
      <w:r w:rsidRPr="00785391">
        <w:rPr>
          <w:rFonts w:ascii="Times New Roman" w:eastAsia="仿宋_GB2312" w:hAnsi="Times New Roman"/>
          <w:color w:val="333333"/>
          <w:kern w:val="2"/>
          <w:sz w:val="32"/>
          <w:szCs w:val="32"/>
        </w:rPr>
        <w:t>按钮进行退还操作</w:t>
      </w:r>
      <w:r>
        <w:rPr>
          <w:rFonts w:ascii="Times New Roman" w:eastAsia="仿宋_GB2312" w:hAnsi="Times New Roman" w:hint="eastAsia"/>
          <w:color w:val="333333"/>
          <w:kern w:val="2"/>
          <w:sz w:val="32"/>
          <w:szCs w:val="32"/>
        </w:rPr>
        <w:t>。</w:t>
      </w:r>
      <w:r w:rsidRPr="00032597">
        <w:rPr>
          <w:rFonts w:ascii="Times New Roman" w:eastAsia="仿宋_GB2312" w:hAnsi="Times New Roman" w:hint="eastAsia"/>
          <w:color w:val="333333"/>
          <w:kern w:val="2"/>
          <w:sz w:val="32"/>
          <w:szCs w:val="32"/>
        </w:rPr>
        <w:t>采购单位</w:t>
      </w:r>
      <w:r>
        <w:rPr>
          <w:rFonts w:ascii="Times New Roman" w:eastAsia="仿宋_GB2312" w:hAnsi="Times New Roman" w:hint="eastAsia"/>
          <w:color w:val="333333"/>
          <w:kern w:val="2"/>
          <w:sz w:val="32"/>
          <w:szCs w:val="32"/>
        </w:rPr>
        <w:t>授权</w:t>
      </w:r>
      <w:r w:rsidR="00EC47A1">
        <w:rPr>
          <w:rFonts w:ascii="Times New Roman" w:eastAsia="仿宋_GB2312" w:hAnsi="Times New Roman" w:hint="eastAsia"/>
          <w:color w:val="333333"/>
          <w:kern w:val="2"/>
          <w:sz w:val="32"/>
          <w:szCs w:val="32"/>
        </w:rPr>
        <w:t>相关交易</w:t>
      </w:r>
      <w:r w:rsidRPr="006C5824">
        <w:rPr>
          <w:rFonts w:ascii="Times New Roman" w:eastAsia="仿宋_GB2312" w:hAnsi="Times New Roman" w:hint="eastAsia"/>
          <w:color w:val="333333"/>
          <w:sz w:val="32"/>
          <w:szCs w:val="32"/>
        </w:rPr>
        <w:t>中心</w:t>
      </w:r>
      <w:r w:rsidRPr="00032597">
        <w:rPr>
          <w:rFonts w:ascii="Times New Roman" w:eastAsia="仿宋_GB2312" w:hAnsi="Times New Roman" w:hint="eastAsia"/>
          <w:color w:val="333333"/>
          <w:sz w:val="32"/>
          <w:szCs w:val="32"/>
        </w:rPr>
        <w:t>代为</w:t>
      </w:r>
      <w:r>
        <w:rPr>
          <w:rFonts w:ascii="Times New Roman" w:eastAsia="仿宋_GB2312" w:hAnsi="Times New Roman" w:hint="eastAsia"/>
          <w:color w:val="333333"/>
          <w:kern w:val="2"/>
          <w:sz w:val="32"/>
          <w:szCs w:val="32"/>
        </w:rPr>
        <w:t>操作</w:t>
      </w:r>
      <w:r w:rsidR="00EC47A1">
        <w:rPr>
          <w:rFonts w:ascii="Times New Roman" w:eastAsia="仿宋_GB2312" w:hAnsi="Times New Roman" w:hint="eastAsia"/>
          <w:color w:val="333333"/>
          <w:kern w:val="2"/>
          <w:sz w:val="32"/>
          <w:szCs w:val="32"/>
        </w:rPr>
        <w:t>的</w:t>
      </w:r>
      <w:r>
        <w:rPr>
          <w:rFonts w:ascii="Times New Roman" w:eastAsia="仿宋_GB2312" w:hAnsi="Times New Roman" w:hint="eastAsia"/>
          <w:color w:val="333333"/>
          <w:kern w:val="2"/>
          <w:sz w:val="32"/>
          <w:szCs w:val="32"/>
        </w:rPr>
        <w:t>，需</w:t>
      </w:r>
      <w:r w:rsidR="00EC47A1">
        <w:rPr>
          <w:rFonts w:ascii="Times New Roman" w:eastAsia="仿宋_GB2312" w:hAnsi="Times New Roman" w:hint="eastAsia"/>
          <w:color w:val="333333"/>
          <w:kern w:val="2"/>
          <w:sz w:val="32"/>
          <w:szCs w:val="32"/>
        </w:rPr>
        <w:t>填写</w:t>
      </w:r>
      <w:r>
        <w:rPr>
          <w:rFonts w:ascii="Times New Roman" w:eastAsia="仿宋_GB2312" w:hAnsi="Times New Roman" w:hint="eastAsia"/>
          <w:color w:val="333333"/>
          <w:kern w:val="2"/>
          <w:sz w:val="32"/>
          <w:szCs w:val="32"/>
        </w:rPr>
        <w:t>《授权委托书》</w:t>
      </w:r>
      <w:r w:rsidR="00EC47A1">
        <w:rPr>
          <w:rFonts w:ascii="Times New Roman" w:eastAsia="仿宋_GB2312" w:hAnsi="Times New Roman" w:hint="eastAsia"/>
          <w:color w:val="333333"/>
          <w:kern w:val="2"/>
          <w:sz w:val="32"/>
          <w:szCs w:val="32"/>
        </w:rPr>
        <w:t>和</w:t>
      </w:r>
      <w:r>
        <w:rPr>
          <w:rFonts w:ascii="Times New Roman" w:eastAsia="仿宋_GB2312" w:hAnsi="Times New Roman" w:hint="eastAsia"/>
          <w:color w:val="333333"/>
          <w:kern w:val="2"/>
          <w:sz w:val="32"/>
          <w:szCs w:val="32"/>
        </w:rPr>
        <w:t>《授权</w:t>
      </w:r>
      <w:r w:rsidRPr="00032597">
        <w:rPr>
          <w:rFonts w:ascii="Times New Roman" w:eastAsia="仿宋_GB2312" w:hAnsi="Times New Roman" w:hint="eastAsia"/>
          <w:color w:val="333333"/>
          <w:kern w:val="2"/>
          <w:sz w:val="32"/>
          <w:szCs w:val="32"/>
        </w:rPr>
        <w:t>交易中心退还履约保证金项目清单</w:t>
      </w:r>
      <w:r>
        <w:rPr>
          <w:rFonts w:ascii="Times New Roman" w:eastAsia="仿宋_GB2312" w:hAnsi="Times New Roman" w:hint="eastAsia"/>
          <w:color w:val="333333"/>
          <w:kern w:val="2"/>
          <w:sz w:val="32"/>
          <w:szCs w:val="32"/>
        </w:rPr>
        <w:t>》（附件</w:t>
      </w:r>
      <w:r w:rsidR="00EC47A1">
        <w:rPr>
          <w:rFonts w:ascii="Times New Roman" w:eastAsia="仿宋_GB2312" w:hAnsi="Times New Roman"/>
          <w:color w:val="333333"/>
          <w:kern w:val="2"/>
          <w:sz w:val="32"/>
          <w:szCs w:val="32"/>
        </w:rPr>
        <w:t>2</w:t>
      </w:r>
      <w:r>
        <w:rPr>
          <w:rFonts w:ascii="Times New Roman" w:eastAsia="仿宋_GB2312" w:hAnsi="Times New Roman" w:hint="eastAsia"/>
          <w:color w:val="333333"/>
          <w:kern w:val="2"/>
          <w:sz w:val="32"/>
          <w:szCs w:val="32"/>
        </w:rPr>
        <w:t>），</w:t>
      </w:r>
      <w:r w:rsidRPr="00032597">
        <w:rPr>
          <w:rFonts w:ascii="Times New Roman" w:eastAsia="仿宋_GB2312" w:hAnsi="Times New Roman" w:hint="eastAsia"/>
          <w:color w:val="333333"/>
          <w:kern w:val="2"/>
          <w:sz w:val="32"/>
          <w:szCs w:val="32"/>
        </w:rPr>
        <w:t>并</w:t>
      </w:r>
      <w:r>
        <w:rPr>
          <w:rFonts w:ascii="Times New Roman" w:eastAsia="仿宋_GB2312" w:hAnsi="Times New Roman" w:hint="eastAsia"/>
          <w:color w:val="333333"/>
          <w:kern w:val="2"/>
          <w:sz w:val="32"/>
          <w:szCs w:val="32"/>
        </w:rPr>
        <w:t>于</w:t>
      </w:r>
      <w:r w:rsidRPr="00032597">
        <w:rPr>
          <w:rFonts w:ascii="Times New Roman" w:eastAsia="仿宋_GB2312" w:hAnsi="Times New Roman" w:hint="eastAsia"/>
          <w:color w:val="333333"/>
          <w:kern w:val="2"/>
          <w:sz w:val="32"/>
          <w:szCs w:val="32"/>
        </w:rPr>
        <w:t>10</w:t>
      </w:r>
      <w:r w:rsidRPr="00032597">
        <w:rPr>
          <w:rFonts w:ascii="Times New Roman" w:eastAsia="仿宋_GB2312" w:hAnsi="Times New Roman" w:hint="eastAsia"/>
          <w:color w:val="333333"/>
          <w:kern w:val="2"/>
          <w:sz w:val="32"/>
          <w:szCs w:val="32"/>
        </w:rPr>
        <w:t>月</w:t>
      </w:r>
      <w:r w:rsidR="00EC47A1">
        <w:rPr>
          <w:rFonts w:ascii="Times New Roman" w:eastAsia="仿宋_GB2312" w:hAnsi="Times New Roman"/>
          <w:color w:val="333333"/>
          <w:kern w:val="2"/>
          <w:sz w:val="32"/>
          <w:szCs w:val="32"/>
        </w:rPr>
        <w:t>28</w:t>
      </w:r>
      <w:r w:rsidRPr="00032597">
        <w:rPr>
          <w:rFonts w:ascii="Times New Roman" w:eastAsia="仿宋_GB2312" w:hAnsi="Times New Roman" w:hint="eastAsia"/>
          <w:color w:val="333333"/>
          <w:kern w:val="2"/>
          <w:sz w:val="32"/>
          <w:szCs w:val="32"/>
        </w:rPr>
        <w:t>日前将加盖公章的扫描件</w:t>
      </w:r>
      <w:r>
        <w:rPr>
          <w:rFonts w:ascii="Times New Roman" w:eastAsia="仿宋_GB2312" w:hAnsi="Times New Roman" w:hint="eastAsia"/>
          <w:color w:val="333333"/>
          <w:kern w:val="2"/>
          <w:sz w:val="32"/>
          <w:szCs w:val="32"/>
        </w:rPr>
        <w:t>发送</w:t>
      </w:r>
      <w:r w:rsidRPr="00032597">
        <w:rPr>
          <w:rFonts w:ascii="Times New Roman" w:eastAsia="仿宋_GB2312" w:hAnsi="Times New Roman" w:hint="eastAsia"/>
          <w:color w:val="333333"/>
          <w:kern w:val="2"/>
          <w:sz w:val="32"/>
          <w:szCs w:val="32"/>
        </w:rPr>
        <w:t>至项目所在交易中心指定电子邮箱。</w:t>
      </w:r>
    </w:p>
    <w:p w14:paraId="0AFFDDC2" w14:textId="77777777" w:rsidR="00FB1D62" w:rsidRDefault="00FB1D62" w:rsidP="00FB1D62">
      <w:pPr>
        <w:pStyle w:val="af"/>
        <w:spacing w:beforeAutospacing="0" w:afterAutospacing="0" w:line="570" w:lineRule="exact"/>
        <w:ind w:firstLine="640"/>
        <w:contextualSpacing/>
        <w:jc w:val="both"/>
        <w:rPr>
          <w:rFonts w:ascii="黑体" w:eastAsia="黑体" w:hAnsi="黑体"/>
          <w:color w:val="333333"/>
          <w:kern w:val="2"/>
          <w:sz w:val="32"/>
          <w:szCs w:val="32"/>
        </w:rPr>
      </w:pPr>
      <w:r>
        <w:rPr>
          <w:rFonts w:ascii="黑体" w:eastAsia="黑体" w:hAnsi="黑体" w:hint="eastAsia"/>
          <w:color w:val="333333"/>
          <w:kern w:val="2"/>
          <w:sz w:val="32"/>
          <w:szCs w:val="32"/>
        </w:rPr>
        <w:t>四、对存在合同纠纷、履约争议事项的处理要求</w:t>
      </w:r>
    </w:p>
    <w:p w14:paraId="1B559989" w14:textId="1C2F2F9A" w:rsidR="00FB1D62" w:rsidRPr="00785391" w:rsidRDefault="00FB1D62" w:rsidP="00EC3022">
      <w:pPr>
        <w:pStyle w:val="af"/>
        <w:spacing w:beforeAutospacing="0" w:afterAutospacing="0" w:line="570" w:lineRule="exact"/>
        <w:ind w:firstLine="640"/>
        <w:contextualSpacing/>
        <w:jc w:val="both"/>
        <w:rPr>
          <w:rFonts w:ascii="Times New Roman" w:eastAsia="仿宋_GB2312" w:hAnsi="Times New Roman"/>
          <w:color w:val="333333"/>
          <w:kern w:val="2"/>
          <w:sz w:val="32"/>
          <w:szCs w:val="32"/>
        </w:rPr>
      </w:pPr>
      <w:r>
        <w:rPr>
          <w:rFonts w:ascii="Times New Roman" w:eastAsia="仿宋_GB2312" w:hAnsi="Times New Roman" w:hint="eastAsia"/>
          <w:color w:val="333333"/>
          <w:kern w:val="2"/>
          <w:sz w:val="32"/>
          <w:szCs w:val="32"/>
        </w:rPr>
        <w:t>对于存在履约争议、涉及合同纠纷</w:t>
      </w:r>
      <w:r w:rsidRPr="00E950C3">
        <w:rPr>
          <w:rFonts w:ascii="Times New Roman" w:eastAsia="仿宋_GB2312" w:hAnsi="Times New Roman" w:hint="eastAsia"/>
          <w:color w:val="333333"/>
          <w:kern w:val="2"/>
          <w:sz w:val="32"/>
          <w:szCs w:val="32"/>
        </w:rPr>
        <w:t>等特殊</w:t>
      </w:r>
      <w:r>
        <w:rPr>
          <w:rFonts w:ascii="Times New Roman" w:eastAsia="仿宋_GB2312" w:hAnsi="Times New Roman" w:hint="eastAsia"/>
          <w:color w:val="333333"/>
          <w:kern w:val="2"/>
          <w:sz w:val="32"/>
          <w:szCs w:val="32"/>
        </w:rPr>
        <w:t>情况，需要明确合同责任</w:t>
      </w:r>
      <w:r w:rsidR="00EC3022">
        <w:rPr>
          <w:rFonts w:ascii="Times New Roman" w:eastAsia="仿宋_GB2312" w:hAnsi="Times New Roman" w:hint="eastAsia"/>
          <w:color w:val="333333"/>
          <w:kern w:val="2"/>
          <w:sz w:val="32"/>
          <w:szCs w:val="32"/>
        </w:rPr>
        <w:t>或由司法程序裁决</w:t>
      </w:r>
      <w:r>
        <w:rPr>
          <w:rFonts w:ascii="Times New Roman" w:eastAsia="仿宋_GB2312" w:hAnsi="Times New Roman" w:hint="eastAsia"/>
          <w:color w:val="333333"/>
          <w:kern w:val="2"/>
          <w:sz w:val="32"/>
          <w:szCs w:val="32"/>
        </w:rPr>
        <w:t>的，</w:t>
      </w:r>
      <w:r w:rsidR="00EC3022">
        <w:rPr>
          <w:rFonts w:ascii="Times New Roman" w:eastAsia="仿宋_GB2312" w:hAnsi="Times New Roman" w:hint="eastAsia"/>
          <w:color w:val="333333"/>
          <w:kern w:val="2"/>
          <w:sz w:val="32"/>
          <w:szCs w:val="32"/>
        </w:rPr>
        <w:t>应</w:t>
      </w:r>
      <w:r>
        <w:rPr>
          <w:rFonts w:ascii="Times New Roman" w:eastAsia="仿宋_GB2312" w:hAnsi="Times New Roman" w:hint="eastAsia"/>
          <w:color w:val="333333"/>
          <w:kern w:val="2"/>
          <w:sz w:val="32"/>
          <w:szCs w:val="32"/>
        </w:rPr>
        <w:t>于</w:t>
      </w:r>
      <w:r>
        <w:rPr>
          <w:rFonts w:ascii="Times New Roman" w:eastAsia="仿宋_GB2312" w:hAnsi="Times New Roman" w:hint="eastAsia"/>
          <w:color w:val="333333"/>
          <w:kern w:val="2"/>
          <w:sz w:val="32"/>
          <w:szCs w:val="32"/>
        </w:rPr>
        <w:t>1</w:t>
      </w:r>
      <w:r w:rsidR="00EC3022">
        <w:rPr>
          <w:rFonts w:ascii="Times New Roman" w:eastAsia="仿宋_GB2312" w:hAnsi="Times New Roman"/>
          <w:color w:val="333333"/>
          <w:kern w:val="2"/>
          <w:sz w:val="32"/>
          <w:szCs w:val="32"/>
        </w:rPr>
        <w:t>1</w:t>
      </w:r>
      <w:r>
        <w:rPr>
          <w:rFonts w:ascii="Times New Roman" w:eastAsia="仿宋_GB2312" w:hAnsi="Times New Roman" w:hint="eastAsia"/>
          <w:color w:val="333333"/>
          <w:kern w:val="2"/>
          <w:sz w:val="32"/>
          <w:szCs w:val="32"/>
        </w:rPr>
        <w:t>月</w:t>
      </w:r>
      <w:r w:rsidR="00EC3022">
        <w:rPr>
          <w:rFonts w:ascii="Times New Roman" w:eastAsia="仿宋_GB2312" w:hAnsi="Times New Roman"/>
          <w:color w:val="333333"/>
          <w:kern w:val="2"/>
          <w:sz w:val="32"/>
          <w:szCs w:val="32"/>
        </w:rPr>
        <w:t>4</w:t>
      </w:r>
      <w:r>
        <w:rPr>
          <w:rFonts w:ascii="Times New Roman" w:eastAsia="仿宋_GB2312" w:hAnsi="Times New Roman" w:hint="eastAsia"/>
          <w:color w:val="333333"/>
          <w:kern w:val="2"/>
          <w:sz w:val="32"/>
          <w:szCs w:val="32"/>
        </w:rPr>
        <w:t>日之前</w:t>
      </w:r>
      <w:r w:rsidR="00EC3022">
        <w:rPr>
          <w:rFonts w:ascii="Times New Roman" w:eastAsia="仿宋_GB2312" w:hAnsi="Times New Roman" w:hint="eastAsia"/>
          <w:color w:val="333333"/>
          <w:kern w:val="2"/>
          <w:sz w:val="32"/>
          <w:szCs w:val="32"/>
        </w:rPr>
        <w:t>按</w:t>
      </w:r>
      <w:r w:rsidR="00E13F39">
        <w:rPr>
          <w:rFonts w:ascii="Times New Roman" w:eastAsia="仿宋_GB2312" w:hAnsi="Times New Roman" w:hint="eastAsia"/>
          <w:color w:val="333333"/>
          <w:kern w:val="2"/>
          <w:sz w:val="32"/>
          <w:szCs w:val="32"/>
        </w:rPr>
        <w:t>《</w:t>
      </w:r>
      <w:r w:rsidR="00D04BE6" w:rsidRPr="002D5C1D">
        <w:rPr>
          <w:rFonts w:ascii="Times New Roman" w:eastAsia="仿宋_GB2312" w:hAnsi="Times New Roman" w:hint="eastAsia"/>
          <w:color w:val="333333"/>
          <w:kern w:val="2"/>
          <w:sz w:val="32"/>
          <w:szCs w:val="32"/>
        </w:rPr>
        <w:t>未清退政府采购保证金特殊情况备案表</w:t>
      </w:r>
      <w:r w:rsidR="00E13F39">
        <w:rPr>
          <w:rFonts w:ascii="Times New Roman" w:eastAsia="仿宋_GB2312" w:hAnsi="Times New Roman" w:hint="eastAsia"/>
          <w:color w:val="333333"/>
          <w:kern w:val="2"/>
          <w:sz w:val="32"/>
          <w:szCs w:val="32"/>
        </w:rPr>
        <w:t>》</w:t>
      </w:r>
      <w:r w:rsidR="00D04BE6">
        <w:rPr>
          <w:rFonts w:ascii="Times New Roman" w:eastAsia="仿宋_GB2312" w:hAnsi="Times New Roman" w:hint="eastAsia"/>
          <w:color w:val="333333"/>
          <w:kern w:val="2"/>
          <w:sz w:val="32"/>
          <w:szCs w:val="32"/>
        </w:rPr>
        <w:t>（</w:t>
      </w:r>
      <w:r w:rsidR="00EC3022">
        <w:rPr>
          <w:rFonts w:ascii="Times New Roman" w:eastAsia="仿宋_GB2312" w:hAnsi="Times New Roman" w:hint="eastAsia"/>
          <w:color w:val="333333"/>
          <w:kern w:val="2"/>
          <w:sz w:val="32"/>
          <w:szCs w:val="32"/>
        </w:rPr>
        <w:t>附件</w:t>
      </w:r>
      <w:r w:rsidR="00EC3022">
        <w:rPr>
          <w:rFonts w:ascii="Times New Roman" w:eastAsia="仿宋_GB2312" w:hAnsi="Times New Roman" w:hint="eastAsia"/>
          <w:color w:val="333333"/>
          <w:kern w:val="2"/>
          <w:sz w:val="32"/>
          <w:szCs w:val="32"/>
        </w:rPr>
        <w:t>3</w:t>
      </w:r>
      <w:r w:rsidR="00D04BE6">
        <w:rPr>
          <w:rFonts w:ascii="Times New Roman" w:eastAsia="仿宋_GB2312" w:hAnsi="Times New Roman" w:hint="eastAsia"/>
          <w:color w:val="333333"/>
          <w:kern w:val="2"/>
          <w:sz w:val="32"/>
          <w:szCs w:val="32"/>
        </w:rPr>
        <w:t>）</w:t>
      </w:r>
      <w:r w:rsidR="00EC3022">
        <w:rPr>
          <w:rFonts w:ascii="Times New Roman" w:eastAsia="仿宋_GB2312" w:hAnsi="Times New Roman" w:hint="eastAsia"/>
          <w:color w:val="333333"/>
          <w:kern w:val="2"/>
          <w:sz w:val="32"/>
          <w:szCs w:val="32"/>
        </w:rPr>
        <w:t>要求，</w:t>
      </w:r>
      <w:r>
        <w:rPr>
          <w:rFonts w:ascii="Times New Roman" w:eastAsia="仿宋_GB2312" w:hAnsi="Times New Roman" w:hint="eastAsia"/>
          <w:color w:val="333333"/>
          <w:kern w:val="2"/>
          <w:sz w:val="32"/>
          <w:szCs w:val="32"/>
        </w:rPr>
        <w:t>提交情况说明及律师函、法院诉讼等相关证明材料备案</w:t>
      </w:r>
      <w:r w:rsidRPr="00E950C3">
        <w:rPr>
          <w:rFonts w:ascii="Times New Roman" w:eastAsia="仿宋_GB2312" w:hAnsi="Times New Roman" w:hint="eastAsia"/>
          <w:color w:val="333333"/>
          <w:kern w:val="2"/>
          <w:sz w:val="32"/>
          <w:szCs w:val="32"/>
        </w:rPr>
        <w:t>，</w:t>
      </w:r>
      <w:r>
        <w:rPr>
          <w:rFonts w:ascii="Times New Roman" w:eastAsia="仿宋_GB2312" w:hAnsi="Times New Roman" w:hint="eastAsia"/>
          <w:color w:val="333333"/>
          <w:kern w:val="2"/>
          <w:sz w:val="32"/>
          <w:szCs w:val="32"/>
        </w:rPr>
        <w:t>并</w:t>
      </w:r>
      <w:r w:rsidRPr="00E950C3">
        <w:rPr>
          <w:rFonts w:ascii="Times New Roman" w:eastAsia="仿宋_GB2312" w:hAnsi="Times New Roman" w:hint="eastAsia"/>
          <w:color w:val="333333"/>
          <w:kern w:val="2"/>
          <w:sz w:val="32"/>
          <w:szCs w:val="32"/>
        </w:rPr>
        <w:t>列明后续处理方案。</w:t>
      </w:r>
      <w:r w:rsidR="00EC3022">
        <w:rPr>
          <w:rFonts w:ascii="Times New Roman" w:eastAsia="仿宋_GB2312" w:hAnsi="Times New Roman" w:hint="eastAsia"/>
          <w:color w:val="333333"/>
          <w:kern w:val="2"/>
          <w:sz w:val="32"/>
          <w:szCs w:val="32"/>
        </w:rPr>
        <w:t>不便寄送书面备案</w:t>
      </w:r>
      <w:r w:rsidR="00E13F39">
        <w:rPr>
          <w:rFonts w:ascii="Times New Roman" w:eastAsia="仿宋_GB2312" w:hAnsi="Times New Roman" w:hint="eastAsia"/>
          <w:color w:val="333333"/>
          <w:kern w:val="2"/>
          <w:sz w:val="32"/>
          <w:szCs w:val="32"/>
        </w:rPr>
        <w:t>材料</w:t>
      </w:r>
      <w:r w:rsidR="00EC3022">
        <w:rPr>
          <w:rFonts w:ascii="Times New Roman" w:eastAsia="仿宋_GB2312" w:hAnsi="Times New Roman" w:hint="eastAsia"/>
          <w:color w:val="333333"/>
          <w:kern w:val="2"/>
          <w:sz w:val="32"/>
          <w:szCs w:val="32"/>
        </w:rPr>
        <w:t>的单位，可将扫描件发送至市财政局政府采购管理处电子邮箱。</w:t>
      </w:r>
    </w:p>
    <w:p w14:paraId="3DEFE06E" w14:textId="77777777" w:rsidR="00FB1D62" w:rsidRPr="003C7E22" w:rsidRDefault="00FB1D62" w:rsidP="00FB1D62">
      <w:pPr>
        <w:pStyle w:val="af"/>
        <w:spacing w:beforeAutospacing="0" w:afterAutospacing="0" w:line="570" w:lineRule="exact"/>
        <w:ind w:firstLine="640"/>
        <w:contextualSpacing/>
        <w:rPr>
          <w:rFonts w:ascii="黑体" w:eastAsia="黑体" w:hAnsi="黑体"/>
          <w:color w:val="333333"/>
          <w:kern w:val="2"/>
          <w:sz w:val="32"/>
          <w:szCs w:val="32"/>
        </w:rPr>
      </w:pPr>
    </w:p>
    <w:p w14:paraId="3681B6A0" w14:textId="77777777" w:rsidR="00FB1D62" w:rsidRPr="00A873E9" w:rsidRDefault="00FB1D62"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p>
    <w:p w14:paraId="6CC40D62" w14:textId="77777777" w:rsidR="009E090C" w:rsidRDefault="009E090C" w:rsidP="00FB1D62">
      <w:pPr>
        <w:pStyle w:val="af"/>
        <w:spacing w:beforeAutospacing="0" w:afterAutospacing="0" w:line="570" w:lineRule="exact"/>
        <w:ind w:firstLine="640"/>
        <w:contextualSpacing/>
        <w:rPr>
          <w:rFonts w:ascii="Times New Roman" w:eastAsia="仿宋_GB2312" w:hAnsi="Times New Roman"/>
          <w:b/>
          <w:bCs/>
          <w:color w:val="333333"/>
          <w:kern w:val="2"/>
          <w:sz w:val="32"/>
          <w:szCs w:val="32"/>
        </w:rPr>
      </w:pPr>
    </w:p>
    <w:p w14:paraId="2947E9B9" w14:textId="1C29057B" w:rsidR="00FB1D62" w:rsidRPr="00C00CC7" w:rsidRDefault="00FB1D62" w:rsidP="00FB1D62">
      <w:pPr>
        <w:pStyle w:val="af"/>
        <w:spacing w:beforeAutospacing="0" w:afterAutospacing="0" w:line="570" w:lineRule="exact"/>
        <w:ind w:firstLine="640"/>
        <w:contextualSpacing/>
        <w:rPr>
          <w:rFonts w:ascii="Times New Roman" w:eastAsia="仿宋_GB2312" w:hAnsi="Times New Roman"/>
          <w:b/>
          <w:bCs/>
          <w:color w:val="333333"/>
          <w:kern w:val="2"/>
          <w:sz w:val="32"/>
          <w:szCs w:val="32"/>
        </w:rPr>
      </w:pPr>
      <w:r w:rsidRPr="00C00CC7">
        <w:rPr>
          <w:rFonts w:ascii="Times New Roman" w:eastAsia="仿宋_GB2312" w:hAnsi="Times New Roman"/>
          <w:b/>
          <w:bCs/>
          <w:color w:val="333333"/>
          <w:kern w:val="2"/>
          <w:sz w:val="32"/>
          <w:szCs w:val="32"/>
        </w:rPr>
        <w:t>南京市财政局政府采购</w:t>
      </w:r>
      <w:r w:rsidRPr="00C00CC7">
        <w:rPr>
          <w:rFonts w:ascii="Times New Roman" w:eastAsia="仿宋_GB2312" w:hAnsi="Times New Roman" w:hint="eastAsia"/>
          <w:b/>
          <w:bCs/>
          <w:color w:val="333333"/>
          <w:kern w:val="2"/>
          <w:sz w:val="32"/>
          <w:szCs w:val="32"/>
        </w:rPr>
        <w:t>管理</w:t>
      </w:r>
      <w:r w:rsidRPr="00C00CC7">
        <w:rPr>
          <w:rFonts w:ascii="Times New Roman" w:eastAsia="仿宋_GB2312" w:hAnsi="Times New Roman"/>
          <w:b/>
          <w:bCs/>
          <w:color w:val="333333"/>
          <w:kern w:val="2"/>
          <w:sz w:val="32"/>
          <w:szCs w:val="32"/>
        </w:rPr>
        <w:t>处</w:t>
      </w:r>
    </w:p>
    <w:p w14:paraId="46DE30A1" w14:textId="77777777" w:rsidR="00FB1D62" w:rsidRPr="00785391" w:rsidRDefault="00FB1D62"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r w:rsidRPr="00785391">
        <w:rPr>
          <w:rFonts w:ascii="Times New Roman" w:eastAsia="仿宋_GB2312" w:hAnsi="Times New Roman"/>
          <w:color w:val="333333"/>
          <w:kern w:val="2"/>
          <w:sz w:val="32"/>
          <w:szCs w:val="32"/>
        </w:rPr>
        <w:t>联系人：</w:t>
      </w:r>
      <w:r>
        <w:rPr>
          <w:rFonts w:ascii="Times New Roman" w:eastAsia="仿宋_GB2312" w:hAnsi="Times New Roman" w:hint="eastAsia"/>
          <w:color w:val="333333"/>
          <w:kern w:val="2"/>
          <w:sz w:val="32"/>
          <w:szCs w:val="32"/>
        </w:rPr>
        <w:t>高世仰</w:t>
      </w:r>
      <w:r w:rsidRPr="00785391">
        <w:rPr>
          <w:rFonts w:ascii="Times New Roman" w:eastAsia="仿宋_GB2312" w:hAnsi="Times New Roman"/>
          <w:color w:val="333333"/>
          <w:kern w:val="2"/>
          <w:sz w:val="32"/>
          <w:szCs w:val="32"/>
        </w:rPr>
        <w:t xml:space="preserve">         </w:t>
      </w:r>
      <w:r w:rsidRPr="00785391">
        <w:rPr>
          <w:rFonts w:ascii="Times New Roman" w:eastAsia="仿宋_GB2312" w:hAnsi="Times New Roman"/>
          <w:color w:val="333333"/>
          <w:kern w:val="2"/>
          <w:sz w:val="32"/>
          <w:szCs w:val="32"/>
        </w:rPr>
        <w:t>联系电话：</w:t>
      </w:r>
      <w:r>
        <w:rPr>
          <w:rFonts w:ascii="Times New Roman" w:eastAsia="仿宋_GB2312" w:hAnsi="Times New Roman" w:hint="eastAsia"/>
          <w:color w:val="333333"/>
          <w:kern w:val="2"/>
          <w:sz w:val="32"/>
          <w:szCs w:val="32"/>
        </w:rPr>
        <w:t>5</w:t>
      </w:r>
      <w:r>
        <w:rPr>
          <w:rFonts w:ascii="Times New Roman" w:eastAsia="仿宋_GB2312" w:hAnsi="Times New Roman"/>
          <w:color w:val="333333"/>
          <w:kern w:val="2"/>
          <w:sz w:val="32"/>
          <w:szCs w:val="32"/>
        </w:rPr>
        <w:t>1808868</w:t>
      </w:r>
    </w:p>
    <w:p w14:paraId="54FC62D5" w14:textId="2771204D" w:rsidR="00FB1D62" w:rsidRDefault="00FB1D62"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r w:rsidRPr="00785391">
        <w:rPr>
          <w:rFonts w:ascii="Times New Roman" w:eastAsia="仿宋_GB2312" w:hAnsi="Times New Roman"/>
          <w:color w:val="333333"/>
          <w:kern w:val="2"/>
          <w:sz w:val="32"/>
          <w:szCs w:val="32"/>
        </w:rPr>
        <w:t>传真：</w:t>
      </w:r>
      <w:r>
        <w:rPr>
          <w:rFonts w:ascii="Times New Roman" w:eastAsia="仿宋_GB2312" w:hAnsi="Times New Roman" w:hint="eastAsia"/>
          <w:color w:val="333333"/>
          <w:kern w:val="2"/>
          <w:sz w:val="32"/>
          <w:szCs w:val="32"/>
        </w:rPr>
        <w:t>5</w:t>
      </w:r>
      <w:r>
        <w:rPr>
          <w:rFonts w:ascii="Times New Roman" w:eastAsia="仿宋_GB2312" w:hAnsi="Times New Roman"/>
          <w:color w:val="333333"/>
          <w:kern w:val="2"/>
          <w:sz w:val="32"/>
          <w:szCs w:val="32"/>
        </w:rPr>
        <w:t>1808867</w:t>
      </w:r>
      <w:r w:rsidRPr="00785391">
        <w:rPr>
          <w:rFonts w:ascii="Times New Roman" w:eastAsia="仿宋_GB2312" w:hAnsi="Times New Roman"/>
          <w:color w:val="333333"/>
          <w:kern w:val="2"/>
          <w:sz w:val="32"/>
          <w:szCs w:val="32"/>
        </w:rPr>
        <w:t xml:space="preserve">         </w:t>
      </w:r>
      <w:r w:rsidRPr="00785391">
        <w:rPr>
          <w:rFonts w:ascii="Times New Roman" w:eastAsia="仿宋_GB2312" w:hAnsi="Times New Roman"/>
          <w:color w:val="333333"/>
          <w:kern w:val="2"/>
          <w:sz w:val="32"/>
          <w:szCs w:val="32"/>
        </w:rPr>
        <w:t>电子邮箱：</w:t>
      </w:r>
      <w:r w:rsidR="00E13F39" w:rsidRPr="005E0733">
        <w:rPr>
          <w:rFonts w:ascii="Times New Roman" w:eastAsia="仿宋_GB2312" w:hAnsi="Times New Roman" w:hint="eastAsia"/>
          <w:kern w:val="2"/>
          <w:sz w:val="32"/>
          <w:szCs w:val="32"/>
        </w:rPr>
        <w:t>zf</w:t>
      </w:r>
      <w:r w:rsidR="00E13F39" w:rsidRPr="005E0733">
        <w:rPr>
          <w:rFonts w:ascii="Times New Roman" w:eastAsia="仿宋_GB2312" w:hAnsi="Times New Roman"/>
          <w:kern w:val="2"/>
          <w:sz w:val="32"/>
          <w:szCs w:val="32"/>
        </w:rPr>
        <w:t>cg@njcz.gov.cn</w:t>
      </w:r>
    </w:p>
    <w:p w14:paraId="4E59B36C" w14:textId="1E90169E" w:rsidR="00E13F39" w:rsidRPr="00E13F39" w:rsidRDefault="00E13F39"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r>
        <w:rPr>
          <w:rFonts w:ascii="Times New Roman" w:eastAsia="仿宋_GB2312" w:hAnsi="Times New Roman" w:hint="eastAsia"/>
          <w:color w:val="333333"/>
          <w:kern w:val="2"/>
          <w:sz w:val="32"/>
          <w:szCs w:val="32"/>
        </w:rPr>
        <w:t>地址：玄武区长江路</w:t>
      </w:r>
      <w:r>
        <w:rPr>
          <w:rFonts w:ascii="Times New Roman" w:eastAsia="仿宋_GB2312" w:hAnsi="Times New Roman" w:hint="eastAsia"/>
          <w:color w:val="333333"/>
          <w:kern w:val="2"/>
          <w:sz w:val="32"/>
          <w:szCs w:val="32"/>
        </w:rPr>
        <w:t>6</w:t>
      </w:r>
      <w:r>
        <w:rPr>
          <w:rFonts w:ascii="Times New Roman" w:eastAsia="仿宋_GB2312" w:hAnsi="Times New Roman"/>
          <w:color w:val="333333"/>
          <w:kern w:val="2"/>
          <w:sz w:val="32"/>
          <w:szCs w:val="32"/>
        </w:rPr>
        <w:t>6</w:t>
      </w:r>
      <w:r>
        <w:rPr>
          <w:rFonts w:ascii="Times New Roman" w:eastAsia="仿宋_GB2312" w:hAnsi="Times New Roman" w:hint="eastAsia"/>
          <w:color w:val="333333"/>
          <w:kern w:val="2"/>
          <w:sz w:val="32"/>
          <w:szCs w:val="32"/>
        </w:rPr>
        <w:t>号</w:t>
      </w:r>
    </w:p>
    <w:p w14:paraId="630F82CC" w14:textId="77777777" w:rsidR="009E090C" w:rsidRDefault="009E090C" w:rsidP="00FB1D62">
      <w:pPr>
        <w:pStyle w:val="af"/>
        <w:spacing w:beforeAutospacing="0" w:afterAutospacing="0" w:line="570" w:lineRule="exact"/>
        <w:ind w:firstLine="640"/>
        <w:contextualSpacing/>
        <w:rPr>
          <w:rFonts w:ascii="Times New Roman" w:eastAsia="仿宋_GB2312" w:hAnsi="Times New Roman"/>
          <w:b/>
          <w:bCs/>
          <w:color w:val="333333"/>
          <w:kern w:val="2"/>
          <w:sz w:val="32"/>
          <w:szCs w:val="32"/>
        </w:rPr>
      </w:pPr>
    </w:p>
    <w:p w14:paraId="7168771E" w14:textId="3842504E" w:rsidR="00FB1D62" w:rsidRPr="00C00CC7" w:rsidRDefault="00FB1D62" w:rsidP="00FB1D62">
      <w:pPr>
        <w:pStyle w:val="af"/>
        <w:spacing w:beforeAutospacing="0" w:afterAutospacing="0" w:line="570" w:lineRule="exact"/>
        <w:ind w:firstLine="640"/>
        <w:contextualSpacing/>
        <w:rPr>
          <w:rFonts w:ascii="Times New Roman" w:eastAsia="仿宋_GB2312" w:hAnsi="Times New Roman"/>
          <w:b/>
          <w:bCs/>
          <w:color w:val="333333"/>
          <w:kern w:val="2"/>
          <w:sz w:val="32"/>
          <w:szCs w:val="32"/>
        </w:rPr>
      </w:pPr>
      <w:r w:rsidRPr="00C00CC7">
        <w:rPr>
          <w:rFonts w:ascii="Times New Roman" w:eastAsia="仿宋_GB2312" w:hAnsi="Times New Roman"/>
          <w:b/>
          <w:bCs/>
          <w:color w:val="333333"/>
          <w:kern w:val="2"/>
          <w:sz w:val="32"/>
          <w:szCs w:val="32"/>
        </w:rPr>
        <w:lastRenderedPageBreak/>
        <w:t>南京市公共资源交易中心</w:t>
      </w:r>
    </w:p>
    <w:p w14:paraId="4FAEAFC3"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r>
        <w:rPr>
          <w:rFonts w:ascii="Times New Roman" w:eastAsia="仿宋_GB2312" w:hAnsi="Times New Roman"/>
          <w:color w:val="333333"/>
          <w:kern w:val="2"/>
          <w:sz w:val="32"/>
          <w:szCs w:val="32"/>
        </w:rPr>
        <w:t>联系人：</w:t>
      </w:r>
      <w:r>
        <w:rPr>
          <w:rFonts w:ascii="Times New Roman" w:eastAsia="仿宋_GB2312" w:hAnsi="Times New Roman" w:hint="eastAsia"/>
          <w:color w:val="333333"/>
          <w:kern w:val="2"/>
          <w:sz w:val="32"/>
          <w:szCs w:val="32"/>
        </w:rPr>
        <w:t>陆云</w:t>
      </w:r>
      <w:r>
        <w:rPr>
          <w:rFonts w:ascii="Times New Roman" w:eastAsia="仿宋_GB2312" w:hAnsi="Times New Roman"/>
          <w:color w:val="333333"/>
          <w:kern w:val="2"/>
          <w:sz w:val="32"/>
          <w:szCs w:val="32"/>
        </w:rPr>
        <w:t xml:space="preserve">           </w:t>
      </w:r>
      <w:r>
        <w:rPr>
          <w:rFonts w:ascii="Times New Roman" w:eastAsia="仿宋_GB2312" w:hAnsi="Times New Roman"/>
          <w:color w:val="333333"/>
          <w:kern w:val="2"/>
          <w:sz w:val="32"/>
          <w:szCs w:val="32"/>
        </w:rPr>
        <w:t>联系电话：</w:t>
      </w:r>
      <w:r>
        <w:rPr>
          <w:rFonts w:ascii="Times New Roman" w:eastAsia="仿宋_GB2312" w:hAnsi="Times New Roman" w:hint="eastAsia"/>
          <w:color w:val="333333"/>
          <w:kern w:val="2"/>
          <w:sz w:val="32"/>
          <w:szCs w:val="32"/>
        </w:rPr>
        <w:t>68505823</w:t>
      </w:r>
    </w:p>
    <w:p w14:paraId="7B999B09"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r>
        <w:rPr>
          <w:rFonts w:ascii="Times New Roman" w:eastAsia="仿宋_GB2312" w:hAnsi="Times New Roman"/>
          <w:color w:val="333333"/>
          <w:kern w:val="2"/>
          <w:sz w:val="32"/>
          <w:szCs w:val="32"/>
        </w:rPr>
        <w:t>电子邮箱：</w:t>
      </w:r>
      <w:r>
        <w:rPr>
          <w:rFonts w:ascii="Times New Roman" w:eastAsia="仿宋_GB2312" w:hAnsi="Times New Roman"/>
          <w:color w:val="333333"/>
          <w:kern w:val="2"/>
          <w:sz w:val="32"/>
          <w:szCs w:val="32"/>
        </w:rPr>
        <w:t>nj68505823@163.com</w:t>
      </w:r>
    </w:p>
    <w:p w14:paraId="4EDDA83F"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b/>
          <w:bCs/>
          <w:color w:val="333333"/>
          <w:kern w:val="2"/>
          <w:sz w:val="32"/>
          <w:szCs w:val="32"/>
        </w:rPr>
      </w:pPr>
      <w:r>
        <w:rPr>
          <w:rFonts w:ascii="Times New Roman" w:eastAsia="仿宋_GB2312" w:hAnsi="Times New Roman"/>
          <w:b/>
          <w:bCs/>
          <w:color w:val="333333"/>
          <w:kern w:val="2"/>
          <w:sz w:val="32"/>
          <w:szCs w:val="32"/>
        </w:rPr>
        <w:t>南京市公共资源交易中心</w:t>
      </w:r>
      <w:r>
        <w:rPr>
          <w:rFonts w:ascii="Times New Roman" w:eastAsia="仿宋_GB2312" w:hAnsi="Times New Roman" w:hint="eastAsia"/>
          <w:b/>
          <w:bCs/>
          <w:color w:val="333333"/>
          <w:kern w:val="2"/>
          <w:sz w:val="32"/>
          <w:szCs w:val="32"/>
        </w:rPr>
        <w:t>江宁分中心</w:t>
      </w:r>
    </w:p>
    <w:p w14:paraId="288C5C05"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r>
        <w:rPr>
          <w:rFonts w:ascii="Times New Roman" w:eastAsia="仿宋_GB2312" w:hAnsi="Times New Roman"/>
          <w:color w:val="333333"/>
          <w:kern w:val="2"/>
          <w:sz w:val="32"/>
          <w:szCs w:val="32"/>
        </w:rPr>
        <w:t>联系人：郁永俊</w:t>
      </w:r>
      <w:r>
        <w:rPr>
          <w:rFonts w:ascii="Times New Roman" w:eastAsia="仿宋_GB2312" w:hAnsi="Times New Roman"/>
          <w:color w:val="333333"/>
          <w:kern w:val="2"/>
          <w:sz w:val="32"/>
          <w:szCs w:val="32"/>
        </w:rPr>
        <w:t xml:space="preserve">         </w:t>
      </w:r>
      <w:r>
        <w:rPr>
          <w:rFonts w:ascii="Times New Roman" w:eastAsia="仿宋_GB2312" w:hAnsi="Times New Roman"/>
          <w:color w:val="333333"/>
          <w:kern w:val="2"/>
          <w:sz w:val="32"/>
          <w:szCs w:val="32"/>
        </w:rPr>
        <w:t>联系电话：</w:t>
      </w:r>
      <w:r>
        <w:rPr>
          <w:rFonts w:ascii="Times New Roman" w:eastAsia="仿宋_GB2312" w:hAnsi="Times New Roman"/>
          <w:color w:val="333333"/>
          <w:kern w:val="2"/>
          <w:sz w:val="32"/>
          <w:szCs w:val="32"/>
        </w:rPr>
        <w:t>69613996</w:t>
      </w:r>
    </w:p>
    <w:p w14:paraId="2BB2EB35"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r>
        <w:rPr>
          <w:rFonts w:ascii="Times New Roman" w:eastAsia="仿宋_GB2312" w:hAnsi="Times New Roman"/>
          <w:color w:val="333333"/>
          <w:kern w:val="2"/>
          <w:sz w:val="32"/>
          <w:szCs w:val="32"/>
        </w:rPr>
        <w:t>电子邮箱：</w:t>
      </w:r>
      <w:r>
        <w:rPr>
          <w:rFonts w:ascii="Times New Roman" w:eastAsia="仿宋_GB2312" w:hAnsi="Times New Roman"/>
          <w:color w:val="333333"/>
          <w:kern w:val="2"/>
          <w:sz w:val="32"/>
          <w:szCs w:val="32"/>
        </w:rPr>
        <w:t>yyjwf@126.com</w:t>
      </w:r>
    </w:p>
    <w:p w14:paraId="09F61D5C"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b/>
          <w:bCs/>
          <w:color w:val="333333"/>
          <w:kern w:val="2"/>
          <w:sz w:val="32"/>
          <w:szCs w:val="32"/>
        </w:rPr>
      </w:pPr>
      <w:r>
        <w:rPr>
          <w:rFonts w:ascii="Times New Roman" w:eastAsia="仿宋_GB2312" w:hAnsi="Times New Roman"/>
          <w:b/>
          <w:bCs/>
          <w:color w:val="333333"/>
          <w:kern w:val="2"/>
          <w:sz w:val="32"/>
          <w:szCs w:val="32"/>
        </w:rPr>
        <w:t>南京市公共资源交易中心</w:t>
      </w:r>
      <w:r>
        <w:rPr>
          <w:rFonts w:ascii="Times New Roman" w:eastAsia="仿宋_GB2312" w:hAnsi="Times New Roman" w:hint="eastAsia"/>
          <w:b/>
          <w:bCs/>
          <w:color w:val="333333"/>
          <w:kern w:val="2"/>
          <w:sz w:val="32"/>
          <w:szCs w:val="32"/>
        </w:rPr>
        <w:t>浦口分中心</w:t>
      </w:r>
    </w:p>
    <w:p w14:paraId="41D10260"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r>
        <w:rPr>
          <w:rFonts w:ascii="Times New Roman" w:eastAsia="仿宋_GB2312" w:hAnsi="Times New Roman"/>
          <w:color w:val="333333"/>
          <w:kern w:val="2"/>
          <w:sz w:val="32"/>
          <w:szCs w:val="32"/>
        </w:rPr>
        <w:t>联系人：戴霜霜</w:t>
      </w:r>
      <w:r>
        <w:rPr>
          <w:rFonts w:ascii="Times New Roman" w:eastAsia="仿宋_GB2312" w:hAnsi="Times New Roman"/>
          <w:color w:val="333333"/>
          <w:kern w:val="2"/>
          <w:sz w:val="32"/>
          <w:szCs w:val="32"/>
        </w:rPr>
        <w:t xml:space="preserve">         </w:t>
      </w:r>
      <w:r>
        <w:rPr>
          <w:rFonts w:ascii="Times New Roman" w:eastAsia="仿宋_GB2312" w:hAnsi="Times New Roman"/>
          <w:color w:val="333333"/>
          <w:kern w:val="2"/>
          <w:sz w:val="32"/>
          <w:szCs w:val="32"/>
        </w:rPr>
        <w:t>联系电话：</w:t>
      </w:r>
      <w:r>
        <w:rPr>
          <w:rFonts w:ascii="Times New Roman" w:eastAsia="仿宋_GB2312" w:hAnsi="Times New Roman"/>
          <w:color w:val="333333"/>
          <w:kern w:val="2"/>
          <w:sz w:val="32"/>
          <w:szCs w:val="32"/>
        </w:rPr>
        <w:t>69659047</w:t>
      </w:r>
    </w:p>
    <w:p w14:paraId="0A55004F"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r>
        <w:rPr>
          <w:rFonts w:ascii="Times New Roman" w:eastAsia="仿宋_GB2312" w:hAnsi="Times New Roman"/>
          <w:color w:val="333333"/>
          <w:kern w:val="2"/>
          <w:sz w:val="32"/>
          <w:szCs w:val="32"/>
        </w:rPr>
        <w:t>电子邮箱：</w:t>
      </w:r>
      <w:r>
        <w:rPr>
          <w:rFonts w:ascii="Times New Roman" w:eastAsia="仿宋_GB2312" w:hAnsi="Times New Roman"/>
          <w:color w:val="333333"/>
          <w:kern w:val="2"/>
          <w:sz w:val="32"/>
          <w:szCs w:val="32"/>
        </w:rPr>
        <w:t>294674924@qq.com</w:t>
      </w:r>
    </w:p>
    <w:p w14:paraId="79F98B98"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b/>
          <w:bCs/>
          <w:color w:val="333333"/>
          <w:kern w:val="2"/>
          <w:sz w:val="32"/>
          <w:szCs w:val="32"/>
        </w:rPr>
      </w:pPr>
      <w:r>
        <w:rPr>
          <w:rFonts w:ascii="Times New Roman" w:eastAsia="仿宋_GB2312" w:hAnsi="Times New Roman"/>
          <w:b/>
          <w:bCs/>
          <w:color w:val="333333"/>
          <w:kern w:val="2"/>
          <w:sz w:val="32"/>
          <w:szCs w:val="32"/>
        </w:rPr>
        <w:t>南京市公共资源交易中心</w:t>
      </w:r>
      <w:r>
        <w:rPr>
          <w:rFonts w:ascii="Times New Roman" w:eastAsia="仿宋_GB2312" w:hAnsi="Times New Roman" w:hint="eastAsia"/>
          <w:b/>
          <w:bCs/>
          <w:color w:val="333333"/>
          <w:kern w:val="2"/>
          <w:sz w:val="32"/>
          <w:szCs w:val="32"/>
        </w:rPr>
        <w:t>溧水分中心</w:t>
      </w:r>
    </w:p>
    <w:p w14:paraId="756D4F8F"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r>
        <w:rPr>
          <w:rFonts w:ascii="Times New Roman" w:eastAsia="仿宋_GB2312" w:hAnsi="Times New Roman"/>
          <w:color w:val="333333"/>
          <w:kern w:val="2"/>
          <w:sz w:val="32"/>
          <w:szCs w:val="32"/>
        </w:rPr>
        <w:t>联系人：谢晓素</w:t>
      </w:r>
      <w:r>
        <w:rPr>
          <w:rFonts w:ascii="Times New Roman" w:eastAsia="仿宋_GB2312" w:hAnsi="Times New Roman"/>
          <w:color w:val="333333"/>
          <w:kern w:val="2"/>
          <w:sz w:val="32"/>
          <w:szCs w:val="32"/>
        </w:rPr>
        <w:t xml:space="preserve">         </w:t>
      </w:r>
      <w:r>
        <w:rPr>
          <w:rFonts w:ascii="Times New Roman" w:eastAsia="仿宋_GB2312" w:hAnsi="Times New Roman"/>
          <w:color w:val="333333"/>
          <w:kern w:val="2"/>
          <w:sz w:val="32"/>
          <w:szCs w:val="32"/>
        </w:rPr>
        <w:t>联系电话：</w:t>
      </w:r>
      <w:r>
        <w:rPr>
          <w:rFonts w:ascii="Times New Roman" w:eastAsia="仿宋_GB2312" w:hAnsi="Times New Roman"/>
          <w:color w:val="333333"/>
          <w:kern w:val="2"/>
          <w:sz w:val="32"/>
          <w:szCs w:val="32"/>
        </w:rPr>
        <w:t>18052087821</w:t>
      </w:r>
    </w:p>
    <w:p w14:paraId="7D921F33"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r>
        <w:rPr>
          <w:rFonts w:ascii="Times New Roman" w:eastAsia="仿宋_GB2312" w:hAnsi="Times New Roman"/>
          <w:color w:val="333333"/>
          <w:kern w:val="2"/>
          <w:sz w:val="32"/>
          <w:szCs w:val="32"/>
        </w:rPr>
        <w:t>电子邮箱：</w:t>
      </w:r>
      <w:r>
        <w:rPr>
          <w:rFonts w:ascii="Times New Roman" w:eastAsia="仿宋_GB2312" w:hAnsi="Times New Roman"/>
          <w:color w:val="333333"/>
          <w:kern w:val="2"/>
          <w:sz w:val="32"/>
          <w:szCs w:val="32"/>
        </w:rPr>
        <w:t>475314388@qq.com</w:t>
      </w:r>
    </w:p>
    <w:p w14:paraId="69C3EA46"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b/>
          <w:bCs/>
          <w:color w:val="333333"/>
          <w:kern w:val="2"/>
          <w:sz w:val="32"/>
          <w:szCs w:val="32"/>
        </w:rPr>
      </w:pPr>
      <w:r>
        <w:rPr>
          <w:rFonts w:ascii="Times New Roman" w:eastAsia="仿宋_GB2312" w:hAnsi="Times New Roman"/>
          <w:b/>
          <w:bCs/>
          <w:color w:val="333333"/>
          <w:kern w:val="2"/>
          <w:sz w:val="32"/>
          <w:szCs w:val="32"/>
        </w:rPr>
        <w:t>南京市公共资源交易中心</w:t>
      </w:r>
      <w:r>
        <w:rPr>
          <w:rFonts w:ascii="Times New Roman" w:eastAsia="仿宋_GB2312" w:hAnsi="Times New Roman" w:hint="eastAsia"/>
          <w:b/>
          <w:bCs/>
          <w:color w:val="333333"/>
          <w:kern w:val="2"/>
          <w:sz w:val="32"/>
          <w:szCs w:val="32"/>
        </w:rPr>
        <w:t>六合分中心</w:t>
      </w:r>
    </w:p>
    <w:p w14:paraId="1BFF7E49"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r>
        <w:rPr>
          <w:rFonts w:ascii="Times New Roman" w:eastAsia="仿宋_GB2312" w:hAnsi="Times New Roman"/>
          <w:color w:val="333333"/>
          <w:kern w:val="2"/>
          <w:sz w:val="32"/>
          <w:szCs w:val="32"/>
        </w:rPr>
        <w:t>联系人：汪菊花</w:t>
      </w:r>
      <w:r>
        <w:rPr>
          <w:rFonts w:ascii="Times New Roman" w:eastAsia="仿宋_GB2312" w:hAnsi="Times New Roman"/>
          <w:color w:val="333333"/>
          <w:kern w:val="2"/>
          <w:sz w:val="32"/>
          <w:szCs w:val="32"/>
        </w:rPr>
        <w:t xml:space="preserve">         </w:t>
      </w:r>
      <w:r>
        <w:rPr>
          <w:rFonts w:ascii="Times New Roman" w:eastAsia="仿宋_GB2312" w:hAnsi="Times New Roman"/>
          <w:color w:val="333333"/>
          <w:kern w:val="2"/>
          <w:sz w:val="32"/>
          <w:szCs w:val="32"/>
        </w:rPr>
        <w:t>联系电话：</w:t>
      </w:r>
      <w:r>
        <w:rPr>
          <w:rFonts w:ascii="Times New Roman" w:eastAsia="仿宋_GB2312" w:hAnsi="Times New Roman"/>
          <w:color w:val="333333"/>
          <w:kern w:val="2"/>
          <w:sz w:val="32"/>
          <w:szCs w:val="32"/>
        </w:rPr>
        <w:t>57130517</w:t>
      </w:r>
    </w:p>
    <w:p w14:paraId="339C7DDA"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r>
        <w:rPr>
          <w:rFonts w:ascii="Times New Roman" w:eastAsia="仿宋_GB2312" w:hAnsi="Times New Roman"/>
          <w:color w:val="333333"/>
          <w:kern w:val="2"/>
          <w:sz w:val="32"/>
          <w:szCs w:val="32"/>
        </w:rPr>
        <w:t>电子邮箱：</w:t>
      </w:r>
      <w:r>
        <w:rPr>
          <w:rFonts w:ascii="Times New Roman" w:eastAsia="仿宋_GB2312" w:hAnsi="Times New Roman"/>
          <w:color w:val="333333"/>
          <w:kern w:val="2"/>
          <w:sz w:val="32"/>
          <w:szCs w:val="32"/>
        </w:rPr>
        <w:t>1239988962@qq.com</w:t>
      </w:r>
    </w:p>
    <w:p w14:paraId="1594EB0A"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b/>
          <w:bCs/>
          <w:color w:val="333333"/>
          <w:kern w:val="2"/>
          <w:sz w:val="32"/>
          <w:szCs w:val="32"/>
        </w:rPr>
      </w:pPr>
      <w:r>
        <w:rPr>
          <w:rFonts w:ascii="Times New Roman" w:eastAsia="仿宋_GB2312" w:hAnsi="Times New Roman"/>
          <w:b/>
          <w:bCs/>
          <w:color w:val="333333"/>
          <w:kern w:val="2"/>
          <w:sz w:val="32"/>
          <w:szCs w:val="32"/>
        </w:rPr>
        <w:t>南京市公共资源交易中心</w:t>
      </w:r>
      <w:r>
        <w:rPr>
          <w:rFonts w:ascii="Times New Roman" w:eastAsia="仿宋_GB2312" w:hAnsi="Times New Roman" w:hint="eastAsia"/>
          <w:b/>
          <w:bCs/>
          <w:color w:val="333333"/>
          <w:kern w:val="2"/>
          <w:sz w:val="32"/>
          <w:szCs w:val="32"/>
        </w:rPr>
        <w:t>高淳分中心</w:t>
      </w:r>
    </w:p>
    <w:p w14:paraId="0D09A61E"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r>
        <w:rPr>
          <w:rFonts w:ascii="Times New Roman" w:eastAsia="仿宋_GB2312" w:hAnsi="Times New Roman"/>
          <w:color w:val="333333"/>
          <w:kern w:val="2"/>
          <w:sz w:val="32"/>
          <w:szCs w:val="32"/>
        </w:rPr>
        <w:t>联系人：杨亚云</w:t>
      </w:r>
      <w:r>
        <w:rPr>
          <w:rFonts w:ascii="Times New Roman" w:eastAsia="仿宋_GB2312" w:hAnsi="Times New Roman"/>
          <w:color w:val="333333"/>
          <w:kern w:val="2"/>
          <w:sz w:val="32"/>
          <w:szCs w:val="32"/>
        </w:rPr>
        <w:t xml:space="preserve">         </w:t>
      </w:r>
      <w:r>
        <w:rPr>
          <w:rFonts w:ascii="Times New Roman" w:eastAsia="仿宋_GB2312" w:hAnsi="Times New Roman"/>
          <w:color w:val="333333"/>
          <w:kern w:val="2"/>
          <w:sz w:val="32"/>
          <w:szCs w:val="32"/>
        </w:rPr>
        <w:t>联系电话：</w:t>
      </w:r>
      <w:r>
        <w:rPr>
          <w:rFonts w:ascii="Times New Roman" w:eastAsia="仿宋_GB2312" w:hAnsi="Times New Roman"/>
          <w:color w:val="333333"/>
          <w:kern w:val="2"/>
          <w:sz w:val="32"/>
          <w:szCs w:val="32"/>
        </w:rPr>
        <w:t>56821765</w:t>
      </w:r>
    </w:p>
    <w:p w14:paraId="46368B50"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r>
        <w:rPr>
          <w:rFonts w:ascii="Times New Roman" w:eastAsia="仿宋_GB2312" w:hAnsi="Times New Roman"/>
          <w:color w:val="333333"/>
          <w:kern w:val="2"/>
          <w:sz w:val="32"/>
          <w:szCs w:val="32"/>
        </w:rPr>
        <w:t>电子邮箱：</w:t>
      </w:r>
      <w:r>
        <w:rPr>
          <w:rFonts w:ascii="Times New Roman" w:eastAsia="仿宋_GB2312" w:hAnsi="Times New Roman"/>
          <w:color w:val="333333"/>
          <w:kern w:val="2"/>
          <w:sz w:val="32"/>
          <w:szCs w:val="32"/>
        </w:rPr>
        <w:t>1105727541@qq.com</w:t>
      </w:r>
    </w:p>
    <w:p w14:paraId="358B61AB"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b/>
          <w:bCs/>
          <w:color w:val="333333"/>
          <w:kern w:val="2"/>
          <w:sz w:val="32"/>
          <w:szCs w:val="32"/>
        </w:rPr>
      </w:pPr>
      <w:r>
        <w:rPr>
          <w:rFonts w:ascii="Times New Roman" w:eastAsia="仿宋_GB2312" w:hAnsi="Times New Roman"/>
          <w:b/>
          <w:bCs/>
          <w:color w:val="333333"/>
          <w:kern w:val="2"/>
          <w:sz w:val="32"/>
          <w:szCs w:val="32"/>
        </w:rPr>
        <w:t>南京市公共资源交易中心</w:t>
      </w:r>
      <w:r>
        <w:rPr>
          <w:rFonts w:ascii="Times New Roman" w:eastAsia="仿宋_GB2312" w:hAnsi="Times New Roman" w:hint="eastAsia"/>
          <w:b/>
          <w:bCs/>
          <w:color w:val="333333"/>
          <w:kern w:val="2"/>
          <w:sz w:val="32"/>
          <w:szCs w:val="32"/>
        </w:rPr>
        <w:t>江北分中心</w:t>
      </w:r>
    </w:p>
    <w:p w14:paraId="3F2E9C49"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r>
        <w:rPr>
          <w:rFonts w:ascii="Times New Roman" w:eastAsia="仿宋_GB2312" w:hAnsi="Times New Roman"/>
          <w:color w:val="333333"/>
          <w:kern w:val="2"/>
          <w:sz w:val="32"/>
          <w:szCs w:val="32"/>
        </w:rPr>
        <w:t>联系人：何雅晴</w:t>
      </w:r>
      <w:r>
        <w:rPr>
          <w:rFonts w:ascii="Times New Roman" w:eastAsia="仿宋_GB2312" w:hAnsi="Times New Roman"/>
          <w:color w:val="333333"/>
          <w:kern w:val="2"/>
          <w:sz w:val="32"/>
          <w:szCs w:val="32"/>
        </w:rPr>
        <w:t xml:space="preserve">         </w:t>
      </w:r>
      <w:r>
        <w:rPr>
          <w:rFonts w:ascii="Times New Roman" w:eastAsia="仿宋_GB2312" w:hAnsi="Times New Roman"/>
          <w:color w:val="333333"/>
          <w:kern w:val="2"/>
          <w:sz w:val="32"/>
          <w:szCs w:val="32"/>
        </w:rPr>
        <w:t>联系电话：</w:t>
      </w:r>
      <w:r>
        <w:rPr>
          <w:rFonts w:ascii="Times New Roman" w:eastAsia="仿宋_GB2312" w:hAnsi="Times New Roman"/>
          <w:color w:val="333333"/>
          <w:kern w:val="2"/>
          <w:sz w:val="32"/>
          <w:szCs w:val="32"/>
        </w:rPr>
        <w:t>58150972</w:t>
      </w:r>
    </w:p>
    <w:p w14:paraId="7A2E7B13" w14:textId="77777777" w:rsidR="00FB1D62" w:rsidRDefault="00FB1D62" w:rsidP="00FB1D62">
      <w:pPr>
        <w:pStyle w:val="af"/>
        <w:spacing w:beforeAutospacing="0" w:afterAutospacing="0" w:line="570" w:lineRule="exact"/>
        <w:ind w:firstLine="640"/>
        <w:contextualSpacing/>
        <w:rPr>
          <w:rFonts w:ascii="Times New Roman" w:eastAsia="仿宋_GB2312" w:hAnsi="Times New Roman"/>
          <w:color w:val="333333"/>
          <w:kern w:val="2"/>
          <w:sz w:val="32"/>
          <w:szCs w:val="32"/>
        </w:rPr>
      </w:pPr>
      <w:r>
        <w:rPr>
          <w:rFonts w:ascii="Times New Roman" w:eastAsia="仿宋_GB2312" w:hAnsi="Times New Roman"/>
          <w:color w:val="333333"/>
          <w:kern w:val="2"/>
          <w:sz w:val="32"/>
          <w:szCs w:val="32"/>
        </w:rPr>
        <w:t>电子邮箱：</w:t>
      </w:r>
      <w:r>
        <w:rPr>
          <w:rFonts w:ascii="Times New Roman" w:eastAsia="仿宋_GB2312" w:hAnsi="Times New Roman"/>
          <w:color w:val="333333"/>
          <w:kern w:val="2"/>
          <w:sz w:val="32"/>
          <w:szCs w:val="32"/>
        </w:rPr>
        <w:t>821343772@qq.com</w:t>
      </w:r>
    </w:p>
    <w:p w14:paraId="643490F2" w14:textId="77777777" w:rsidR="00FB1D62" w:rsidRPr="00785391" w:rsidRDefault="00FB1D62" w:rsidP="00FB1D62">
      <w:pPr>
        <w:pStyle w:val="af"/>
        <w:spacing w:beforeAutospacing="0" w:afterAutospacing="0" w:line="570" w:lineRule="exact"/>
        <w:ind w:firstLineChars="200" w:firstLine="640"/>
        <w:contextualSpacing/>
        <w:rPr>
          <w:rFonts w:ascii="Times New Roman" w:eastAsia="仿宋_GB2312" w:hAnsi="Times New Roman"/>
          <w:color w:val="333333"/>
          <w:kern w:val="2"/>
          <w:sz w:val="32"/>
          <w:szCs w:val="32"/>
        </w:rPr>
      </w:pPr>
    </w:p>
    <w:p w14:paraId="4FA9764B" w14:textId="31AA33E0" w:rsidR="00FB1D62" w:rsidRDefault="00FB1D62" w:rsidP="00FB1D62">
      <w:pPr>
        <w:pStyle w:val="af"/>
        <w:spacing w:beforeAutospacing="0" w:afterAutospacing="0" w:line="570" w:lineRule="exact"/>
        <w:ind w:firstLineChars="200" w:firstLine="640"/>
        <w:contextualSpacing/>
        <w:rPr>
          <w:rFonts w:ascii="Times New Roman" w:eastAsia="仿宋_GB2312" w:hAnsi="Times New Roman"/>
          <w:color w:val="333333"/>
          <w:sz w:val="32"/>
          <w:szCs w:val="32"/>
        </w:rPr>
      </w:pPr>
      <w:r w:rsidRPr="00785391">
        <w:rPr>
          <w:rFonts w:ascii="Times New Roman" w:eastAsia="仿宋_GB2312" w:hAnsi="Times New Roman"/>
          <w:color w:val="333333"/>
          <w:sz w:val="32"/>
          <w:szCs w:val="32"/>
        </w:rPr>
        <w:lastRenderedPageBreak/>
        <w:t>附件</w:t>
      </w:r>
      <w:r w:rsidRPr="00785391">
        <w:rPr>
          <w:rFonts w:ascii="Times New Roman" w:eastAsia="仿宋_GB2312" w:hAnsi="Times New Roman"/>
          <w:color w:val="333333"/>
          <w:sz w:val="32"/>
          <w:szCs w:val="32"/>
        </w:rPr>
        <w:t>1</w:t>
      </w:r>
      <w:r>
        <w:rPr>
          <w:rFonts w:ascii="Times New Roman" w:eastAsia="仿宋_GB2312" w:hAnsi="Times New Roman" w:hint="eastAsia"/>
          <w:color w:val="333333"/>
          <w:sz w:val="32"/>
          <w:szCs w:val="32"/>
        </w:rPr>
        <w:t>：</w:t>
      </w:r>
      <w:bookmarkStart w:id="3" w:name="_Hlk117174558"/>
      <w:r w:rsidR="00D04BE6" w:rsidRPr="0073644B">
        <w:rPr>
          <w:rFonts w:ascii="Times New Roman" w:eastAsia="仿宋_GB2312" w:hAnsi="Times New Roman" w:hint="eastAsia"/>
          <w:color w:val="333333"/>
          <w:kern w:val="2"/>
          <w:sz w:val="32"/>
          <w:szCs w:val="32"/>
        </w:rPr>
        <w:t>政府采购保证金清退情况反馈表</w:t>
      </w:r>
      <w:bookmarkEnd w:id="3"/>
    </w:p>
    <w:p w14:paraId="332C080B" w14:textId="2006475E" w:rsidR="00FB1D62" w:rsidRPr="002D5C1D" w:rsidRDefault="00FB1D62" w:rsidP="00FB1D62">
      <w:pPr>
        <w:pStyle w:val="af"/>
        <w:spacing w:beforeAutospacing="0" w:afterAutospacing="0" w:line="570" w:lineRule="exact"/>
        <w:ind w:firstLineChars="200" w:firstLine="640"/>
        <w:contextualSpacing/>
        <w:rPr>
          <w:rFonts w:ascii="Times New Roman" w:eastAsia="仿宋_GB2312" w:hAnsi="Times New Roman"/>
          <w:color w:val="333333"/>
          <w:sz w:val="32"/>
          <w:szCs w:val="32"/>
        </w:rPr>
      </w:pPr>
      <w:r w:rsidRPr="00785391">
        <w:rPr>
          <w:rFonts w:ascii="Times New Roman" w:eastAsia="仿宋_GB2312" w:hAnsi="Times New Roman"/>
          <w:color w:val="333333"/>
          <w:sz w:val="32"/>
          <w:szCs w:val="32"/>
        </w:rPr>
        <w:t>附件</w:t>
      </w:r>
      <w:r>
        <w:rPr>
          <w:rFonts w:ascii="Times New Roman" w:eastAsia="仿宋_GB2312" w:hAnsi="Times New Roman"/>
          <w:color w:val="333333"/>
          <w:sz w:val="32"/>
          <w:szCs w:val="32"/>
        </w:rPr>
        <w:t>2</w:t>
      </w:r>
      <w:r>
        <w:rPr>
          <w:rFonts w:ascii="Times New Roman" w:eastAsia="仿宋_GB2312" w:hAnsi="Times New Roman" w:hint="eastAsia"/>
          <w:color w:val="333333"/>
          <w:sz w:val="32"/>
          <w:szCs w:val="32"/>
        </w:rPr>
        <w:t>：</w:t>
      </w:r>
      <w:bookmarkStart w:id="4" w:name="_Hlk117264689"/>
      <w:r w:rsidR="00D04BE6">
        <w:rPr>
          <w:rFonts w:ascii="Times New Roman" w:eastAsia="仿宋_GB2312" w:hAnsi="Times New Roman" w:hint="eastAsia"/>
          <w:color w:val="333333"/>
          <w:kern w:val="2"/>
          <w:sz w:val="32"/>
          <w:szCs w:val="32"/>
        </w:rPr>
        <w:t>授权委托书及</w:t>
      </w:r>
      <w:r w:rsidR="00D04BE6" w:rsidRPr="002D5C1D">
        <w:rPr>
          <w:rFonts w:ascii="Times New Roman" w:eastAsia="仿宋_GB2312" w:hAnsi="Times New Roman" w:hint="eastAsia"/>
          <w:color w:val="333333"/>
          <w:kern w:val="2"/>
          <w:sz w:val="32"/>
          <w:szCs w:val="32"/>
        </w:rPr>
        <w:t>授权交易中心退还履约保证金项目清单</w:t>
      </w:r>
    </w:p>
    <w:bookmarkEnd w:id="4"/>
    <w:p w14:paraId="3B3D5DF2" w14:textId="40301D24" w:rsidR="00FB1D62" w:rsidRPr="00C00CC7" w:rsidRDefault="00FB1D62" w:rsidP="00FB1D62">
      <w:pPr>
        <w:pStyle w:val="af"/>
        <w:spacing w:beforeAutospacing="0" w:afterAutospacing="0" w:line="570" w:lineRule="exact"/>
        <w:ind w:firstLineChars="200" w:firstLine="640"/>
        <w:contextualSpacing/>
        <w:rPr>
          <w:rFonts w:ascii="Times New Roman" w:eastAsia="仿宋_GB2312" w:hAnsi="Times New Roman"/>
          <w:color w:val="333333"/>
          <w:sz w:val="32"/>
          <w:szCs w:val="32"/>
        </w:rPr>
      </w:pPr>
      <w:r w:rsidRPr="00785391">
        <w:rPr>
          <w:rFonts w:ascii="Times New Roman" w:eastAsia="仿宋_GB2312" w:hAnsi="Times New Roman"/>
          <w:color w:val="333333"/>
          <w:sz w:val="32"/>
          <w:szCs w:val="32"/>
        </w:rPr>
        <w:t>附件</w:t>
      </w:r>
      <w:r>
        <w:rPr>
          <w:rFonts w:ascii="Times New Roman" w:eastAsia="仿宋_GB2312" w:hAnsi="Times New Roman"/>
          <w:color w:val="333333"/>
          <w:sz w:val="32"/>
          <w:szCs w:val="32"/>
        </w:rPr>
        <w:t>3</w:t>
      </w:r>
      <w:r>
        <w:rPr>
          <w:rFonts w:ascii="Times New Roman" w:eastAsia="仿宋_GB2312" w:hAnsi="Times New Roman" w:hint="eastAsia"/>
          <w:color w:val="333333"/>
          <w:sz w:val="32"/>
          <w:szCs w:val="32"/>
        </w:rPr>
        <w:t>：</w:t>
      </w:r>
      <w:r w:rsidR="00D04BE6" w:rsidRPr="002D5C1D">
        <w:rPr>
          <w:rFonts w:ascii="Times New Roman" w:eastAsia="仿宋_GB2312" w:hAnsi="Times New Roman" w:hint="eastAsia"/>
          <w:color w:val="333333"/>
          <w:kern w:val="2"/>
          <w:sz w:val="32"/>
          <w:szCs w:val="32"/>
        </w:rPr>
        <w:t>未清退政府采购保证金特殊情况备案表</w:t>
      </w:r>
      <w:r w:rsidRPr="00785391">
        <w:rPr>
          <w:rFonts w:ascii="Times New Roman" w:eastAsia="仿宋_GB2312" w:hAnsi="Times New Roman"/>
          <w:color w:val="333333"/>
          <w:kern w:val="2"/>
          <w:sz w:val="32"/>
          <w:szCs w:val="32"/>
        </w:rPr>
        <w:t xml:space="preserve">        </w:t>
      </w:r>
    </w:p>
    <w:p w14:paraId="3C49DF7C" w14:textId="77777777" w:rsidR="00FB1D62" w:rsidRDefault="00FB1D62" w:rsidP="00FB1D62">
      <w:pPr>
        <w:pStyle w:val="af"/>
        <w:spacing w:beforeAutospacing="0" w:afterAutospacing="0" w:line="570" w:lineRule="exact"/>
        <w:ind w:leftChars="2888" w:left="6705" w:hangingChars="200" w:hanging="640"/>
        <w:contextualSpacing/>
        <w:rPr>
          <w:rFonts w:ascii="Times New Roman" w:eastAsia="仿宋_GB2312" w:hAnsi="Times New Roman"/>
          <w:color w:val="333333"/>
          <w:kern w:val="2"/>
          <w:sz w:val="32"/>
          <w:szCs w:val="32"/>
        </w:rPr>
      </w:pPr>
    </w:p>
    <w:p w14:paraId="790F7854" w14:textId="77777777" w:rsidR="00FB1D62" w:rsidRDefault="00FB1D62" w:rsidP="00FB1D62">
      <w:pPr>
        <w:pStyle w:val="af"/>
        <w:spacing w:beforeAutospacing="0" w:afterAutospacing="0" w:line="570" w:lineRule="exact"/>
        <w:ind w:leftChars="2888" w:left="6705" w:hangingChars="200" w:hanging="640"/>
        <w:contextualSpacing/>
        <w:rPr>
          <w:rFonts w:ascii="Times New Roman" w:eastAsia="仿宋_GB2312" w:hAnsi="Times New Roman"/>
          <w:color w:val="333333"/>
          <w:kern w:val="2"/>
          <w:sz w:val="32"/>
          <w:szCs w:val="32"/>
        </w:rPr>
      </w:pPr>
    </w:p>
    <w:p w14:paraId="61881803" w14:textId="77777777" w:rsidR="00FB1D62" w:rsidRPr="00785391" w:rsidRDefault="00FB1D62" w:rsidP="00FB1D62">
      <w:pPr>
        <w:pStyle w:val="af"/>
        <w:spacing w:beforeAutospacing="0" w:afterAutospacing="0" w:line="570" w:lineRule="exact"/>
        <w:ind w:leftChars="2888" w:left="6705" w:hangingChars="200" w:hanging="640"/>
        <w:contextualSpacing/>
        <w:rPr>
          <w:rFonts w:ascii="Times New Roman" w:eastAsia="仿宋_GB2312" w:hAnsi="Times New Roman"/>
          <w:color w:val="333333"/>
          <w:kern w:val="2"/>
          <w:sz w:val="32"/>
          <w:szCs w:val="32"/>
        </w:rPr>
      </w:pPr>
    </w:p>
    <w:p w14:paraId="3D0E21B4" w14:textId="77777777" w:rsidR="00FB1D62" w:rsidRPr="00785391" w:rsidRDefault="00FB1D62" w:rsidP="00FB1D62">
      <w:pPr>
        <w:pStyle w:val="af"/>
        <w:spacing w:beforeAutospacing="0" w:afterAutospacing="0" w:line="570" w:lineRule="exact"/>
        <w:ind w:firstLineChars="1600" w:firstLine="5120"/>
        <w:contextualSpacing/>
        <w:rPr>
          <w:rFonts w:ascii="Times New Roman" w:eastAsia="仿宋_GB2312" w:hAnsi="Times New Roman"/>
          <w:color w:val="333333"/>
          <w:kern w:val="2"/>
          <w:sz w:val="32"/>
          <w:szCs w:val="32"/>
        </w:rPr>
      </w:pPr>
      <w:r w:rsidRPr="00785391">
        <w:rPr>
          <w:rFonts w:ascii="Times New Roman" w:eastAsia="仿宋_GB2312" w:hAnsi="Times New Roman"/>
          <w:color w:val="333333"/>
          <w:kern w:val="2"/>
          <w:sz w:val="32"/>
          <w:szCs w:val="32"/>
        </w:rPr>
        <w:t>南京市财政局</w:t>
      </w:r>
    </w:p>
    <w:p w14:paraId="622FBE78" w14:textId="77777777" w:rsidR="00FB1D62" w:rsidRPr="00785391" w:rsidRDefault="00FB1D62" w:rsidP="00FB1D62">
      <w:pPr>
        <w:pStyle w:val="af"/>
        <w:spacing w:beforeAutospacing="0" w:afterAutospacing="0" w:line="570" w:lineRule="exact"/>
        <w:ind w:right="1281" w:firstLineChars="200" w:firstLine="640"/>
        <w:contextualSpacing/>
        <w:jc w:val="right"/>
        <w:rPr>
          <w:rFonts w:ascii="Times New Roman" w:eastAsia="仿宋_GB2312" w:hAnsi="Times New Roman"/>
          <w:color w:val="333333"/>
          <w:kern w:val="2"/>
          <w:sz w:val="32"/>
          <w:szCs w:val="32"/>
        </w:rPr>
      </w:pPr>
      <w:r w:rsidRPr="00785391">
        <w:rPr>
          <w:rFonts w:ascii="Times New Roman" w:eastAsia="仿宋_GB2312" w:hAnsi="Times New Roman"/>
          <w:color w:val="333333"/>
          <w:kern w:val="2"/>
          <w:sz w:val="32"/>
          <w:szCs w:val="32"/>
        </w:rPr>
        <w:t>2022</w:t>
      </w:r>
      <w:r w:rsidRPr="00785391">
        <w:rPr>
          <w:rFonts w:ascii="Times New Roman" w:eastAsia="仿宋_GB2312" w:hAnsi="Times New Roman"/>
          <w:color w:val="333333"/>
          <w:kern w:val="2"/>
          <w:sz w:val="32"/>
          <w:szCs w:val="32"/>
        </w:rPr>
        <w:t>年</w:t>
      </w:r>
      <w:r w:rsidRPr="00785391">
        <w:rPr>
          <w:rFonts w:ascii="Times New Roman" w:eastAsia="仿宋_GB2312" w:hAnsi="Times New Roman"/>
          <w:color w:val="333333"/>
          <w:kern w:val="2"/>
          <w:sz w:val="32"/>
          <w:szCs w:val="32"/>
        </w:rPr>
        <w:t>10</w:t>
      </w:r>
      <w:r w:rsidRPr="00785391">
        <w:rPr>
          <w:rFonts w:ascii="Times New Roman" w:eastAsia="仿宋_GB2312" w:hAnsi="Times New Roman"/>
          <w:color w:val="333333"/>
          <w:kern w:val="2"/>
          <w:sz w:val="32"/>
          <w:szCs w:val="32"/>
        </w:rPr>
        <w:t>月</w:t>
      </w:r>
      <w:r>
        <w:rPr>
          <w:rFonts w:ascii="Times New Roman" w:eastAsia="仿宋_GB2312" w:hAnsi="Times New Roman"/>
          <w:color w:val="333333"/>
          <w:kern w:val="2"/>
          <w:sz w:val="32"/>
          <w:szCs w:val="32"/>
        </w:rPr>
        <w:t>21</w:t>
      </w:r>
      <w:r w:rsidRPr="00785391">
        <w:rPr>
          <w:rFonts w:ascii="Times New Roman" w:eastAsia="仿宋_GB2312" w:hAnsi="Times New Roman"/>
          <w:color w:val="333333"/>
          <w:kern w:val="2"/>
          <w:sz w:val="32"/>
          <w:szCs w:val="32"/>
        </w:rPr>
        <w:t>日</w:t>
      </w:r>
    </w:p>
    <w:p w14:paraId="6E8D73BC" w14:textId="77777777" w:rsidR="00097D26" w:rsidRDefault="00097D26">
      <w:pPr>
        <w:ind w:firstLineChars="221" w:firstLine="707"/>
        <w:rPr>
          <w:rFonts w:ascii="仿宋_GB2312" w:eastAsia="仿宋_GB2312" w:hAnsi="仿宋_GB2312" w:cs="仿宋_GB2312"/>
          <w:sz w:val="32"/>
          <w:szCs w:val="32"/>
        </w:rPr>
      </w:pPr>
    </w:p>
    <w:p w14:paraId="5A28FA62" w14:textId="77777777" w:rsidR="00097D26" w:rsidRDefault="00097D26" w:rsidP="00E53A82">
      <w:pPr>
        <w:rPr>
          <w:rFonts w:ascii="仿宋_GB2312" w:eastAsia="仿宋_GB2312" w:hAnsi="仿宋_GB2312" w:cs="仿宋_GB2312" w:hint="eastAsia"/>
          <w:sz w:val="32"/>
          <w:szCs w:val="32"/>
        </w:rPr>
      </w:pPr>
    </w:p>
    <w:p w14:paraId="1FE459AB" w14:textId="77777777" w:rsidR="00097D26" w:rsidRDefault="00097D26">
      <w:pPr>
        <w:ind w:firstLineChars="221" w:firstLine="707"/>
        <w:rPr>
          <w:rFonts w:ascii="仿宋_GB2312" w:eastAsia="仿宋_GB2312" w:hAnsi="仿宋_GB2312" w:cs="仿宋_GB2312"/>
          <w:sz w:val="32"/>
          <w:szCs w:val="32"/>
        </w:rPr>
      </w:pPr>
    </w:p>
    <w:p w14:paraId="2FDF4191" w14:textId="77777777" w:rsidR="00097D26" w:rsidRDefault="00097D26">
      <w:pPr>
        <w:ind w:firstLineChars="221" w:firstLine="707"/>
        <w:rPr>
          <w:rFonts w:ascii="仿宋_GB2312" w:eastAsia="仿宋_GB2312" w:hAnsi="仿宋_GB2312" w:cs="仿宋_GB2312"/>
          <w:sz w:val="32"/>
          <w:szCs w:val="32"/>
        </w:rPr>
      </w:pPr>
    </w:p>
    <w:sectPr w:rsidR="00097D26" w:rsidSect="003C77B1">
      <w:headerReference w:type="even" r:id="rId7"/>
      <w:headerReference w:type="default" r:id="rId8"/>
      <w:footerReference w:type="even" r:id="rId9"/>
      <w:footerReference w:type="default" r:id="rId10"/>
      <w:type w:val="continuous"/>
      <w:pgSz w:w="11907" w:h="16839"/>
      <w:pgMar w:top="2098" w:right="1474" w:bottom="1985" w:left="1588" w:header="851" w:footer="1400" w:gutter="0"/>
      <w:pgNumType w:fmt="numberInDash"/>
      <w:cols w:space="720"/>
      <w:docGrid w:type="linesAndChar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0936" w14:textId="77777777" w:rsidR="009B2962" w:rsidRDefault="009B2962" w:rsidP="003C77B1">
      <w:r>
        <w:separator/>
      </w:r>
    </w:p>
  </w:endnote>
  <w:endnote w:type="continuationSeparator" w:id="0">
    <w:p w14:paraId="46C91957" w14:textId="77777777" w:rsidR="009B2962" w:rsidRDefault="009B2962" w:rsidP="003C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6C39" w14:textId="77777777" w:rsidR="003C77B1" w:rsidRDefault="00723EA8">
    <w:pPr>
      <w:pStyle w:val="a9"/>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B05F2F">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42324F" w:rsidRPr="0042324F">
      <w:rPr>
        <w:rFonts w:asciiTheme="minorEastAsia" w:eastAsiaTheme="minorEastAsia" w:hAnsiTheme="minorEastAsia"/>
        <w:noProof/>
        <w:sz w:val="28"/>
        <w:szCs w:val="28"/>
        <w:lang w:val="zh-CN"/>
      </w:rPr>
      <w:t>-</w:t>
    </w:r>
    <w:r w:rsidR="0042324F">
      <w:rPr>
        <w:rFonts w:asciiTheme="minorEastAsia" w:eastAsiaTheme="minorEastAsia" w:hAnsiTheme="minorEastAsia"/>
        <w:noProof/>
        <w:sz w:val="28"/>
        <w:szCs w:val="28"/>
      </w:rPr>
      <w:t xml:space="preserve"> 6 -</w:t>
    </w:r>
    <w:r>
      <w:rPr>
        <w:rFonts w:asciiTheme="minorEastAsia" w:eastAsiaTheme="minorEastAsia" w:hAnsiTheme="minorEastAsia"/>
        <w:sz w:val="28"/>
        <w:szCs w:val="28"/>
      </w:rPr>
      <w:fldChar w:fldCharType="end"/>
    </w:r>
  </w:p>
  <w:p w14:paraId="2F5AC2DD" w14:textId="77777777" w:rsidR="003C77B1" w:rsidRDefault="003C77B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68B8" w14:textId="77777777" w:rsidR="003C77B1" w:rsidRDefault="00723EA8">
    <w:pPr>
      <w:pStyle w:val="a9"/>
      <w:wordWrap w:val="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B05F2F">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42324F" w:rsidRPr="0042324F">
      <w:rPr>
        <w:rFonts w:asciiTheme="minorEastAsia" w:eastAsiaTheme="minorEastAsia" w:hAnsiTheme="minorEastAsia"/>
        <w:noProof/>
        <w:sz w:val="28"/>
        <w:szCs w:val="28"/>
        <w:lang w:val="zh-CN"/>
      </w:rPr>
      <w:t>-</w:t>
    </w:r>
    <w:r w:rsidR="0042324F">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p w14:paraId="5A4B3B33" w14:textId="77777777" w:rsidR="003C77B1" w:rsidRDefault="003C77B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49FB" w14:textId="77777777" w:rsidR="009B2962" w:rsidRDefault="009B2962" w:rsidP="003C77B1">
      <w:r>
        <w:separator/>
      </w:r>
    </w:p>
  </w:footnote>
  <w:footnote w:type="continuationSeparator" w:id="0">
    <w:p w14:paraId="7DB6BA13" w14:textId="77777777" w:rsidR="009B2962" w:rsidRDefault="009B2962" w:rsidP="003C7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B71D" w14:textId="77777777" w:rsidR="003C77B1" w:rsidRDefault="003C77B1">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5930" w14:textId="77777777" w:rsidR="003C77B1" w:rsidRDefault="003C77B1">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579"/>
  <w:displayHorizont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FD7A732E"/>
    <w:rsid w:val="00001367"/>
    <w:rsid w:val="000148CB"/>
    <w:rsid w:val="000164E7"/>
    <w:rsid w:val="00017589"/>
    <w:rsid w:val="00022B5B"/>
    <w:rsid w:val="000342A0"/>
    <w:rsid w:val="000450B0"/>
    <w:rsid w:val="00045662"/>
    <w:rsid w:val="00055A9A"/>
    <w:rsid w:val="00057D0B"/>
    <w:rsid w:val="00067F6F"/>
    <w:rsid w:val="000700CD"/>
    <w:rsid w:val="00070512"/>
    <w:rsid w:val="0007505B"/>
    <w:rsid w:val="00081EE2"/>
    <w:rsid w:val="000832AE"/>
    <w:rsid w:val="00097D26"/>
    <w:rsid w:val="000A6FA7"/>
    <w:rsid w:val="000B0F30"/>
    <w:rsid w:val="000B6377"/>
    <w:rsid w:val="000E1EA2"/>
    <w:rsid w:val="000F3C7E"/>
    <w:rsid w:val="001021C2"/>
    <w:rsid w:val="0010759E"/>
    <w:rsid w:val="00112F78"/>
    <w:rsid w:val="00115D3C"/>
    <w:rsid w:val="00123E18"/>
    <w:rsid w:val="001266A4"/>
    <w:rsid w:val="0013721A"/>
    <w:rsid w:val="00141728"/>
    <w:rsid w:val="00154030"/>
    <w:rsid w:val="00161EB7"/>
    <w:rsid w:val="00172A27"/>
    <w:rsid w:val="00176010"/>
    <w:rsid w:val="00183D15"/>
    <w:rsid w:val="001862B7"/>
    <w:rsid w:val="001B2E3E"/>
    <w:rsid w:val="001C5397"/>
    <w:rsid w:val="001D1ED7"/>
    <w:rsid w:val="001D342F"/>
    <w:rsid w:val="001D5A80"/>
    <w:rsid w:val="001E0458"/>
    <w:rsid w:val="001E11DA"/>
    <w:rsid w:val="001E5CCD"/>
    <w:rsid w:val="001F3ED8"/>
    <w:rsid w:val="002054F0"/>
    <w:rsid w:val="002071C6"/>
    <w:rsid w:val="002164A7"/>
    <w:rsid w:val="0023474D"/>
    <w:rsid w:val="0024322F"/>
    <w:rsid w:val="00243231"/>
    <w:rsid w:val="0025229E"/>
    <w:rsid w:val="00254E21"/>
    <w:rsid w:val="0027249C"/>
    <w:rsid w:val="00284A7D"/>
    <w:rsid w:val="002A11E4"/>
    <w:rsid w:val="002B7E29"/>
    <w:rsid w:val="003034C3"/>
    <w:rsid w:val="00304677"/>
    <w:rsid w:val="00315786"/>
    <w:rsid w:val="00346702"/>
    <w:rsid w:val="00360BE1"/>
    <w:rsid w:val="00362494"/>
    <w:rsid w:val="00374CD7"/>
    <w:rsid w:val="003753D6"/>
    <w:rsid w:val="00377F41"/>
    <w:rsid w:val="003B78CA"/>
    <w:rsid w:val="003C0CEF"/>
    <w:rsid w:val="003C77B1"/>
    <w:rsid w:val="003D2D76"/>
    <w:rsid w:val="003D437D"/>
    <w:rsid w:val="003D748C"/>
    <w:rsid w:val="003E16BE"/>
    <w:rsid w:val="003F187B"/>
    <w:rsid w:val="00401897"/>
    <w:rsid w:val="00406E87"/>
    <w:rsid w:val="00421595"/>
    <w:rsid w:val="0042324F"/>
    <w:rsid w:val="00427127"/>
    <w:rsid w:val="004444FD"/>
    <w:rsid w:val="004545AA"/>
    <w:rsid w:val="00457B32"/>
    <w:rsid w:val="0046200C"/>
    <w:rsid w:val="004952E8"/>
    <w:rsid w:val="004A3974"/>
    <w:rsid w:val="004F3C57"/>
    <w:rsid w:val="004F69D8"/>
    <w:rsid w:val="00510659"/>
    <w:rsid w:val="00515C32"/>
    <w:rsid w:val="005175DF"/>
    <w:rsid w:val="00527D14"/>
    <w:rsid w:val="00531255"/>
    <w:rsid w:val="005313AF"/>
    <w:rsid w:val="00577152"/>
    <w:rsid w:val="0059586F"/>
    <w:rsid w:val="005C176E"/>
    <w:rsid w:val="005C2B24"/>
    <w:rsid w:val="005C773D"/>
    <w:rsid w:val="005D45A6"/>
    <w:rsid w:val="005D7B88"/>
    <w:rsid w:val="005E0733"/>
    <w:rsid w:val="005E0809"/>
    <w:rsid w:val="005F38DA"/>
    <w:rsid w:val="0062483F"/>
    <w:rsid w:val="006319C1"/>
    <w:rsid w:val="00643D95"/>
    <w:rsid w:val="00653AA2"/>
    <w:rsid w:val="006712C1"/>
    <w:rsid w:val="00672B67"/>
    <w:rsid w:val="006805A5"/>
    <w:rsid w:val="00687052"/>
    <w:rsid w:val="006939D4"/>
    <w:rsid w:val="006A6768"/>
    <w:rsid w:val="006C04C1"/>
    <w:rsid w:val="006D0F27"/>
    <w:rsid w:val="006D3114"/>
    <w:rsid w:val="006F69AD"/>
    <w:rsid w:val="00716942"/>
    <w:rsid w:val="00723EA8"/>
    <w:rsid w:val="00752CDB"/>
    <w:rsid w:val="00756CE6"/>
    <w:rsid w:val="00776247"/>
    <w:rsid w:val="007815AA"/>
    <w:rsid w:val="007A4133"/>
    <w:rsid w:val="007B70A7"/>
    <w:rsid w:val="007C5C77"/>
    <w:rsid w:val="007D132C"/>
    <w:rsid w:val="007F02C4"/>
    <w:rsid w:val="007F714A"/>
    <w:rsid w:val="00801D7E"/>
    <w:rsid w:val="00817A78"/>
    <w:rsid w:val="008441AA"/>
    <w:rsid w:val="0084617C"/>
    <w:rsid w:val="008522CD"/>
    <w:rsid w:val="0087196B"/>
    <w:rsid w:val="00872CDC"/>
    <w:rsid w:val="00881BD0"/>
    <w:rsid w:val="008852A0"/>
    <w:rsid w:val="008966DC"/>
    <w:rsid w:val="008A20AC"/>
    <w:rsid w:val="008B248C"/>
    <w:rsid w:val="008C3B96"/>
    <w:rsid w:val="008C5115"/>
    <w:rsid w:val="008C7690"/>
    <w:rsid w:val="008D5EE4"/>
    <w:rsid w:val="008E468F"/>
    <w:rsid w:val="008F6692"/>
    <w:rsid w:val="009011F0"/>
    <w:rsid w:val="0094532F"/>
    <w:rsid w:val="0094650A"/>
    <w:rsid w:val="009502B1"/>
    <w:rsid w:val="00953F5F"/>
    <w:rsid w:val="00970247"/>
    <w:rsid w:val="00994A50"/>
    <w:rsid w:val="009967F0"/>
    <w:rsid w:val="009A4B4D"/>
    <w:rsid w:val="009B2962"/>
    <w:rsid w:val="009B4B6E"/>
    <w:rsid w:val="009B704B"/>
    <w:rsid w:val="009C0A65"/>
    <w:rsid w:val="009C40DA"/>
    <w:rsid w:val="009C6C52"/>
    <w:rsid w:val="009E090C"/>
    <w:rsid w:val="009F4DC8"/>
    <w:rsid w:val="00A21D53"/>
    <w:rsid w:val="00A30DBC"/>
    <w:rsid w:val="00A50CAF"/>
    <w:rsid w:val="00A9623D"/>
    <w:rsid w:val="00AC2A7E"/>
    <w:rsid w:val="00AC2F41"/>
    <w:rsid w:val="00AC5B3F"/>
    <w:rsid w:val="00AC6C93"/>
    <w:rsid w:val="00AD5065"/>
    <w:rsid w:val="00AF6F6D"/>
    <w:rsid w:val="00B04EE9"/>
    <w:rsid w:val="00B05F2F"/>
    <w:rsid w:val="00B072CA"/>
    <w:rsid w:val="00B20484"/>
    <w:rsid w:val="00B22DAE"/>
    <w:rsid w:val="00B2541F"/>
    <w:rsid w:val="00B41A6B"/>
    <w:rsid w:val="00B43460"/>
    <w:rsid w:val="00B44E7C"/>
    <w:rsid w:val="00B5592C"/>
    <w:rsid w:val="00B56820"/>
    <w:rsid w:val="00B62EE4"/>
    <w:rsid w:val="00B81678"/>
    <w:rsid w:val="00B865EC"/>
    <w:rsid w:val="00B92222"/>
    <w:rsid w:val="00B94805"/>
    <w:rsid w:val="00BA0541"/>
    <w:rsid w:val="00BF0F8E"/>
    <w:rsid w:val="00C01667"/>
    <w:rsid w:val="00C018B3"/>
    <w:rsid w:val="00C034B9"/>
    <w:rsid w:val="00C15460"/>
    <w:rsid w:val="00C229BD"/>
    <w:rsid w:val="00C22EA7"/>
    <w:rsid w:val="00C41473"/>
    <w:rsid w:val="00C45D3F"/>
    <w:rsid w:val="00C47AB9"/>
    <w:rsid w:val="00C53801"/>
    <w:rsid w:val="00C667A7"/>
    <w:rsid w:val="00C725A0"/>
    <w:rsid w:val="00C8191D"/>
    <w:rsid w:val="00C820B6"/>
    <w:rsid w:val="00C93B98"/>
    <w:rsid w:val="00CA43F8"/>
    <w:rsid w:val="00CA4DEC"/>
    <w:rsid w:val="00CB0171"/>
    <w:rsid w:val="00CB159B"/>
    <w:rsid w:val="00CB7E28"/>
    <w:rsid w:val="00CC282D"/>
    <w:rsid w:val="00CF087E"/>
    <w:rsid w:val="00CF3910"/>
    <w:rsid w:val="00CF5DA8"/>
    <w:rsid w:val="00D04BE6"/>
    <w:rsid w:val="00D06934"/>
    <w:rsid w:val="00D06F99"/>
    <w:rsid w:val="00D07134"/>
    <w:rsid w:val="00D167EC"/>
    <w:rsid w:val="00D2079B"/>
    <w:rsid w:val="00D57E84"/>
    <w:rsid w:val="00D87F35"/>
    <w:rsid w:val="00D971F1"/>
    <w:rsid w:val="00DC1392"/>
    <w:rsid w:val="00DD2683"/>
    <w:rsid w:val="00DD6972"/>
    <w:rsid w:val="00DE2B10"/>
    <w:rsid w:val="00DF3BB2"/>
    <w:rsid w:val="00E01027"/>
    <w:rsid w:val="00E0318B"/>
    <w:rsid w:val="00E10DBD"/>
    <w:rsid w:val="00E13F39"/>
    <w:rsid w:val="00E4103E"/>
    <w:rsid w:val="00E415D2"/>
    <w:rsid w:val="00E4509E"/>
    <w:rsid w:val="00E53A82"/>
    <w:rsid w:val="00E7719D"/>
    <w:rsid w:val="00E81589"/>
    <w:rsid w:val="00E85A9D"/>
    <w:rsid w:val="00E953DB"/>
    <w:rsid w:val="00EA54EC"/>
    <w:rsid w:val="00EB18DD"/>
    <w:rsid w:val="00EC3022"/>
    <w:rsid w:val="00EC47A1"/>
    <w:rsid w:val="00EC5DF9"/>
    <w:rsid w:val="00F03101"/>
    <w:rsid w:val="00F11CF9"/>
    <w:rsid w:val="00F1548F"/>
    <w:rsid w:val="00F23A6B"/>
    <w:rsid w:val="00F35056"/>
    <w:rsid w:val="00F44B47"/>
    <w:rsid w:val="00F61215"/>
    <w:rsid w:val="00F704E9"/>
    <w:rsid w:val="00F72B48"/>
    <w:rsid w:val="00F72FB9"/>
    <w:rsid w:val="00F76FEB"/>
    <w:rsid w:val="00F9167D"/>
    <w:rsid w:val="00F95488"/>
    <w:rsid w:val="00FA00CD"/>
    <w:rsid w:val="00FB1D62"/>
    <w:rsid w:val="00FD3039"/>
    <w:rsid w:val="00FD4F10"/>
    <w:rsid w:val="00FE60C3"/>
    <w:rsid w:val="757B21C8"/>
    <w:rsid w:val="7FD7D9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5EBBF"/>
  <w15:docId w15:val="{2629DBB7-F249-45D8-A7BD-76BFD54A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7B1"/>
    <w:pPr>
      <w:widowControl w:val="0"/>
      <w:jc w:val="both"/>
    </w:pPr>
    <w:rPr>
      <w:kern w:val="2"/>
      <w:sz w:val="21"/>
      <w:szCs w:val="24"/>
    </w:rPr>
  </w:style>
  <w:style w:type="paragraph" w:styleId="1">
    <w:name w:val="heading 1"/>
    <w:basedOn w:val="a"/>
    <w:next w:val="a"/>
    <w:qFormat/>
    <w:rsid w:val="003C77B1"/>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3C77B1"/>
    <w:rPr>
      <w:rFonts w:ascii="宋体"/>
      <w:sz w:val="18"/>
      <w:szCs w:val="18"/>
    </w:rPr>
  </w:style>
  <w:style w:type="paragraph" w:styleId="a5">
    <w:name w:val="Plain Text"/>
    <w:basedOn w:val="a"/>
    <w:link w:val="a6"/>
    <w:qFormat/>
    <w:rsid w:val="003C77B1"/>
    <w:rPr>
      <w:rFonts w:ascii="宋体" w:hAnsi="Courier New" w:cs="Courier New"/>
      <w:szCs w:val="21"/>
    </w:rPr>
  </w:style>
  <w:style w:type="paragraph" w:styleId="a7">
    <w:name w:val="Balloon Text"/>
    <w:basedOn w:val="a"/>
    <w:link w:val="a8"/>
    <w:uiPriority w:val="99"/>
    <w:semiHidden/>
    <w:unhideWhenUsed/>
    <w:qFormat/>
    <w:rsid w:val="003C77B1"/>
    <w:rPr>
      <w:sz w:val="18"/>
      <w:szCs w:val="18"/>
    </w:rPr>
  </w:style>
  <w:style w:type="paragraph" w:styleId="a9">
    <w:name w:val="footer"/>
    <w:basedOn w:val="a"/>
    <w:link w:val="aa"/>
    <w:uiPriority w:val="99"/>
    <w:qFormat/>
    <w:rsid w:val="003C77B1"/>
    <w:pPr>
      <w:tabs>
        <w:tab w:val="center" w:pos="4153"/>
        <w:tab w:val="right" w:pos="8306"/>
      </w:tabs>
      <w:snapToGrid w:val="0"/>
      <w:jc w:val="left"/>
    </w:pPr>
    <w:rPr>
      <w:sz w:val="18"/>
      <w:szCs w:val="18"/>
    </w:rPr>
  </w:style>
  <w:style w:type="paragraph" w:styleId="ab">
    <w:name w:val="header"/>
    <w:basedOn w:val="a"/>
    <w:link w:val="ac"/>
    <w:uiPriority w:val="99"/>
    <w:unhideWhenUsed/>
    <w:qFormat/>
    <w:rsid w:val="003C77B1"/>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rsid w:val="003C77B1"/>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0"/>
    <w:uiPriority w:val="99"/>
    <w:qFormat/>
    <w:rsid w:val="003C77B1"/>
  </w:style>
  <w:style w:type="character" w:customStyle="1" w:styleId="a4">
    <w:name w:val="文档结构图 字符"/>
    <w:link w:val="a3"/>
    <w:uiPriority w:val="99"/>
    <w:semiHidden/>
    <w:qFormat/>
    <w:rsid w:val="003C77B1"/>
    <w:rPr>
      <w:rFonts w:ascii="宋体"/>
      <w:kern w:val="2"/>
      <w:sz w:val="18"/>
      <w:szCs w:val="18"/>
    </w:rPr>
  </w:style>
  <w:style w:type="character" w:customStyle="1" w:styleId="ac">
    <w:name w:val="页眉 字符"/>
    <w:link w:val="ab"/>
    <w:uiPriority w:val="99"/>
    <w:qFormat/>
    <w:rsid w:val="003C77B1"/>
    <w:rPr>
      <w:kern w:val="2"/>
      <w:sz w:val="18"/>
      <w:szCs w:val="18"/>
    </w:rPr>
  </w:style>
  <w:style w:type="character" w:customStyle="1" w:styleId="aa">
    <w:name w:val="页脚 字符"/>
    <w:basedOn w:val="a0"/>
    <w:link w:val="a9"/>
    <w:uiPriority w:val="99"/>
    <w:qFormat/>
    <w:rsid w:val="003C77B1"/>
    <w:rPr>
      <w:kern w:val="2"/>
      <w:sz w:val="18"/>
      <w:szCs w:val="18"/>
    </w:rPr>
  </w:style>
  <w:style w:type="character" w:customStyle="1" w:styleId="a8">
    <w:name w:val="批注框文本 字符"/>
    <w:basedOn w:val="a0"/>
    <w:link w:val="a7"/>
    <w:uiPriority w:val="99"/>
    <w:semiHidden/>
    <w:qFormat/>
    <w:rsid w:val="003C77B1"/>
    <w:rPr>
      <w:kern w:val="2"/>
      <w:sz w:val="18"/>
      <w:szCs w:val="18"/>
    </w:rPr>
  </w:style>
  <w:style w:type="character" w:customStyle="1" w:styleId="a6">
    <w:name w:val="纯文本 字符"/>
    <w:basedOn w:val="a0"/>
    <w:link w:val="a5"/>
    <w:qFormat/>
    <w:rsid w:val="003C77B1"/>
    <w:rPr>
      <w:rFonts w:ascii="宋体" w:hAnsi="Courier New" w:cs="Courier New"/>
      <w:kern w:val="2"/>
      <w:sz w:val="21"/>
      <w:szCs w:val="21"/>
    </w:rPr>
  </w:style>
  <w:style w:type="paragraph" w:styleId="af">
    <w:name w:val="Normal (Web)"/>
    <w:basedOn w:val="a"/>
    <w:qFormat/>
    <w:rsid w:val="00FB1D62"/>
    <w:pPr>
      <w:spacing w:beforeAutospacing="1" w:afterAutospacing="1"/>
      <w:jc w:val="left"/>
    </w:pPr>
    <w:rPr>
      <w:rFonts w:asciiTheme="minorHAnsi" w:eastAsiaTheme="minorEastAsia" w:hAnsiTheme="minorHAnsi"/>
      <w:kern w:val="0"/>
      <w:sz w:val="24"/>
    </w:rPr>
  </w:style>
  <w:style w:type="character" w:styleId="af0">
    <w:name w:val="Hyperlink"/>
    <w:basedOn w:val="a0"/>
    <w:uiPriority w:val="99"/>
    <w:unhideWhenUsed/>
    <w:rsid w:val="00EC3022"/>
    <w:rPr>
      <w:color w:val="0000FF" w:themeColor="hyperlink"/>
      <w:u w:val="single"/>
    </w:rPr>
  </w:style>
  <w:style w:type="character" w:styleId="af1">
    <w:name w:val="Unresolved Mention"/>
    <w:basedOn w:val="a0"/>
    <w:uiPriority w:val="99"/>
    <w:semiHidden/>
    <w:unhideWhenUsed/>
    <w:rsid w:val="00EC3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关于印发《南京市财政局办公自动化系统</dc:title>
  <dc:creator>Administrator</dc:creator>
  <cp:lastModifiedBy>HQ</cp:lastModifiedBy>
  <cp:revision>18</cp:revision>
  <cp:lastPrinted>2022-10-24T01:35:00Z</cp:lastPrinted>
  <dcterms:created xsi:type="dcterms:W3CDTF">2022-10-21T04:42:00Z</dcterms:created>
  <dcterms:modified xsi:type="dcterms:W3CDTF">2022-10-24T02:00:00Z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